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1697D">
      <w:pPr>
        <w:tabs>
          <w:tab w:val="left" w:pos="343"/>
        </w:tabs>
        <w:spacing w:line="580" w:lineRule="exact"/>
        <w:jc w:val="both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en-US" w:eastAsia="zh-CN"/>
        </w:rPr>
        <w:t>1</w:t>
      </w:r>
    </w:p>
    <w:p w14:paraId="49C92C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17"/>
          <w:kern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pacing w:val="-17"/>
          <w:sz w:val="44"/>
          <w:szCs w:val="44"/>
          <w:highlight w:val="none"/>
        </w:rPr>
        <w:t>四川省安科技术咨询有限公司</w:t>
      </w:r>
      <w:r>
        <w:rPr>
          <w:rFonts w:hint="default" w:ascii="Times New Roman" w:hAnsi="Times New Roman" w:eastAsia="方正小标宋简体" w:cs="Times New Roman"/>
          <w:color w:val="000000"/>
          <w:spacing w:val="-17"/>
          <w:kern w:val="0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pacing w:val="-17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spacing w:val="-17"/>
          <w:kern w:val="0"/>
          <w:sz w:val="44"/>
          <w:szCs w:val="44"/>
          <w:highlight w:val="none"/>
          <w:lang w:val="en-US" w:eastAsia="zh-CN"/>
        </w:rPr>
        <w:t>年度公开招聘岗位及资格条件</w:t>
      </w:r>
    </w:p>
    <w:bookmarkEnd w:id="0"/>
    <w:tbl>
      <w:tblPr>
        <w:tblStyle w:val="6"/>
        <w:tblpPr w:leftFromText="180" w:rightFromText="180" w:vertAnchor="text" w:horzAnchor="page" w:tblpX="1504" w:tblpY="730"/>
        <w:tblOverlap w:val="never"/>
        <w:tblW w:w="14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265"/>
        <w:gridCol w:w="668"/>
        <w:gridCol w:w="2967"/>
        <w:gridCol w:w="600"/>
        <w:gridCol w:w="666"/>
        <w:gridCol w:w="1200"/>
        <w:gridCol w:w="1000"/>
        <w:gridCol w:w="3384"/>
        <w:gridCol w:w="816"/>
        <w:gridCol w:w="934"/>
      </w:tblGrid>
      <w:tr w14:paraId="48F2E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  <w:vMerge w:val="restart"/>
            <w:noWrap w:val="0"/>
            <w:vAlign w:val="center"/>
          </w:tcPr>
          <w:p w14:paraId="44577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65" w:type="dxa"/>
            <w:vMerge w:val="restart"/>
            <w:noWrap w:val="0"/>
            <w:vAlign w:val="center"/>
          </w:tcPr>
          <w:p w14:paraId="14C69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68" w:type="dxa"/>
            <w:vMerge w:val="restart"/>
            <w:noWrap w:val="0"/>
            <w:vAlign w:val="center"/>
          </w:tcPr>
          <w:p w14:paraId="43639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967" w:type="dxa"/>
            <w:vMerge w:val="restart"/>
            <w:noWrap w:val="0"/>
            <w:vAlign w:val="center"/>
          </w:tcPr>
          <w:p w14:paraId="7F4D6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主要岗位职责</w:t>
            </w:r>
          </w:p>
        </w:tc>
        <w:tc>
          <w:tcPr>
            <w:tcW w:w="7666" w:type="dxa"/>
            <w:gridSpan w:val="6"/>
            <w:noWrap w:val="0"/>
            <w:vAlign w:val="center"/>
          </w:tcPr>
          <w:p w14:paraId="51331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10"/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岗位资格条件</w:t>
            </w:r>
          </w:p>
        </w:tc>
        <w:tc>
          <w:tcPr>
            <w:tcW w:w="934" w:type="dxa"/>
            <w:vMerge w:val="restart"/>
            <w:noWrap w:val="0"/>
            <w:vAlign w:val="center"/>
          </w:tcPr>
          <w:p w14:paraId="3F8F0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应聘者</w:t>
            </w:r>
          </w:p>
          <w:p w14:paraId="02DBB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身份要求</w:t>
            </w:r>
          </w:p>
        </w:tc>
      </w:tr>
      <w:tr w14:paraId="79867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  <w:vMerge w:val="continue"/>
            <w:noWrap w:val="0"/>
            <w:vAlign w:val="top"/>
          </w:tcPr>
          <w:p w14:paraId="05D0D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Style w:val="10"/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5" w:type="dxa"/>
            <w:vMerge w:val="continue"/>
            <w:noWrap w:val="0"/>
            <w:vAlign w:val="top"/>
          </w:tcPr>
          <w:p w14:paraId="707AF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Style w:val="10"/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vMerge w:val="continue"/>
            <w:noWrap w:val="0"/>
            <w:vAlign w:val="top"/>
          </w:tcPr>
          <w:p w14:paraId="10D71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Style w:val="10"/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67" w:type="dxa"/>
            <w:vMerge w:val="continue"/>
            <w:noWrap w:val="0"/>
            <w:vAlign w:val="center"/>
          </w:tcPr>
          <w:p w14:paraId="617E3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Style w:val="10"/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noWrap w:val="0"/>
            <w:vAlign w:val="center"/>
          </w:tcPr>
          <w:p w14:paraId="1EF31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年度</w:t>
            </w:r>
          </w:p>
          <w:p w14:paraId="71489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收入 </w:t>
            </w:r>
          </w:p>
        </w:tc>
        <w:tc>
          <w:tcPr>
            <w:tcW w:w="666" w:type="dxa"/>
            <w:noWrap w:val="0"/>
            <w:vAlign w:val="center"/>
          </w:tcPr>
          <w:p w14:paraId="68F26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学历条件</w:t>
            </w:r>
          </w:p>
        </w:tc>
        <w:tc>
          <w:tcPr>
            <w:tcW w:w="1200" w:type="dxa"/>
            <w:noWrap w:val="0"/>
            <w:vAlign w:val="center"/>
          </w:tcPr>
          <w:p w14:paraId="11D4F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000" w:type="dxa"/>
            <w:noWrap w:val="0"/>
            <w:vAlign w:val="center"/>
          </w:tcPr>
          <w:p w14:paraId="587BF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经验</w:t>
            </w:r>
          </w:p>
        </w:tc>
        <w:tc>
          <w:tcPr>
            <w:tcW w:w="3384" w:type="dxa"/>
            <w:noWrap w:val="0"/>
            <w:vAlign w:val="center"/>
          </w:tcPr>
          <w:p w14:paraId="7650F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能力要求</w:t>
            </w:r>
          </w:p>
        </w:tc>
        <w:tc>
          <w:tcPr>
            <w:tcW w:w="816" w:type="dxa"/>
            <w:noWrap w:val="0"/>
            <w:vAlign w:val="center"/>
          </w:tcPr>
          <w:p w14:paraId="06446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934" w:type="dxa"/>
            <w:vMerge w:val="continue"/>
            <w:noWrap w:val="0"/>
            <w:vAlign w:val="center"/>
          </w:tcPr>
          <w:p w14:paraId="6D122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7387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5" w:hRule="atLeast"/>
        </w:trPr>
        <w:tc>
          <w:tcPr>
            <w:tcW w:w="584" w:type="dxa"/>
            <w:noWrap w:val="0"/>
            <w:vAlign w:val="center"/>
          </w:tcPr>
          <w:p w14:paraId="569E7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5" w:type="dxa"/>
            <w:noWrap w:val="0"/>
            <w:vAlign w:val="center"/>
          </w:tcPr>
          <w:p w14:paraId="2AB7A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专业技术岗</w:t>
            </w:r>
          </w:p>
          <w:p w14:paraId="36B45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（安全技术方向）</w:t>
            </w:r>
          </w:p>
        </w:tc>
        <w:tc>
          <w:tcPr>
            <w:tcW w:w="668" w:type="dxa"/>
            <w:noWrap w:val="0"/>
            <w:vAlign w:val="center"/>
          </w:tcPr>
          <w:p w14:paraId="6582D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67" w:type="dxa"/>
            <w:noWrap w:val="0"/>
            <w:vAlign w:val="center"/>
          </w:tcPr>
          <w:p w14:paraId="077C1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1.开展矿山安全技术应用研究，积极发表学术成果，参与科研课题及标准编制；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开展矿山安全技术咨询、行业设计、风险源辨识、分析评估论证、隐患排查治理、监测预警系统建设等技术服务；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3.参与矿山灾害事故应急救援与调查评估工作。</w:t>
            </w:r>
          </w:p>
        </w:tc>
        <w:tc>
          <w:tcPr>
            <w:tcW w:w="600" w:type="dxa"/>
            <w:noWrap w:val="0"/>
            <w:vAlign w:val="center"/>
          </w:tcPr>
          <w:p w14:paraId="7F567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面议</w:t>
            </w:r>
          </w:p>
        </w:tc>
        <w:tc>
          <w:tcPr>
            <w:tcW w:w="666" w:type="dxa"/>
            <w:noWrap w:val="0"/>
            <w:vAlign w:val="center"/>
          </w:tcPr>
          <w:p w14:paraId="74D35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  <w:p w14:paraId="05EEE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200" w:type="dxa"/>
            <w:noWrap w:val="0"/>
            <w:vAlign w:val="center"/>
          </w:tcPr>
          <w:p w14:paraId="1D633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安全工程、采矿工程、智能采矿工程、矿物加工工程等相关专业</w:t>
            </w:r>
          </w:p>
        </w:tc>
        <w:tc>
          <w:tcPr>
            <w:tcW w:w="1000" w:type="dxa"/>
            <w:noWrap w:val="0"/>
            <w:vAlign w:val="center"/>
          </w:tcPr>
          <w:p w14:paraId="5DD5E42F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3年及</w:t>
            </w:r>
          </w:p>
          <w:p w14:paraId="1339ECDB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以上</w:t>
            </w:r>
          </w:p>
        </w:tc>
        <w:tc>
          <w:tcPr>
            <w:tcW w:w="3384" w:type="dxa"/>
            <w:noWrap w:val="0"/>
            <w:vAlign w:val="center"/>
          </w:tcPr>
          <w:p w14:paraId="727401DE"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具备较强的逻辑思维能力、学习研究能力、组织协调能力、沟通交流能力；有良好的职业道德、团队合作精神和创新能力，工作责任心强、执行力强、作风严谨，能独立解决问题并承受一定的工作压力；热爱应急管理、安全生产事业；</w:t>
            </w:r>
          </w:p>
          <w:p w14:paraId="3544A0DC"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2.熟悉国家安全生产相关法律法规、政策标准和技术规范，掌握安全生产管理、技术等相关专业知识；</w:t>
            </w:r>
          </w:p>
          <w:p w14:paraId="0AF14B46"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3.有一定理论基础，能独立编写技术报告；</w:t>
            </w:r>
          </w:p>
          <w:p w14:paraId="781D464C"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4.具备良好的语言表达能力，能够结合实际案例制作多媒体课件，开展安全生产培训教学工作；</w:t>
            </w:r>
            <w:r>
              <w:rPr>
                <w:rStyle w:val="11"/>
                <w:rFonts w:hint="default" w:ascii="Times New Roman" w:hAnsi="Times New Roman" w:eastAsia="仿宋" w:cs="Times New Roman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" w:cs="Times New Roman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.具有中级</w:t>
            </w: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以上工程师专业技术职称证书或中级注册安全工程师</w:t>
            </w:r>
            <w:r>
              <w:rPr>
                <w:rStyle w:val="13"/>
                <w:rFonts w:hint="default" w:ascii="Times New Roman" w:hAnsi="Times New Roman" w:eastAsia="仿宋" w:cs="Times New Roman"/>
                <w:color w:val="auto"/>
                <w:highlight w:val="none"/>
                <w:lang w:val="en-US" w:eastAsia="zh-CN" w:bidi="ar"/>
              </w:rPr>
              <w:t>证书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者优先。</w:t>
            </w:r>
          </w:p>
        </w:tc>
        <w:tc>
          <w:tcPr>
            <w:tcW w:w="816" w:type="dxa"/>
            <w:noWrap w:val="0"/>
            <w:vAlign w:val="center"/>
          </w:tcPr>
          <w:p w14:paraId="67ACD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eastAsia="zh-CN" w:bidi="ar"/>
              </w:rPr>
              <w:t>4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0周岁及以下</w:t>
            </w:r>
          </w:p>
        </w:tc>
        <w:tc>
          <w:tcPr>
            <w:tcW w:w="934" w:type="dxa"/>
            <w:noWrap w:val="0"/>
            <w:vAlign w:val="center"/>
          </w:tcPr>
          <w:p w14:paraId="0A7CE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0"/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  <w:p w14:paraId="2A65C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Style w:val="10"/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 w14:paraId="08F3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4" w:hRule="atLeast"/>
        </w:trPr>
        <w:tc>
          <w:tcPr>
            <w:tcW w:w="584" w:type="dxa"/>
            <w:noWrap w:val="0"/>
            <w:vAlign w:val="center"/>
          </w:tcPr>
          <w:p w14:paraId="74B05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10"/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5" w:type="dxa"/>
            <w:noWrap w:val="0"/>
            <w:vAlign w:val="center"/>
          </w:tcPr>
          <w:p w14:paraId="584F3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专业技术岗</w:t>
            </w:r>
          </w:p>
          <w:p w14:paraId="57FF3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（电子信息方向）</w:t>
            </w:r>
          </w:p>
        </w:tc>
        <w:tc>
          <w:tcPr>
            <w:tcW w:w="668" w:type="dxa"/>
            <w:noWrap w:val="0"/>
            <w:vAlign w:val="center"/>
          </w:tcPr>
          <w:p w14:paraId="78A12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10"/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67" w:type="dxa"/>
            <w:noWrap w:val="0"/>
            <w:vAlign w:val="center"/>
          </w:tcPr>
          <w:p w14:paraId="48D9FE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负责信息化系统、网络安全及基础设施的日常巡检、运行维护与技术保障工作，确保系统稳定运行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</w:p>
          <w:p w14:paraId="724A88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负责相关软硬件的技术适配、日常调测及基础数据维护工作，协助推进信息化项目的落地实施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</w:p>
          <w:p w14:paraId="522795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配合开展信息化项目建设的日常管理、技术文档整理及网络安全防范工作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</w:p>
          <w:p w14:paraId="5C620A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负责对接做好跨部门技术协作，完成领导交办的其他信息化保障任务。</w:t>
            </w:r>
          </w:p>
        </w:tc>
        <w:tc>
          <w:tcPr>
            <w:tcW w:w="600" w:type="dxa"/>
            <w:noWrap w:val="0"/>
            <w:vAlign w:val="center"/>
          </w:tcPr>
          <w:p w14:paraId="03F11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10"/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面议</w:t>
            </w:r>
          </w:p>
        </w:tc>
        <w:tc>
          <w:tcPr>
            <w:tcW w:w="666" w:type="dxa"/>
            <w:noWrap w:val="0"/>
            <w:vAlign w:val="center"/>
          </w:tcPr>
          <w:p w14:paraId="3478804E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" w:cs="Times New Roman"/>
                <w:sz w:val="18"/>
                <w:szCs w:val="18"/>
                <w:lang w:val="en-US" w:eastAsia="zh-CN" w:bidi="ar"/>
              </w:rPr>
              <w:t>及以上</w:t>
            </w:r>
          </w:p>
        </w:tc>
        <w:tc>
          <w:tcPr>
            <w:tcW w:w="1200" w:type="dxa"/>
            <w:noWrap w:val="0"/>
            <w:vAlign w:val="center"/>
          </w:tcPr>
          <w:p w14:paraId="144C6A5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Style w:val="7"/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电子信息工程、电子信息科学与技术、信息工程、微电子科学与工程等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000" w:type="dxa"/>
            <w:noWrap w:val="0"/>
            <w:vAlign w:val="center"/>
          </w:tcPr>
          <w:p w14:paraId="7A9BFB4A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384" w:type="dxa"/>
            <w:noWrap w:val="0"/>
            <w:vAlign w:val="center"/>
          </w:tcPr>
          <w:p w14:paraId="5E98B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备较强的逻辑思维能力、学习研究能力、组织协调能力、沟通交流能力；具有良好的职业道德、团队合作精神和创新能力，工作责任心强、执行力强、作风严谨，能独立解决问题并承受一定的工作压力；热爱应急管理、安全生产事业；</w:t>
            </w:r>
          </w:p>
          <w:p w14:paraId="2218F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2.具备扎实的计算机、网络及电子信息相关专业基础知识，熟悉常见办公信息化设备及系统的操作与维护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79A70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3.具备一定的软件开发、程序调测或系统集成能力，熟悉主流操作系统及数据库的日常管理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4EA6A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4.具备良好的沟通能力，能独立分析并协助解决信息化项目推进中的技术问题；</w:t>
            </w:r>
          </w:p>
          <w:p w14:paraId="3C235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5.具有全流程项目集成、跨领域协同开发经验，熟悉智能技术应用与工业化部署者优先。</w:t>
            </w:r>
          </w:p>
        </w:tc>
        <w:tc>
          <w:tcPr>
            <w:tcW w:w="816" w:type="dxa"/>
            <w:noWrap w:val="0"/>
            <w:vAlign w:val="center"/>
          </w:tcPr>
          <w:p w14:paraId="0172E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0"/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934" w:type="dxa"/>
            <w:noWrap w:val="0"/>
            <w:vAlign w:val="center"/>
          </w:tcPr>
          <w:p w14:paraId="77945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0"/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  <w:p w14:paraId="1245D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10"/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 w14:paraId="1F8C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84" w:type="dxa"/>
            <w:noWrap w:val="0"/>
            <w:vAlign w:val="center"/>
          </w:tcPr>
          <w:p w14:paraId="69F35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65" w:type="dxa"/>
            <w:noWrap w:val="0"/>
            <w:vAlign w:val="center"/>
          </w:tcPr>
          <w:p w14:paraId="3561A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专业技术岗</w:t>
            </w:r>
          </w:p>
          <w:p w14:paraId="1AC2C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（业财大数据分析方向）</w:t>
            </w:r>
          </w:p>
        </w:tc>
        <w:tc>
          <w:tcPr>
            <w:tcW w:w="668" w:type="dxa"/>
            <w:noWrap w:val="0"/>
            <w:vAlign w:val="center"/>
          </w:tcPr>
          <w:p w14:paraId="648F4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67" w:type="dxa"/>
            <w:noWrap w:val="0"/>
            <w:vAlign w:val="center"/>
          </w:tcPr>
          <w:p w14:paraId="5CE828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负责业财大数据整合、批量处理及统计分析，运用工具完成多表关联、数据汇总与趋势研判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</w:p>
          <w:p w14:paraId="52E7A6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拆解经营指标、挖掘业务价值，独立撰写数据分析报告，为经营管理决策提供数据支撑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</w:p>
          <w:p w14:paraId="02048E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严守数据合规规范，持续优化数据分析方法与工作流程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</w:p>
          <w:p w14:paraId="01969B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对接各业务岗位，高效完成各项分析工作，创新工作方式，助力业财管理提质增效。</w:t>
            </w:r>
          </w:p>
        </w:tc>
        <w:tc>
          <w:tcPr>
            <w:tcW w:w="600" w:type="dxa"/>
            <w:noWrap w:val="0"/>
            <w:vAlign w:val="center"/>
          </w:tcPr>
          <w:p w14:paraId="58F07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面议</w:t>
            </w:r>
          </w:p>
        </w:tc>
        <w:tc>
          <w:tcPr>
            <w:tcW w:w="666" w:type="dxa"/>
            <w:noWrap w:val="0"/>
            <w:vAlign w:val="center"/>
          </w:tcPr>
          <w:p w14:paraId="5994EC30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" w:cs="Times New Roman"/>
                <w:sz w:val="18"/>
                <w:szCs w:val="18"/>
                <w:lang w:val="en-US" w:eastAsia="zh-CN" w:bidi="ar"/>
              </w:rPr>
              <w:t>及以上</w:t>
            </w:r>
          </w:p>
        </w:tc>
        <w:tc>
          <w:tcPr>
            <w:tcW w:w="1200" w:type="dxa"/>
            <w:noWrap w:val="0"/>
            <w:vAlign w:val="center"/>
          </w:tcPr>
          <w:p w14:paraId="334EFCE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大数据分析、会计（学）、财务管理、审计（学）等相关专业</w:t>
            </w:r>
          </w:p>
        </w:tc>
        <w:tc>
          <w:tcPr>
            <w:tcW w:w="1000" w:type="dxa"/>
            <w:noWrap w:val="0"/>
            <w:vAlign w:val="center"/>
          </w:tcPr>
          <w:p w14:paraId="6C890D1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3年及</w:t>
            </w:r>
          </w:p>
          <w:p w14:paraId="4A96D5ED"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以上</w:t>
            </w:r>
          </w:p>
        </w:tc>
        <w:tc>
          <w:tcPr>
            <w:tcW w:w="3384" w:type="dxa"/>
            <w:noWrap w:val="0"/>
            <w:vAlign w:val="center"/>
          </w:tcPr>
          <w:p w14:paraId="3DCA8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备较强的逻辑思维能力、学习研究能力、组织协调能力、沟通交流能力；具有良好的职业道德、团队合作精神和创新能力，工作责任心强、执行力强、作风严谨，能独立解决问题并承受一定的工作压力；热爱应急管理、安全生产事业；</w:t>
            </w:r>
          </w:p>
          <w:p w14:paraId="4F337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2.具备数据合规思维，掌握多表关联、数据筛选、汇总计算，擅长经营指标拆解、书面分析报告撰写；</w:t>
            </w:r>
          </w:p>
          <w:p w14:paraId="5FC3B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3.能够熟练运用Excel高级功能，掌握Python基础（Pandas/Numpy），能实现批量财务数据处理、趋势计算；</w:t>
            </w:r>
          </w:p>
          <w:p w14:paraId="79127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4.持有初级及以上相关资格证书；</w:t>
            </w:r>
          </w:p>
          <w:p w14:paraId="2804A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业财大数据分析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相关工作经历者优先。</w:t>
            </w:r>
          </w:p>
        </w:tc>
        <w:tc>
          <w:tcPr>
            <w:tcW w:w="816" w:type="dxa"/>
            <w:noWrap w:val="0"/>
            <w:vAlign w:val="center"/>
          </w:tcPr>
          <w:p w14:paraId="24044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eastAsia="zh-CN" w:bidi="ar"/>
              </w:rPr>
              <w:t>4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0周岁及以下</w:t>
            </w:r>
          </w:p>
        </w:tc>
        <w:tc>
          <w:tcPr>
            <w:tcW w:w="934" w:type="dxa"/>
            <w:noWrap w:val="0"/>
            <w:vAlign w:val="center"/>
          </w:tcPr>
          <w:p w14:paraId="742E1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  <w:p w14:paraId="1E81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2CDBAE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ind w:firstLine="540" w:firstLineChars="300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</w:p>
    <w:p w14:paraId="6B04D9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ind w:firstLine="540" w:firstLineChars="300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</w:p>
    <w:p w14:paraId="72F667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ind w:firstLine="540" w:firstLineChars="300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</w:p>
    <w:p w14:paraId="1006BDD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ind w:firstLine="540" w:firstLineChars="3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备注：以上招聘岗位均要求应聘者：</w:t>
      </w:r>
    </w:p>
    <w:p w14:paraId="1896CF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1080" w:firstLineChars="6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 xml:space="preserve">1.能适应24小时应急值守备勤，能适应应急管理工作突发性、紧迫性、强度大等工作特性； </w:t>
      </w:r>
    </w:p>
    <w:p w14:paraId="5D4D96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1080" w:firstLineChars="6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2.接受长期驻外（离蓉）工作，以及省外长期出差工作。</w:t>
      </w:r>
    </w:p>
    <w:p w14:paraId="2EBA0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1080" w:firstLineChars="6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</w:p>
    <w:p w14:paraId="49879C8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17"/>
          <w:kern w:val="0"/>
          <w:sz w:val="44"/>
          <w:szCs w:val="44"/>
          <w:highlight w:val="none"/>
          <w:lang w:val="en-US" w:eastAsia="zh-CN"/>
        </w:rPr>
      </w:pPr>
    </w:p>
    <w:p w14:paraId="56DA151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17"/>
          <w:kern w:val="0"/>
          <w:sz w:val="44"/>
          <w:szCs w:val="44"/>
          <w:highlight w:val="none"/>
          <w:lang w:val="en-US" w:eastAsia="zh-CN"/>
        </w:rPr>
      </w:pPr>
    </w:p>
    <w:p w14:paraId="3A27F01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17"/>
          <w:kern w:val="0"/>
          <w:sz w:val="44"/>
          <w:szCs w:val="44"/>
          <w:highlight w:val="none"/>
          <w:lang w:val="en-US" w:eastAsia="zh-CN"/>
        </w:rPr>
      </w:pPr>
    </w:p>
    <w:p w14:paraId="29A86EE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17"/>
          <w:kern w:val="0"/>
          <w:sz w:val="44"/>
          <w:szCs w:val="44"/>
          <w:highlight w:val="none"/>
          <w:lang w:val="en-US" w:eastAsia="zh-CN"/>
        </w:rPr>
      </w:pPr>
    </w:p>
    <w:p w14:paraId="3A6886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17"/>
          <w:kern w:val="0"/>
          <w:sz w:val="44"/>
          <w:szCs w:val="44"/>
          <w:highlight w:val="none"/>
          <w:lang w:val="en-US" w:eastAsia="zh-CN"/>
        </w:rPr>
      </w:pPr>
    </w:p>
    <w:p w14:paraId="2FFB336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17"/>
          <w:kern w:val="0"/>
          <w:sz w:val="44"/>
          <w:szCs w:val="44"/>
          <w:highlight w:val="none"/>
          <w:lang w:val="en-US" w:eastAsia="zh-CN"/>
        </w:rPr>
      </w:pPr>
    </w:p>
    <w:p w14:paraId="6FF5CB2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17"/>
          <w:kern w:val="0"/>
          <w:sz w:val="44"/>
          <w:szCs w:val="44"/>
          <w:highlight w:val="none"/>
          <w:lang w:val="en-US" w:eastAsia="zh-CN"/>
        </w:rPr>
      </w:pPr>
    </w:p>
    <w:p w14:paraId="10A34F9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17"/>
          <w:kern w:val="0"/>
          <w:sz w:val="44"/>
          <w:szCs w:val="44"/>
          <w:highlight w:val="none"/>
          <w:lang w:val="en-US" w:eastAsia="zh-CN"/>
        </w:rPr>
      </w:pPr>
    </w:p>
    <w:p w14:paraId="351DA3D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17"/>
          <w:kern w:val="0"/>
          <w:sz w:val="44"/>
          <w:szCs w:val="44"/>
          <w:highlight w:val="none"/>
          <w:lang w:val="en-US" w:eastAsia="zh-CN"/>
        </w:rPr>
      </w:pPr>
    </w:p>
    <w:p w14:paraId="4EECCA9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17"/>
          <w:kern w:val="0"/>
          <w:sz w:val="44"/>
          <w:szCs w:val="44"/>
          <w:highlight w:val="none"/>
          <w:lang w:val="en-US" w:eastAsia="zh-CN"/>
        </w:rPr>
      </w:pPr>
    </w:p>
    <w:p w14:paraId="66033D52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98BDD">
    <w:pPr>
      <w:pStyle w:val="3"/>
      <w:ind w:right="360" w:firstLine="280" w:firstLineChars="100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42A2152">
                          <w:pPr>
                            <w:pStyle w:val="3"/>
                            <w:ind w:right="360" w:firstLine="280" w:firstLineChars="100"/>
                          </w:pPr>
                          <w:r>
                            <w:rPr>
                              <w:rStyle w:val="8"/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8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8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</w:rPr>
                            <w:t>4</w:t>
                          </w:r>
                          <w:r>
                            <w:rPr>
                              <w:rStyle w:val="8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42A2152">
                    <w:pPr>
                      <w:pStyle w:val="3"/>
                      <w:ind w:right="360" w:firstLine="280" w:firstLineChars="100"/>
                    </w:pPr>
                    <w:r>
                      <w:rPr>
                        <w:rStyle w:val="8"/>
                        <w:rFonts w:hint="eastAsia"/>
                        <w:sz w:val="28"/>
                      </w:rPr>
                      <w:t>—</w:t>
                    </w:r>
                    <w:r>
                      <w:rPr>
                        <w:rStyle w:val="8"/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</w:rPr>
                      <w:instrText xml:space="preserve"> PAGE </w:instrText>
                    </w:r>
                    <w:r>
                      <w:rPr>
                        <w:rStyle w:val="8"/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</w:rPr>
                      <w:t>4</w:t>
                    </w:r>
                    <w:r>
                      <w:rPr>
                        <w:rStyle w:val="8"/>
                        <w:sz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D551A"/>
    <w:rsid w:val="01C0309B"/>
    <w:rsid w:val="029640FE"/>
    <w:rsid w:val="02A209F3"/>
    <w:rsid w:val="054D148B"/>
    <w:rsid w:val="06174ABA"/>
    <w:rsid w:val="07DC0503"/>
    <w:rsid w:val="0E53191E"/>
    <w:rsid w:val="11A16A45"/>
    <w:rsid w:val="27DD551A"/>
    <w:rsid w:val="36853C25"/>
    <w:rsid w:val="3C5C5193"/>
    <w:rsid w:val="4A370FED"/>
    <w:rsid w:val="4D2D135A"/>
    <w:rsid w:val="54863D1B"/>
    <w:rsid w:val="56B37B43"/>
    <w:rsid w:val="62E0626E"/>
    <w:rsid w:val="632A74FB"/>
    <w:rsid w:val="63D706E2"/>
    <w:rsid w:val="67543458"/>
    <w:rsid w:val="6C05712E"/>
    <w:rsid w:val="731F5ECF"/>
    <w:rsid w:val="7F83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ascii="Times New Roman" w:hAnsi="Times New Roman" w:eastAsia="仿宋_GB2312" w:cs="Times New Roman"/>
      <w:snapToGrid w:val="0"/>
      <w:kern w:val="0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character" w:customStyle="1" w:styleId="10">
    <w:name w:val="UserStyle_8"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2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13">
    <w:name w:val="font61"/>
    <w:basedOn w:val="7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4">
    <w:name w:val="font2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3661</Words>
  <Characters>3859</Characters>
  <Lines>0</Lines>
  <Paragraphs>0</Paragraphs>
  <TotalTime>16</TotalTime>
  <ScaleCrop>false</ScaleCrop>
  <LinksUpToDate>false</LinksUpToDate>
  <CharactersWithSpaces>3888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2026-07-15T09:21:00Z</dcterms:created>
  <dc:creator>竹笋小仙女</dc:creator>
  <cp:lastModifiedBy>钟雯佳</cp:lastModifiedBy>
  <dcterms:modified xsi:type="dcterms:W3CDTF">2026-07-16T09:15:58Z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0180140DCBE8445086589F25587D3F51_13</vt:lpwstr>
  </property>
  <property fmtid="{D5CDD505-2E9C-101B-9397-08002B2CF9AE}" pid="4" name="KSOTemplateDocerSaveRecord">
    <vt:lpwstr>eyJoZGlkIjoiZDA2MzRmNTcwZWY4ZTk1N2JiYmRkZThjZDJhN2U4ZTAiLCJ1c2VySWQiOiIxNzk3MTA1NzA2In0=</vt:lpwstr>
  </property>
</Properties>
</file>