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56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433"/>
        <w:gridCol w:w="883"/>
        <w:gridCol w:w="1967"/>
        <w:gridCol w:w="800"/>
        <w:gridCol w:w="1317"/>
        <w:gridCol w:w="1166"/>
        <w:gridCol w:w="1717"/>
        <w:gridCol w:w="3340"/>
        <w:gridCol w:w="1543"/>
        <w:gridCol w:w="816"/>
      </w:tblGrid>
      <w:tr w14:paraId="00BFA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56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50BCE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附件1</w:t>
            </w:r>
          </w:p>
        </w:tc>
      </w:tr>
      <w:tr w14:paraId="392B2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56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DBE0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56"/>
                <w:szCs w:val="56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2026年麒麟区茨营镇公开招聘村级卫生所人员岗位需求表</w:t>
            </w:r>
          </w:p>
        </w:tc>
      </w:tr>
      <w:tr w14:paraId="3B8CF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D88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FC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单位全称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968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40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职位简介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EAD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B22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学历性质要求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03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学历要求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4B4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43F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年龄要求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795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咨询电话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C01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065E1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C7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B89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曲靖市麒麟区茨营镇蔡家村卫生室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593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乡村医生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BB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从事卫生所基本医疗卫生服务、国家基本公共卫生服务及指令性工作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A8B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90C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普通高等教育招生计划毕业生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8B0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DDB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临床医学、中西医结合、中医医学专业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3C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35周岁以下（出生日期在1991年7月1日及以后出生），取得乡村全科执业（助理）医师资格、国家执业（助理）资格证人员年龄可放宽至40周岁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C1C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李老师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15752211057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2C2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35B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FE2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294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2791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470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B6F9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BBA3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EC9F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280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158B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0856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6479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74F628E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B5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2026-07-17T06:25:53Z</dcterms:created>
  <dc:creator>Administrator</dc:creator>
  <cp:lastModifiedBy>喜之郎</cp:lastModifiedBy>
  <dcterms:modified xsi:type="dcterms:W3CDTF">2026-07-17T06:29:49Z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eyJoZGlkIjoiZmVhMTMxYWEwZjU1MzA1NDFkYTk3MGMxMmIzNTk2YjEiLCJ1c2VySWQiOiI0OTU4ODQ2MjgifQ==</vt:lpwstr>
  </property>
  <property fmtid="{D5CDD505-2E9C-101B-9397-08002B2CF9AE}" pid="4" name="ICV">
    <vt:lpwstr>5FB189C9E0584C21B2DDE360D38E2DCF_12</vt:lpwstr>
  </property>
</Properties>
</file>