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335E">
      <w:pPr>
        <w:bidi w:val="0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附件1</w:t>
      </w:r>
    </w:p>
    <w:p w14:paraId="2D0429BC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岳池县2026年医疗卫生辅助岗招募名额</w:t>
      </w:r>
    </w:p>
    <w:p w14:paraId="1B911F97">
      <w:pPr>
        <w:pStyle w:val="4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3"/>
          <w:szCs w:val="33"/>
          <w:u w:val="none"/>
          <w:shd w:val="clear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及岗位表</w:t>
      </w:r>
    </w:p>
    <w:bookmarkEnd w:id="0"/>
    <w:p w14:paraId="1DF8320A">
      <w:pPr>
        <w:pStyle w:val="4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3"/>
          <w:szCs w:val="33"/>
          <w:u w:val="none"/>
          <w:shd w:val="clear"/>
          <w:lang w:val="en-US" w:eastAsia="zh-CN" w:bidi="ar-SA"/>
        </w:rPr>
      </w:pPr>
    </w:p>
    <w:tbl>
      <w:tblPr>
        <w:tblStyle w:val="5"/>
        <w:tblW w:w="11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4116"/>
        <w:gridCol w:w="2304"/>
        <w:gridCol w:w="1116"/>
      </w:tblGrid>
      <w:tr w14:paraId="2C41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03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需求数量（人）</w:t>
            </w:r>
          </w:p>
        </w:tc>
      </w:tr>
      <w:tr w14:paraId="744D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0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县妇幼保健院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25D8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九龙社区卫生服务中心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30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3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朝阳社区卫生服务中心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医学影像技术、医学影像、医学影像学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9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A12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苟角镇中心卫生院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6FD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5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顾县镇中心卫生院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7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药学、护理、护理学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C48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C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兴隆镇中心卫生院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药学（2人）、护理、护理学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414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A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白庙镇中心卫生院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2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82D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坪滩镇中心卫生院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C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23F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酉溪镇中心卫生院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医学相关专业、临床医学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1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5B4B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石垭镇中心卫生院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护理学、临床医学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AE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B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中和镇中心卫生院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43C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7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罗渡镇中心卫生院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023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花园镇卫生院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8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54C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普安镇卫生院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医学影像技术、医学影像、医学影像学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4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EE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F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乔家镇卫生院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医学影像技术、医学影像、医学影像学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14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齐福镇卫生院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F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8E7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裕民镇卫生院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4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F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56F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伏龙镇卫生院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9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DE8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临溪镇卫生院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2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724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新场镇卫生院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6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A5E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镇裕镇卫生院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3D1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龙孔镇卫生院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9C4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F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西板镇卫生院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A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0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4FD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秦溪镇卫生院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药学、医学检验、医学检验技术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C92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天平镇卫生院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80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</w:tr>
    </w:tbl>
    <w:p w14:paraId="3CB63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2921"/>
    <w:rsid w:val="04B46B5B"/>
    <w:rsid w:val="06340CEF"/>
    <w:rsid w:val="21F04714"/>
    <w:rsid w:val="27612DBF"/>
    <w:rsid w:val="30CF1F0F"/>
    <w:rsid w:val="44D77AAC"/>
    <w:rsid w:val="523C1BEA"/>
    <w:rsid w:val="655A40B6"/>
    <w:rsid w:val="6578453C"/>
    <w:rsid w:val="68AF4719"/>
    <w:rsid w:val="72E651DB"/>
    <w:rsid w:val="7599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00" w:lineRule="auto"/>
      <w:ind w:firstLine="420" w:firstLineChars="200"/>
    </w:pPr>
    <w:rPr>
      <w:rFonts w:ascii="Times New Roman" w:hAnsi="Times New Roman"/>
      <w:sz w:val="21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line="540" w:lineRule="exact"/>
      <w:ind w:firstLine="609" w:firstLineChars="200"/>
    </w:pPr>
    <w:rPr>
      <w:rFonts w:ascii="仿宋_GB2312" w:eastAsia="仿宋_GB2312"/>
      <w:sz w:val="32"/>
      <w:lang w:bidi="ar-SA"/>
    </w:rPr>
  </w:style>
  <w:style w:type="paragraph" w:styleId="4">
    <w:name w:val="Body Text First Indent 2"/>
    <w:basedOn w:val="3"/>
    <w:qFormat/>
    <w:uiPriority w:val="0"/>
    <w:pPr>
      <w:ind w:firstLine="420" w:firstLineChars="200"/>
      <w:jc w:val="left"/>
    </w:pPr>
    <w:rPr>
      <w:rFonts w:eastAsia="仿宋_GB2312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590</Characters>
  <Lines>0</Lines>
  <Paragraphs>0</Paragraphs>
  <TotalTime>0</TotalTime>
  <ScaleCrop>false</ScaleCrop>
  <LinksUpToDate>false</LinksUpToDate>
  <CharactersWithSpaces>590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2026-07-16T03:37:00Z</dcterms:created>
  <dc:creator>Administrator</dc:creator>
  <cp:lastModifiedBy>杨燕</cp:lastModifiedBy>
  <dcterms:modified xsi:type="dcterms:W3CDTF">2026-07-17T01:17:32Z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eyJoZGlkIjoiMDcyY2ZiNGRjMDA2ZTdlNmFhMDQ5MmY1NjIyNGIxNzUiLCJ1c2VySWQiOiIyNDAyMTg0NjIifQ==</vt:lpwstr>
  </property>
  <property fmtid="{D5CDD505-2E9C-101B-9397-08002B2CF9AE}" pid="4" name="ICV">
    <vt:lpwstr>093FDAE05EF34EB9A53A835FF76A082D_13</vt:lpwstr>
  </property>
</Properties>
</file>