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B57D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1</w:t>
      </w:r>
    </w:p>
    <w:p w14:paraId="04C49D20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  <w:lang w:val="en-US" w:eastAsia="zh-CN"/>
        </w:rPr>
        <w:t>中铁十五局集团轨道交通</w:t>
      </w:r>
      <w:bookmarkStart w:id="0" w:name="_GoBack"/>
      <w:bookmarkEnd w:id="0"/>
      <w:r>
        <w:rPr>
          <w:rFonts w:hint="eastAsia" w:ascii="小标宋" w:hAnsi="仿宋" w:eastAsia="小标宋"/>
          <w:sz w:val="36"/>
          <w:szCs w:val="36"/>
          <w:lang w:val="en-US" w:eastAsia="zh-CN"/>
        </w:rPr>
        <w:t>运营公司</w:t>
      </w:r>
      <w:r>
        <w:rPr>
          <w:rFonts w:hint="eastAsia" w:ascii="小标宋" w:hAnsi="仿宋" w:eastAsia="小标宋"/>
          <w:sz w:val="36"/>
          <w:szCs w:val="36"/>
        </w:rPr>
        <w:t>公开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招聘</w:t>
      </w:r>
      <w:r>
        <w:rPr>
          <w:rFonts w:hint="eastAsia" w:ascii="小标宋" w:hAnsi="仿宋" w:eastAsia="小标宋"/>
          <w:sz w:val="36"/>
          <w:szCs w:val="36"/>
        </w:rPr>
        <w:t>人员报名表</w:t>
      </w:r>
    </w:p>
    <w:p w14:paraId="6F595302"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</w:p>
    <w:p w14:paraId="401FFC8B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046A3345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报名岗位：</w:t>
      </w: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134"/>
        <w:gridCol w:w="709"/>
        <w:gridCol w:w="264"/>
        <w:gridCol w:w="1985"/>
      </w:tblGrid>
      <w:tr w14:paraId="1962D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264B2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0BEFD6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4E78563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3"/>
            <w:tcBorders>
              <w:top w:val="single" w:color="auto" w:sz="12" w:space="0"/>
            </w:tcBorders>
            <w:vAlign w:val="center"/>
          </w:tcPr>
          <w:p w14:paraId="590685D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F452040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0C9A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7CFCEB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577CD1F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2203" w:type="dxa"/>
            <w:gridSpan w:val="3"/>
            <w:vAlign w:val="center"/>
          </w:tcPr>
          <w:p w14:paraId="4E5B35D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3"/>
            <w:vAlign w:val="center"/>
          </w:tcPr>
          <w:p w14:paraId="7AA02159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2FC9207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D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5DFA57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2F3067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9247F2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3"/>
            <w:vAlign w:val="center"/>
          </w:tcPr>
          <w:p w14:paraId="5D6FFA01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125ACD4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7B1B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4B07A3A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5A1FC74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A07236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3"/>
            <w:vAlign w:val="center"/>
          </w:tcPr>
          <w:p w14:paraId="05C69C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7BCDF35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896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7BBF11F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320268D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3420F8E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6C38AF7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49C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4489BA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4AFFAD2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7A99C44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4A229A8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7C6B78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33519094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3B4EF83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 w14:paraId="1DA3AA1E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11CB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512B9E92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507CE5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5D72E1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60A2B7D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D1A851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4E23AED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63B9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375E7C6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0261F2C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718266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307D1E9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50525D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F547E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FCC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564378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7B02148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F102503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819B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13D58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019F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57F542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1F23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A9BF36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59F28462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01AD1F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02B82EE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19D5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AD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F333414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6A41EA0B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43E66E48"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中铁　　局集团第　工程有限公司　　XX岗职员　</w:t>
            </w:r>
          </w:p>
          <w:p w14:paraId="585AC03A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2D1CBF80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634E1B30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5E1B1A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20D56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2281BF8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D9F6E97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68C81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0F1A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365754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ECC4AB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73FA21"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 w14:paraId="3F33C5A6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1D3D4C1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FAD7CE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9E1D1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4085E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750C43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2C1F39C2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7B4FD1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F0B799A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69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4FF4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49E0E3D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503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AA9A9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1BC3C0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0422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5B87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29BD33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67EFB5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545C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EB1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323F5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791D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603B32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3FA2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8C848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EB8A0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44B4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2D85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492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E7DA80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7C89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12E9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BB24E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FDDA88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77D4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D16C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E485C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C94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2318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FCDA6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E0708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752E5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A36E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20109D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D5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B74B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07C14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01BF3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E1C9B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A3F9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F08999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BE9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B4D6AA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4998D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0718032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且无招聘公告中禁止报名的情形。</w:t>
            </w:r>
          </w:p>
          <w:p w14:paraId="6CF391A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1A1BEFC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58E7D191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627A6C83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1E282E3B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0C6BC897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54EB88BE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 w14:paraId="5209597C"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CF0C3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 w14:paraId="03ACF0C3"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ViOWM1NzE2YmE2MWI0YmRlYjFmOTBkMjViYjk4MjU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6335C"/>
    <w:rsid w:val="003A0719"/>
    <w:rsid w:val="003B26E8"/>
    <w:rsid w:val="003C5C80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73994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430399C"/>
    <w:rsid w:val="047F11E0"/>
    <w:rsid w:val="07175EE8"/>
    <w:rsid w:val="07937DA5"/>
    <w:rsid w:val="0A682BA6"/>
    <w:rsid w:val="0EAF24FE"/>
    <w:rsid w:val="11076E24"/>
    <w:rsid w:val="1E94701C"/>
    <w:rsid w:val="3A141EE7"/>
    <w:rsid w:val="3A3C1473"/>
    <w:rsid w:val="4C27103E"/>
    <w:rsid w:val="5A946F64"/>
    <w:rsid w:val="73DF56A5"/>
    <w:rsid w:val="75907E5B"/>
    <w:rsid w:val="76E5271E"/>
    <w:rsid w:val="7CAD495A"/>
    <w:rsid w:val="7F18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2CA8EE-A286-40B5-9358-97FF4B9B0F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682</Characters>
  <Lines>7</Lines>
  <Paragraphs>1</Paragraphs>
  <TotalTime>73</TotalTime>
  <ScaleCrop>false</ScaleCrop>
  <LinksUpToDate>false</LinksUpToDate>
  <CharactersWithSpaces>768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王鑫</cp:lastModifiedBy>
  <cp:lastPrinted>2024-03-24T09:32:00Z</cp:lastPrinted>
  <dcterms:modified xsi:type="dcterms:W3CDTF">2026-07-14T01:10:57Z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AE8B0BFFDD284C59BA977205E0C4805C_12</vt:lpwstr>
  </property>
  <property fmtid="{D5CDD505-2E9C-101B-9397-08002B2CF9AE}" pid="4" name="KSOTemplateDocerSaveRecord">
    <vt:lpwstr>eyJoZGlkIjoiOTc3M2Y5NzIzMDFlZjAyY2Q4Njk5ODkyYjFjNzBiNTQiLCJ1c2VySWQiOiI3ODM4NjI3MDQifQ==</vt:lpwstr>
  </property>
</Properties>
</file>