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B51F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诚信报名承诺书</w:t>
      </w:r>
    </w:p>
    <w:p w14:paraId="4DCE898D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20"/>
          <w:szCs w:val="16"/>
          <w:lang w:val="en-US" w:eastAsia="zh-CN"/>
        </w:rPr>
      </w:pPr>
    </w:p>
    <w:p w14:paraId="7C781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我已仔细阅读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南昌高投检测科技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有限公司公开招聘公告及其附件，理解其内容，符合应聘岗位资格、条件要求。</w:t>
      </w:r>
    </w:p>
    <w:p w14:paraId="3187B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我郑重承诺:</w:t>
      </w:r>
    </w:p>
    <w:p w14:paraId="1413D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本人所提供的个人信息以及联系电话（邮箱）、证明资料、证件等真实、准确，并自觉遵守单位公开招聘的有关政策和规定，诚实守信、遵守考试纪律、不作弊或协助他人作弊，认真履行应聘人员的义务。</w:t>
      </w:r>
    </w:p>
    <w:p w14:paraId="142CB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对因提供有关信息证件不实或违反有关纪律规定所造成的后果，本人自愿承担相应责任。</w:t>
      </w:r>
    </w:p>
    <w:p w14:paraId="43F7A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因未及时关注本次招聘相关公告及通知，或因本人自身原因未能参加公开招聘下一步程序的，产生的相应后果由本人承担。</w:t>
      </w:r>
    </w:p>
    <w:p w14:paraId="6179D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71CE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4CD2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应聘人员签名:</w:t>
      </w:r>
      <w:bookmarkStart w:id="0" w:name="_GoBack"/>
      <w:bookmarkEnd w:id="0"/>
    </w:p>
    <w:p w14:paraId="2DFAB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年    月    日</w:t>
      </w:r>
    </w:p>
    <w:p w14:paraId="2A6171C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987E01-EE5E-44B0-B7CD-D807726FD3F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6FD0457-B6CE-4604-8A06-342E71C1A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2025-11-18T02:36:35Z</dcterms:created>
  <dc:creator>Administrator</dc:creator>
  <cp:lastModifiedBy>子路</cp:lastModifiedBy>
  <dcterms:modified xsi:type="dcterms:W3CDTF">2025-11-18T02:36:44Z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eyJoZGlkIjoiZjI1ZmU4N2VlZjczM2FhMmIwOTY1ZTM2NDE0MTcwZmYiLCJ1c2VySWQiOiIxNzU1NzAzNiJ9</vt:lpwstr>
  </property>
  <property fmtid="{D5CDD505-2E9C-101B-9397-08002B2CF9AE}" pid="4" name="ICV">
    <vt:lpwstr>1A8BE7984E8448D69836A66F18E313F0_12</vt:lpwstr>
  </property>
</Properties>
</file>