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3"/>
        </w:tabs>
        <w:bidi w:val="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附件2：</w:t>
      </w:r>
    </w:p>
    <w:p>
      <w:pPr>
        <w:pStyle w:val="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战斗员体能考核标准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486"/>
        <w:gridCol w:w="28"/>
        <w:gridCol w:w="227"/>
        <w:gridCol w:w="507"/>
        <w:gridCol w:w="25"/>
        <w:gridCol w:w="209"/>
        <w:gridCol w:w="434"/>
        <w:gridCol w:w="29"/>
        <w:gridCol w:w="279"/>
        <w:gridCol w:w="356"/>
        <w:gridCol w:w="33"/>
        <w:gridCol w:w="353"/>
        <w:gridCol w:w="277"/>
        <w:gridCol w:w="35"/>
        <w:gridCol w:w="430"/>
        <w:gridCol w:w="201"/>
        <w:gridCol w:w="33"/>
        <w:gridCol w:w="508"/>
        <w:gridCol w:w="124"/>
        <w:gridCol w:w="25"/>
        <w:gridCol w:w="594"/>
        <w:gridCol w:w="13"/>
        <w:gridCol w:w="6"/>
        <w:gridCol w:w="709"/>
        <w:gridCol w:w="6"/>
        <w:gridCol w:w="9"/>
        <w:gridCol w:w="631"/>
        <w:gridCol w:w="16"/>
        <w:gridCol w:w="96"/>
        <w:gridCol w:w="546"/>
        <w:gridCol w:w="25"/>
        <w:gridCol w:w="163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7435" w:type="dxa"/>
            <w:gridSpan w:val="3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41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745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42" w:type="dxa"/>
            <w:gridSpan w:val="5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41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000 米跑(分、秒)</w:t>
            </w:r>
          </w:p>
        </w:tc>
        <w:tc>
          <w:tcPr>
            <w:tcW w:w="742" w:type="dxa"/>
            <w:gridSpan w:val="3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</w:rPr>
              <w:t>4'1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745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2" w:type="dxa"/>
            <w:gridSpan w:val="5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41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73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35" w:type="dxa"/>
            <w:gridSpan w:val="3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1.分组考核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2.在跑道或平地上标出起点线，考生从起点线处听到起跑口令后起跑，完成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000米距离到达终点线，记录时间。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3.考核以完成时间计算成绩。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4.得分超出 10分的，每递减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vertAlign w:val="baseline"/>
              </w:rPr>
              <w:t>秒增加1分，最高 15 分。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7435" w:type="dxa"/>
            <w:gridSpan w:val="3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41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745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42" w:type="dxa"/>
            <w:gridSpan w:val="5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41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100 米跑(秒)</w:t>
            </w:r>
          </w:p>
        </w:tc>
        <w:tc>
          <w:tcPr>
            <w:tcW w:w="74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745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742" w:type="dxa"/>
            <w:gridSpan w:val="5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41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73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35" w:type="dxa"/>
            <w:gridSpan w:val="3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1.分组考核。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2.在100 米长直线跑道上标出起点线和终点线,考生从起点线处听到起跑口令后起跑，通过终点线记录时间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3.抢跑犯规，重新组织起跑;跑出本道或用其他方式干扰、阻碍他人者不记录成绩。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4.得分超出 10 分的，每递减 0.3秒增加1分，最高 15 分。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56" w:type="dxa"/>
            <w:gridSpan w:val="2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6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7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7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8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6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5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615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0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6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7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579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单杠引体向上(次/2 分钟)</w:t>
            </w: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</w:t>
            </w:r>
          </w:p>
        </w:tc>
        <w:tc>
          <w:tcPr>
            <w:tcW w:w="6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6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6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6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6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6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6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67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579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87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56" w:type="dxa"/>
            <w:gridSpan w:val="29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1.单个或分组考核。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2.按照规定动作要领完成动作。引体时下颌高于杠面、身体不得借助振浪或摆动、悬垂时双肘关节伸直;脚触及地面或立柱，结束考核。</w:t>
            </w:r>
          </w:p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3.考核以完成次数计算成绩,1次未完成的不计分。</w:t>
            </w:r>
          </w:p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4.得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分超出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10分的，每递增2次增加1分，最高15分。</w:t>
            </w:r>
          </w:p>
        </w:tc>
        <w:tc>
          <w:tcPr>
            <w:tcW w:w="5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58" w:type="dxa"/>
            <w:gridSpan w:val="2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60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6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6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6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67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6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649" w:type="dxa"/>
            <w:gridSpan w:val="4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691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5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6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604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屈腿仰卧起坐</w:t>
            </w:r>
            <w:r>
              <w:rPr>
                <w:rFonts w:hint="default" w:ascii="Times New Roman" w:hAnsi="Times New Roman" w:cs="Times New Roman"/>
                <w:vertAlign w:val="baseline"/>
              </w:rPr>
              <w:t>(次/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分钟)</w:t>
            </w:r>
          </w:p>
        </w:tc>
        <w:tc>
          <w:tcPr>
            <w:tcW w:w="7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</w:t>
            </w:r>
          </w:p>
        </w:tc>
        <w:tc>
          <w:tcPr>
            <w:tcW w:w="66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46</w:t>
            </w:r>
          </w:p>
        </w:tc>
        <w:tc>
          <w:tcPr>
            <w:tcW w:w="6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49</w:t>
            </w:r>
          </w:p>
        </w:tc>
        <w:tc>
          <w:tcPr>
            <w:tcW w:w="6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52</w:t>
            </w:r>
          </w:p>
        </w:tc>
        <w:tc>
          <w:tcPr>
            <w:tcW w:w="6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55</w:t>
            </w:r>
          </w:p>
        </w:tc>
        <w:tc>
          <w:tcPr>
            <w:tcW w:w="6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58</w:t>
            </w:r>
          </w:p>
        </w:tc>
        <w:tc>
          <w:tcPr>
            <w:tcW w:w="64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61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64</w:t>
            </w:r>
          </w:p>
        </w:tc>
        <w:tc>
          <w:tcPr>
            <w:tcW w:w="6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67</w:t>
            </w:r>
          </w:p>
        </w:tc>
        <w:tc>
          <w:tcPr>
            <w:tcW w:w="6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70</w:t>
            </w:r>
          </w:p>
        </w:tc>
        <w:tc>
          <w:tcPr>
            <w:tcW w:w="604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6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58" w:type="dxa"/>
            <w:gridSpan w:val="29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1.单个或分组考核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2.按照规定动作要领完成动作。起坐时双肘未触及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vertAlign w:val="baseline"/>
              </w:rPr>
              <w:t>超越双膝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仰卧时肩胛未触垫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臀部离地借力或用肘部撑垫发力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双手离开头部、颈部发力牵拉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动作节奏中断或未按口令完成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vertAlign w:val="baseline"/>
              </w:rPr>
              <w:t>该次动作不计数。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3.得分超出 10分的，每递增6次增加1分，最高 15分。</w:t>
            </w:r>
          </w:p>
        </w:tc>
        <w:tc>
          <w:tcPr>
            <w:tcW w:w="6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763"/>
        <w:gridCol w:w="669"/>
        <w:gridCol w:w="666"/>
        <w:gridCol w:w="666"/>
        <w:gridCol w:w="667"/>
        <w:gridCol w:w="666"/>
        <w:gridCol w:w="655"/>
        <w:gridCol w:w="691"/>
        <w:gridCol w:w="656"/>
        <w:gridCol w:w="664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5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69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6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67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6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649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691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5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64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60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200米游泳</w:t>
            </w:r>
            <w:r>
              <w:rPr>
                <w:rFonts w:hint="default" w:ascii="Times New Roman" w:hAnsi="Times New Roman" w:cs="Times New Roman"/>
                <w:vertAlign w:val="baseline"/>
              </w:rPr>
              <w:t>(分、秒)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0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6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58" w:type="dxa"/>
            <w:gridSpan w:val="10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1.分组考核。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2.在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vertAlign w:val="baseline"/>
              </w:rPr>
              <w:t>米长直线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泳道</w:t>
            </w:r>
            <w:r>
              <w:rPr>
                <w:rFonts w:hint="default" w:ascii="Times New Roman" w:hAnsi="Times New Roman" w:cs="Times New Roman"/>
                <w:vertAlign w:val="baseline"/>
              </w:rPr>
              <w:t>上标出起点线和终点线,考生从起点线处听到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开始</w:t>
            </w:r>
            <w:r>
              <w:rPr>
                <w:rFonts w:hint="default" w:ascii="Times New Roman" w:hAnsi="Times New Roman" w:cs="Times New Roman"/>
                <w:vertAlign w:val="baseline"/>
              </w:rPr>
              <w:t>口令后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开始游泳</w:t>
            </w:r>
            <w:r>
              <w:rPr>
                <w:rFonts w:hint="default" w:ascii="Times New Roman" w:hAnsi="Times New Roman" w:cs="Times New Roman"/>
                <w:vertAlign w:val="baseline"/>
              </w:rPr>
              <w:t>，通过终点线记录时间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3.抢跑犯规，重新组织;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游</w:t>
            </w:r>
            <w:r>
              <w:rPr>
                <w:rFonts w:hint="default" w:ascii="Times New Roman" w:hAnsi="Times New Roman" w:cs="Times New Roman"/>
                <w:vertAlign w:val="baseline"/>
              </w:rPr>
              <w:t>出本道或用其他方式干扰、阻碍他人者不记录成绩。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4.得分超出 10 分的，每递减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秒增加1分，最高 15 分。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选考项目</w:t>
            </w:r>
          </w:p>
        </w:tc>
      </w:tr>
    </w:tbl>
    <w:p>
      <w:pPr>
        <w:pStyle w:val="7"/>
        <w:rPr>
          <w:rFonts w:hint="default" w:ascii="Times New Roman" w:hAnsi="Times New Roman" w:cs="Times New Roman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消防车驾驶员体、技能项目考核标准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38"/>
        <w:gridCol w:w="200"/>
        <w:gridCol w:w="554"/>
        <w:gridCol w:w="184"/>
        <w:gridCol w:w="20"/>
        <w:gridCol w:w="473"/>
        <w:gridCol w:w="248"/>
        <w:gridCol w:w="237"/>
        <w:gridCol w:w="184"/>
        <w:gridCol w:w="319"/>
        <w:gridCol w:w="343"/>
        <w:gridCol w:w="112"/>
        <w:gridCol w:w="285"/>
        <w:gridCol w:w="262"/>
        <w:gridCol w:w="411"/>
        <w:gridCol w:w="67"/>
        <w:gridCol w:w="171"/>
        <w:gridCol w:w="570"/>
        <w:gridCol w:w="10"/>
        <w:gridCol w:w="140"/>
        <w:gridCol w:w="582"/>
        <w:gridCol w:w="8"/>
        <w:gridCol w:w="368"/>
        <w:gridCol w:w="287"/>
        <w:gridCol w:w="85"/>
        <w:gridCol w:w="588"/>
        <w:gridCol w:w="14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7390" w:type="dxa"/>
            <w:gridSpan w:val="2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38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738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741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741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40" w:type="dxa"/>
            <w:gridSpan w:val="4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73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426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1000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米跑(分、秒)</w:t>
            </w:r>
          </w:p>
        </w:tc>
        <w:tc>
          <w:tcPr>
            <w:tcW w:w="738" w:type="dxa"/>
            <w:gridSpan w:val="2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3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1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4'1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1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0" w:type="dxa"/>
            <w:gridSpan w:val="4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3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426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706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390" w:type="dxa"/>
            <w:gridSpan w:val="27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1.分组考核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2.在跑道或平地上标出起点线，考生从起点线处听到起跑口令后起跑，完成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</w:rPr>
              <w:t>000米距离到达终点线，记录时间。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3.考核以完成时间计算成绩。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4.得分超出 10分的，每递减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秒增加1分，最高 15 分。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08" w:type="dxa"/>
            <w:gridSpan w:val="2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4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77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6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5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4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58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2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6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73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屈腿仰卧起坐</w:t>
            </w:r>
            <w:r>
              <w:rPr>
                <w:rFonts w:hint="default" w:ascii="Times New Roman" w:hAnsi="Times New Roman" w:cs="Times New Roman"/>
                <w:vertAlign w:val="baseline"/>
              </w:rPr>
              <w:t>(次/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分钟)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46</w:t>
            </w:r>
          </w:p>
        </w:tc>
        <w:tc>
          <w:tcPr>
            <w:tcW w:w="66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49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52</w:t>
            </w:r>
          </w:p>
        </w:tc>
        <w:tc>
          <w:tcPr>
            <w:tcW w:w="6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55</w:t>
            </w:r>
          </w:p>
        </w:tc>
        <w:tc>
          <w:tcPr>
            <w:tcW w:w="6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58</w:t>
            </w:r>
          </w:p>
        </w:tc>
        <w:tc>
          <w:tcPr>
            <w:tcW w:w="5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61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64</w:t>
            </w:r>
          </w:p>
        </w:tc>
        <w:tc>
          <w:tcPr>
            <w:tcW w:w="6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67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70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244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08" w:type="dxa"/>
            <w:gridSpan w:val="25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1.单个或分组考核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2.按照规定动作要领完成动作。起坐时双肘未触及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vertAlign w:val="baseline"/>
              </w:rPr>
              <w:t>超越双膝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仰卧时肩胛未触垫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臀部离地借力或用肘部撑垫发力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双手离开头部、颈部发力牵拉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动作节奏中断或未按口令完成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vertAlign w:val="baseline"/>
              </w:rPr>
              <w:t>该次动作不计数。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3.得分超出 10分的，每递增6次增加1分，最高 15分。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08" w:type="dxa"/>
            <w:gridSpan w:val="2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4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77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6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5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4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58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2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6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73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俯卧撑</w:t>
            </w:r>
            <w:r>
              <w:rPr>
                <w:rFonts w:hint="default" w:ascii="Times New Roman" w:hAnsi="Times New Roman" w:cs="Times New Roman"/>
                <w:vertAlign w:val="baseline"/>
              </w:rPr>
              <w:t>(次/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</w:rPr>
              <w:t>分钟)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46</w:t>
            </w:r>
          </w:p>
        </w:tc>
        <w:tc>
          <w:tcPr>
            <w:tcW w:w="66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49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52</w:t>
            </w:r>
          </w:p>
        </w:tc>
        <w:tc>
          <w:tcPr>
            <w:tcW w:w="6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55</w:t>
            </w:r>
          </w:p>
        </w:tc>
        <w:tc>
          <w:tcPr>
            <w:tcW w:w="6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58</w:t>
            </w:r>
          </w:p>
        </w:tc>
        <w:tc>
          <w:tcPr>
            <w:tcW w:w="5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61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64</w:t>
            </w:r>
          </w:p>
        </w:tc>
        <w:tc>
          <w:tcPr>
            <w:tcW w:w="6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67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70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244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08" w:type="dxa"/>
            <w:gridSpan w:val="25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1.单个或分组考核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2.按照规定动作要领完成动作。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双手撑地与肩同宽，身体保持直线；下潜时胸部接近地面，推起时双臂完全伸直，身体不得塌腰、撅臀、接力摆动</w:t>
            </w:r>
            <w:r>
              <w:rPr>
                <w:rFonts w:hint="default" w:ascii="Times New Roman" w:hAnsi="Times New Roman" w:cs="Times New Roman"/>
                <w:vertAlign w:val="baseline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3.得分超出 10分的，每递增6次增加1分，最高 15分。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08" w:type="dxa"/>
            <w:gridSpan w:val="2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技能</w:t>
            </w:r>
            <w:r>
              <w:rPr>
                <w:rFonts w:hint="default" w:ascii="Times New Roman" w:hAnsi="Times New Roman" w:cs="Times New Roman"/>
                <w:vertAlign w:val="baseline"/>
              </w:rPr>
              <w:t>测试成绩对应分值、测试办法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44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95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95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路跑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侧方停车</w:t>
            </w:r>
          </w:p>
        </w:tc>
        <w:tc>
          <w:tcPr>
            <w:tcW w:w="95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曲线行驶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直角转弯</w:t>
            </w:r>
          </w:p>
        </w:tc>
        <w:tc>
          <w:tcPr>
            <w:tcW w:w="95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通过限宽门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窄路调头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连续转弯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244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08" w:type="dxa"/>
            <w:gridSpan w:val="25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1.单个考核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，全程使用指定车辆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车辆低速平稳通过，车身任何部位不得碰擦桩杆、碾压边线，其中每一个项目出现压线、碰撞桩杆、中途熄火、倒车调整等违规行为，此项目成绩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记0分</w:t>
            </w:r>
            <w:r>
              <w:rPr>
                <w:rFonts w:hint="default" w:ascii="Times New Roman" w:hAnsi="Times New Roman" w:cs="Times New Roman"/>
                <w:vertAlign w:val="baseline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3.驾驶员技能考核项目，其中每项满分为10分。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</w:tbl>
    <w:p>
      <w:pPr>
        <w:ind w:firstLine="556" w:firstLineChars="0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ind w:firstLine="228" w:firstLineChars="0"/>
      <w:rPr>
        <w:rFonts w:hint="eastAsia" w:ascii="方正小标宋简体" w:hAnsi="方正小标宋简体" w:eastAsia="方正小标宋简体" w:cs="方正小标宋简体"/>
        <w:sz w:val="44"/>
        <w:szCs w:val="4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632F6"/>
    <w:rsid w:val="14020035"/>
    <w:rsid w:val="25710A7A"/>
    <w:rsid w:val="2FDDAE39"/>
    <w:rsid w:val="325634DB"/>
    <w:rsid w:val="55E20A44"/>
    <w:rsid w:val="7D0632F6"/>
    <w:rsid w:val="7E7DA4EF"/>
    <w:rsid w:val="7FFF0CDA"/>
    <w:rsid w:val="7FFF6D86"/>
    <w:rsid w:val="8BFB54F8"/>
    <w:rsid w:val="DA6F0C13"/>
    <w:rsid w:val="DAEBF2C1"/>
    <w:rsid w:val="DAF3B546"/>
    <w:rsid w:val="ED794FCF"/>
    <w:rsid w:val="EDFE9077"/>
    <w:rsid w:val="EFD37D77"/>
    <w:rsid w:val="FFCBB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1146</Characters>
  <Lines>0</Lines>
  <Paragraphs>0</Paragraphs>
  <TotalTime>19</TotalTime>
  <ScaleCrop>false</ScaleCrop>
  <LinksUpToDate>false</LinksUpToDate>
  <CharactersWithSpaces>1167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2025-06-25T08:46:00Z</dcterms:created>
  <dc:creator>q5718</dc:creator>
  <cp:lastModifiedBy>xc</cp:lastModifiedBy>
  <cp:lastPrinted>2025-06-25T08:56:00Z</cp:lastPrinted>
  <dcterms:modified xsi:type="dcterms:W3CDTF">2026-07-15T16:24:58Z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86BC8A3075484C23B575AE9AF92F1FBE_13</vt:lpwstr>
  </property>
  <property fmtid="{D5CDD505-2E9C-101B-9397-08002B2CF9AE}" pid="4" name="KSOTemplateDocerSaveRecord">
    <vt:lpwstr>eyJoZGlkIjoiODZhZTJkNGJlMGRhZDJkMjg3ZTdhOGQ3MmU4MzVlMmEiLCJ1c2VySWQiOiI5NDAxNDY0MzkifQ==</vt:lpwstr>
  </property>
</Properties>
</file>