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ascii="方正小标宋简体" w:hAnsi="方正小标宋简体" w:eastAsia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/>
          <w:b/>
          <w:bCs/>
          <w:sz w:val="40"/>
          <w:szCs w:val="40"/>
          <w:lang w:eastAsia="zh-CN"/>
        </w:rPr>
        <w:t>公益性岗位人员报名</w:t>
      </w:r>
      <w:r>
        <w:rPr>
          <w:rFonts w:hint="eastAsia" w:ascii="方正小标宋简体" w:hAnsi="方正小标宋简体" w:eastAsia="方正小标宋简体"/>
          <w:b/>
          <w:bCs/>
          <w:sz w:val="40"/>
          <w:szCs w:val="40"/>
        </w:rPr>
        <w:t>登记表</w:t>
      </w:r>
    </w:p>
    <w:p>
      <w:pPr>
        <w:jc w:val="center"/>
        <w:rPr>
          <w:rFonts w:ascii="仿宋_GB2312"/>
          <w:sz w:val="21"/>
          <w:szCs w:val="21"/>
        </w:rPr>
      </w:pPr>
      <w:r>
        <w:rPr>
          <w:rFonts w:ascii="仿宋_GB2312"/>
          <w:sz w:val="21"/>
          <w:szCs w:val="21"/>
        </w:rPr>
        <w:t xml:space="preserve">                                                        </w:t>
      </w:r>
    </w:p>
    <w:p>
      <w:pPr>
        <w:jc w:val="right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</w:rPr>
        <w:t>填表时间：</w:t>
      </w:r>
      <w:r>
        <w:rPr>
          <w:rFonts w:ascii="仿宋_GB2312"/>
          <w:sz w:val="21"/>
          <w:szCs w:val="21"/>
        </w:rPr>
        <w:t xml:space="preserve">  </w:t>
      </w:r>
      <w:r>
        <w:rPr>
          <w:rFonts w:hint="eastAsia" w:ascii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/>
          <w:sz w:val="21"/>
          <w:szCs w:val="21"/>
        </w:rPr>
        <w:t>年</w:t>
      </w:r>
      <w:r>
        <w:rPr>
          <w:rFonts w:ascii="仿宋_GB2312"/>
          <w:sz w:val="21"/>
          <w:szCs w:val="21"/>
        </w:rPr>
        <w:t xml:space="preserve">  </w:t>
      </w:r>
      <w:r>
        <w:rPr>
          <w:rFonts w:hint="eastAsia" w:ascii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</w:rPr>
        <w:t>月</w:t>
      </w:r>
      <w:r>
        <w:rPr>
          <w:rFonts w:ascii="仿宋_GB2312"/>
          <w:sz w:val="21"/>
          <w:szCs w:val="21"/>
        </w:rPr>
        <w:t xml:space="preserve">  </w:t>
      </w:r>
      <w:r>
        <w:rPr>
          <w:rFonts w:hint="eastAsia" w:ascii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</w:rPr>
        <w:t>日</w:t>
      </w:r>
    </w:p>
    <w:tbl>
      <w:tblPr>
        <w:tblStyle w:val="2"/>
        <w:tblW w:w="95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929"/>
        <w:gridCol w:w="644"/>
        <w:gridCol w:w="775"/>
        <w:gridCol w:w="770"/>
        <w:gridCol w:w="746"/>
        <w:gridCol w:w="212"/>
        <w:gridCol w:w="848"/>
        <w:gridCol w:w="937"/>
        <w:gridCol w:w="24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23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929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75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95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937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9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寸）</w:t>
            </w:r>
          </w:p>
          <w:p>
            <w:pPr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暂时不提供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文化程度</w:t>
            </w:r>
          </w:p>
        </w:tc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户籍性质</w:t>
            </w:r>
          </w:p>
        </w:tc>
        <w:tc>
          <w:tcPr>
            <w:tcW w:w="2743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□本地城镇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>□外地城镇</w:t>
            </w:r>
          </w:p>
          <w:p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□本地农村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>□外地农村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□居民户</w:t>
            </w:r>
            <w:r>
              <w:rPr>
                <w:rFonts w:asci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/>
                <w:sz w:val="21"/>
                <w:szCs w:val="21"/>
              </w:rPr>
              <w:t>台港澳人员</w:t>
            </w:r>
          </w:p>
        </w:tc>
        <w:tc>
          <w:tcPr>
            <w:tcW w:w="24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毕业学校及专业</w:t>
            </w:r>
          </w:p>
        </w:tc>
        <w:tc>
          <w:tcPr>
            <w:tcW w:w="23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43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835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户籍地址</w:t>
            </w:r>
          </w:p>
        </w:tc>
        <w:tc>
          <w:tcPr>
            <w:tcW w:w="386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9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91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个人</w:t>
            </w:r>
            <w:r>
              <w:rPr>
                <w:rFonts w:hint="eastAsia"/>
                <w:sz w:val="21"/>
                <w:szCs w:val="21"/>
                <w:lang w:eastAsia="zh-CN"/>
              </w:rPr>
              <w:t>获奖、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奖励情况</w:t>
            </w:r>
          </w:p>
        </w:tc>
        <w:tc>
          <w:tcPr>
            <w:tcW w:w="8352" w:type="dxa"/>
            <w:gridSpan w:val="9"/>
            <w:vAlign w:val="center"/>
          </w:tcPr>
          <w:p>
            <w:pPr>
              <w:spacing w:line="240" w:lineRule="exact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  <w:jc w:val="center"/>
        </w:trPr>
        <w:tc>
          <w:tcPr>
            <w:tcW w:w="95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报名人员须符合下列相关情形之一的可报名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1.女性年满40周岁、男性年满50周岁的失业人员。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2.连续失业一年以上人员。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3.享受城镇居民最低生活保障人员。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4.生活困难的失地农民。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5.残疾人。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6.毕业一年以上五年以内未就业的高校毕业生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7.各级社会福利机构供养的成年孤儿和社会成年孤儿。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8.脱贫劳动力（原建档立卡贫困劳动力）。</w:t>
            </w:r>
          </w:p>
          <w:p>
            <w:pPr>
              <w:spacing w:line="240" w:lineRule="exact"/>
              <w:rPr>
                <w:spacing w:val="-20"/>
                <w:sz w:val="20"/>
                <w:szCs w:val="20"/>
              </w:rPr>
            </w:pPr>
          </w:p>
          <w:p>
            <w:pPr>
              <w:spacing w:line="240" w:lineRule="exact"/>
              <w:jc w:val="both"/>
              <w:rPr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1012E"/>
    <w:rsid w:val="0923696C"/>
    <w:rsid w:val="0AA1012E"/>
    <w:rsid w:val="0FB073A6"/>
    <w:rsid w:val="114E7E67"/>
    <w:rsid w:val="1A627C8E"/>
    <w:rsid w:val="1C566184"/>
    <w:rsid w:val="280B7BE4"/>
    <w:rsid w:val="31E07AFC"/>
    <w:rsid w:val="321750AC"/>
    <w:rsid w:val="3F60572B"/>
    <w:rsid w:val="43403099"/>
    <w:rsid w:val="4BC21B47"/>
    <w:rsid w:val="4D3B58F2"/>
    <w:rsid w:val="4E1264F4"/>
    <w:rsid w:val="505E06DA"/>
    <w:rsid w:val="53EA0A6B"/>
    <w:rsid w:val="544C3B4E"/>
    <w:rsid w:val="61500DE5"/>
    <w:rsid w:val="6A421B43"/>
    <w:rsid w:val="751358F3"/>
    <w:rsid w:val="75E30445"/>
    <w:rsid w:val="7E3A0C62"/>
    <w:rsid w:val="7E4625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2020-11-30T00:56:00Z</dcterms:created>
  <dc:creator>          /fn 愤怒的葡萄</dc:creator>
  <cp:lastModifiedBy>Dear°┛﹏</cp:lastModifiedBy>
  <cp:lastPrinted>2024-10-10T03:21:00Z</cp:lastPrinted>
  <dcterms:modified xsi:type="dcterms:W3CDTF">2026-07-14T03:57:50Z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