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69F06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-617" w:leftChars="-294" w:right="0" w:firstLine="262" w:firstLineChars="82"/>
        <w:jc w:val="left"/>
        <w:rPr>
          <w:rFonts w:hint="eastAsia" w:ascii="仿宋_GB2312" w:hAnsi="微软雅黑" w:eastAsia="仿宋_GB2312" w:cstheme="minorBidi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微软雅黑" w:eastAsia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</w:p>
    <w:p w14:paraId="4847670E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81"/>
        </w:tabs>
        <w:spacing w:before="0" w:beforeAutospacing="0" w:after="0" w:afterAutospacing="0"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kern w:val="2"/>
          <w:sz w:val="36"/>
          <w:szCs w:val="36"/>
          <w:highlight w:val="none"/>
          <w:lang w:val="en-US" w:eastAsia="zh-CN" w:bidi="ar-SA"/>
        </w:rPr>
        <w:t>嘉兴科技城投资发展集团有限公司下属子公司(竞争类)</w:t>
      </w:r>
    </w:p>
    <w:p w14:paraId="270963E4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81"/>
        </w:tabs>
        <w:spacing w:before="0" w:beforeAutospacing="0" w:after="0" w:afterAutospacing="0"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kern w:val="2"/>
          <w:sz w:val="36"/>
          <w:szCs w:val="36"/>
          <w:highlight w:val="none"/>
          <w:lang w:val="en-US" w:eastAsia="zh-CN" w:bidi="ar-SA"/>
        </w:rPr>
        <w:t>公开招聘工作人员岗位条件表</w:t>
      </w:r>
      <w:bookmarkStart w:id="0" w:name="_GoBack"/>
      <w:bookmarkEnd w:id="0"/>
    </w:p>
    <w:p w14:paraId="7123E38A"/>
    <w:tbl>
      <w:tblPr>
        <w:tblStyle w:val="6"/>
        <w:tblW w:w="5292" w:type="pct"/>
        <w:jc w:val="center"/>
        <w:tblBorders>
          <w:top w:val="single" w:color="auto" w:sz="8" w:space="0"/>
          <w:left w:val="single" w:color="auto" w:sz="6" w:space="0"/>
          <w:bottom w:val="single" w:color="auto" w:sz="4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516"/>
        <w:gridCol w:w="695"/>
        <w:gridCol w:w="722"/>
        <w:gridCol w:w="3379"/>
        <w:gridCol w:w="616"/>
        <w:gridCol w:w="800"/>
        <w:gridCol w:w="1603"/>
      </w:tblGrid>
      <w:tr w14:paraId="21F2E05C">
        <w:tblPrEx>
          <w:tblBorders>
            <w:top w:val="single" w:color="auto" w:sz="8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54BD4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286" w:type="pct"/>
            <w:tcBorders>
              <w:tl2br w:val="nil"/>
              <w:tr2bl w:val="nil"/>
            </w:tcBorders>
            <w:noWrap w:val="0"/>
            <w:vAlign w:val="center"/>
          </w:tcPr>
          <w:p w14:paraId="155E0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385" w:type="pct"/>
            <w:tcBorders>
              <w:tl2br w:val="nil"/>
              <w:tr2bl w:val="nil"/>
            </w:tcBorders>
            <w:noWrap w:val="0"/>
            <w:vAlign w:val="center"/>
          </w:tcPr>
          <w:p w14:paraId="276D4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400" w:type="pct"/>
            <w:tcBorders>
              <w:tl2br w:val="nil"/>
              <w:tr2bl w:val="nil"/>
            </w:tcBorders>
            <w:noWrap w:val="0"/>
            <w:vAlign w:val="center"/>
          </w:tcPr>
          <w:p w14:paraId="418C7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1872" w:type="pct"/>
            <w:tcBorders>
              <w:tl2br w:val="nil"/>
              <w:tr2bl w:val="nil"/>
            </w:tcBorders>
            <w:noWrap w:val="0"/>
            <w:vAlign w:val="center"/>
          </w:tcPr>
          <w:p w14:paraId="299E0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专业名称</w:t>
            </w:r>
          </w:p>
        </w:tc>
        <w:tc>
          <w:tcPr>
            <w:tcW w:w="341" w:type="pct"/>
            <w:tcBorders>
              <w:tl2br w:val="nil"/>
              <w:tr2bl w:val="nil"/>
            </w:tcBorders>
            <w:noWrap w:val="0"/>
            <w:vAlign w:val="center"/>
          </w:tcPr>
          <w:p w14:paraId="71E52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443" w:type="pct"/>
            <w:tcBorders>
              <w:tl2br w:val="nil"/>
              <w:tr2bl w:val="nil"/>
            </w:tcBorders>
            <w:noWrap w:val="0"/>
            <w:vAlign w:val="center"/>
          </w:tcPr>
          <w:p w14:paraId="06451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户籍</w:t>
            </w:r>
          </w:p>
        </w:tc>
        <w:tc>
          <w:tcPr>
            <w:tcW w:w="888" w:type="pct"/>
            <w:tcBorders>
              <w:tl2br w:val="nil"/>
              <w:tr2bl w:val="nil"/>
            </w:tcBorders>
            <w:noWrap w:val="0"/>
            <w:vAlign w:val="center"/>
          </w:tcPr>
          <w:p w14:paraId="6D9FF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其他要求</w:t>
            </w:r>
          </w:p>
        </w:tc>
      </w:tr>
      <w:tr w14:paraId="33C22A81">
        <w:tblPrEx>
          <w:tblBorders>
            <w:top w:val="single" w:color="auto" w:sz="8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6A96F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综合</w:t>
            </w:r>
          </w:p>
        </w:tc>
        <w:tc>
          <w:tcPr>
            <w:tcW w:w="286" w:type="pct"/>
            <w:tcBorders>
              <w:tl2br w:val="nil"/>
              <w:tr2bl w:val="nil"/>
            </w:tcBorders>
            <w:noWrap w:val="0"/>
            <w:vAlign w:val="center"/>
          </w:tcPr>
          <w:p w14:paraId="6148B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5" w:type="pct"/>
            <w:tcBorders>
              <w:tl2br w:val="nil"/>
              <w:tr2bl w:val="nil"/>
            </w:tcBorders>
            <w:noWrap w:val="0"/>
            <w:vAlign w:val="center"/>
          </w:tcPr>
          <w:p w14:paraId="1AA2C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400" w:type="pct"/>
            <w:tcBorders>
              <w:tl2br w:val="nil"/>
              <w:tr2bl w:val="nil"/>
            </w:tcBorders>
            <w:noWrap w:val="0"/>
            <w:vAlign w:val="center"/>
          </w:tcPr>
          <w:p w14:paraId="58463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1872" w:type="pct"/>
            <w:tcBorders>
              <w:tl2br w:val="nil"/>
              <w:tr2bl w:val="nil"/>
            </w:tcBorders>
            <w:noWrap w:val="0"/>
            <w:vAlign w:val="center"/>
          </w:tcPr>
          <w:p w14:paraId="2AD28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汉语言文学、法学</w:t>
            </w:r>
          </w:p>
          <w:p w14:paraId="6B2F1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汉语言文字学、法学</w:t>
            </w:r>
          </w:p>
        </w:tc>
        <w:tc>
          <w:tcPr>
            <w:tcW w:w="34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BB4C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35周岁以下</w:t>
            </w:r>
          </w:p>
          <w:p w14:paraId="2678F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67E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4512E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嘉兴市（含五县两区）</w:t>
            </w:r>
          </w:p>
        </w:tc>
        <w:tc>
          <w:tcPr>
            <w:tcW w:w="888" w:type="pct"/>
            <w:tcBorders>
              <w:tl2br w:val="nil"/>
              <w:tr2bl w:val="nil"/>
            </w:tcBorders>
            <w:noWrap w:val="0"/>
            <w:vAlign w:val="center"/>
          </w:tcPr>
          <w:p w14:paraId="580D06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具有3年及以上文字材料或法律工作经验；</w:t>
            </w:r>
          </w:p>
          <w:p w14:paraId="5D940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2.须为中共党员（含预备党员）。</w:t>
            </w:r>
          </w:p>
        </w:tc>
      </w:tr>
      <w:tr w14:paraId="23D7F87C">
        <w:tblPrEx>
          <w:tblBorders>
            <w:top w:val="single" w:color="auto" w:sz="8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EFC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统计（审计）</w:t>
            </w:r>
          </w:p>
        </w:tc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FBF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703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67A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187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D9B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审计学、财务会计与审计、内部审计、工程审计、统计学、应用统计学、经济统计学</w:t>
            </w:r>
          </w:p>
          <w:p w14:paraId="19320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审计、审计学、财务审计与风险管理、统计学、应用统计、应用统计学、经济统计学</w:t>
            </w:r>
          </w:p>
        </w:tc>
        <w:tc>
          <w:tcPr>
            <w:tcW w:w="341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20D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B0A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8" w:type="pct"/>
            <w:tcBorders>
              <w:tl2br w:val="nil"/>
              <w:tr2bl w:val="nil"/>
            </w:tcBorders>
            <w:noWrap w:val="0"/>
            <w:vAlign w:val="center"/>
          </w:tcPr>
          <w:p w14:paraId="67C0AD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具有2年及以上统计或审计相关工作经验。</w:t>
            </w:r>
          </w:p>
        </w:tc>
      </w:tr>
      <w:tr w14:paraId="4AE74CDA">
        <w:tblPrEx>
          <w:tblBorders>
            <w:top w:val="single" w:color="auto" w:sz="8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39F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项目推进</w:t>
            </w:r>
          </w:p>
        </w:tc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A06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DB1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26E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187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F94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土木工程、建筑工程</w:t>
            </w:r>
          </w:p>
          <w:p w14:paraId="02FB6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土木工程、建筑与土木工程</w:t>
            </w:r>
          </w:p>
        </w:tc>
        <w:tc>
          <w:tcPr>
            <w:tcW w:w="341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73C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000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8" w:type="pct"/>
            <w:tcBorders>
              <w:tl2br w:val="nil"/>
              <w:tr2bl w:val="nil"/>
            </w:tcBorders>
            <w:noWrap w:val="0"/>
            <w:vAlign w:val="center"/>
          </w:tcPr>
          <w:p w14:paraId="172ABC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具有2年及以上建设项目推进工作经验；</w:t>
            </w:r>
          </w:p>
          <w:p w14:paraId="0471E3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2.能适应加班。</w:t>
            </w:r>
          </w:p>
        </w:tc>
      </w:tr>
      <w:tr w14:paraId="7884E0D1">
        <w:tblPrEx>
          <w:tblBorders>
            <w:top w:val="single" w:color="auto" w:sz="8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8" w:hRule="atLeast"/>
          <w:jc w:val="center"/>
        </w:trPr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76423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招商1</w:t>
            </w:r>
          </w:p>
        </w:tc>
        <w:tc>
          <w:tcPr>
            <w:tcW w:w="286" w:type="pct"/>
            <w:tcBorders>
              <w:tl2br w:val="nil"/>
              <w:tr2bl w:val="nil"/>
            </w:tcBorders>
            <w:noWrap w:val="0"/>
            <w:vAlign w:val="center"/>
          </w:tcPr>
          <w:p w14:paraId="52CB6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85" w:type="pct"/>
            <w:tcBorders>
              <w:tl2br w:val="nil"/>
              <w:tr2bl w:val="nil"/>
            </w:tcBorders>
            <w:noWrap w:val="0"/>
            <w:vAlign w:val="center"/>
          </w:tcPr>
          <w:p w14:paraId="699FE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400" w:type="pct"/>
            <w:tcBorders>
              <w:tl2br w:val="nil"/>
              <w:tr2bl w:val="nil"/>
            </w:tcBorders>
            <w:noWrap w:val="0"/>
            <w:vAlign w:val="center"/>
          </w:tcPr>
          <w:p w14:paraId="773EB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1872" w:type="pct"/>
            <w:tcBorders>
              <w:tl2br w:val="nil"/>
              <w:tr2bl w:val="nil"/>
            </w:tcBorders>
            <w:noWrap w:val="0"/>
            <w:vAlign w:val="center"/>
          </w:tcPr>
          <w:p w14:paraId="5ED4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微电子科学与工程、电子信息工程、电子科学与技术、自动化、电气工程及其自动化、机械设计制造及其自动化、智能制造工程、测控技术与仪器、电子信息</w:t>
            </w:r>
          </w:p>
          <w:p w14:paraId="5ADA8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微电子科学与工程、电子科学与技术、机械制造及其自动化、智能制造工程、电子信息</w:t>
            </w:r>
          </w:p>
        </w:tc>
        <w:tc>
          <w:tcPr>
            <w:tcW w:w="341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DED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D0F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8" w:type="pct"/>
            <w:tcBorders>
              <w:tl2br w:val="nil"/>
              <w:tr2bl w:val="nil"/>
            </w:tcBorders>
            <w:noWrap w:val="0"/>
            <w:vAlign w:val="center"/>
          </w:tcPr>
          <w:p w14:paraId="3D39D9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1.具有3年及以上招商工作经验，有外资招商经验者优先；</w:t>
            </w:r>
          </w:p>
          <w:p w14:paraId="306BAB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2.须通过国家大学英语四级考试（成绩不低于425分）；</w:t>
            </w:r>
          </w:p>
          <w:p w14:paraId="4F1D55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3.能适应出差。</w:t>
            </w:r>
          </w:p>
        </w:tc>
      </w:tr>
      <w:tr w14:paraId="1024B067">
        <w:tblPrEx>
          <w:tblBorders>
            <w:top w:val="single" w:color="auto" w:sz="8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00B4B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招商2</w:t>
            </w:r>
          </w:p>
        </w:tc>
        <w:tc>
          <w:tcPr>
            <w:tcW w:w="286" w:type="pct"/>
            <w:tcBorders>
              <w:tl2br w:val="nil"/>
              <w:tr2bl w:val="nil"/>
            </w:tcBorders>
            <w:noWrap w:val="0"/>
            <w:vAlign w:val="center"/>
          </w:tcPr>
          <w:p w14:paraId="25A2B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5" w:type="pct"/>
            <w:tcBorders>
              <w:tl2br w:val="nil"/>
              <w:tr2bl w:val="nil"/>
            </w:tcBorders>
            <w:noWrap w:val="0"/>
            <w:vAlign w:val="center"/>
          </w:tcPr>
          <w:p w14:paraId="2E6ED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400" w:type="pct"/>
            <w:tcBorders>
              <w:tl2br w:val="nil"/>
              <w:tr2bl w:val="nil"/>
            </w:tcBorders>
            <w:noWrap w:val="0"/>
            <w:vAlign w:val="center"/>
          </w:tcPr>
          <w:p w14:paraId="212ED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1872" w:type="pct"/>
            <w:tcBorders>
              <w:tl2br w:val="nil"/>
              <w:tr2bl w:val="nil"/>
            </w:tcBorders>
            <w:noWrap w:val="0"/>
            <w:vAlign w:val="center"/>
          </w:tcPr>
          <w:p w14:paraId="4297F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计算机科学与技术、人工智能、大数据、电子信息、软件工程、软件工程技术、市场营销</w:t>
            </w:r>
          </w:p>
          <w:p w14:paraId="6ED73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计算机科学与技术、人工智能、大数据技术与工程、大数据科学与工程、电子信息、软件工程、软件工程技术、市场营销</w:t>
            </w:r>
          </w:p>
        </w:tc>
        <w:tc>
          <w:tcPr>
            <w:tcW w:w="341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61D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DF0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8" w:type="pct"/>
            <w:tcBorders>
              <w:tl2br w:val="nil"/>
              <w:tr2bl w:val="nil"/>
            </w:tcBorders>
            <w:noWrap w:val="0"/>
            <w:vAlign w:val="center"/>
          </w:tcPr>
          <w:p w14:paraId="7825E4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具有1年及以上招商工作经验，或1年及以上软件、互联网、算力行业销售经验。</w:t>
            </w:r>
          </w:p>
        </w:tc>
      </w:tr>
    </w:tbl>
    <w:p w14:paraId="5140988A">
      <w:r>
        <w:rPr>
          <w:rFonts w:hint="eastAsia"/>
          <w:lang w:eastAsia="zh-CN"/>
        </w:rPr>
        <w:t>注：</w:t>
      </w:r>
      <w:r>
        <w:rPr>
          <w:rFonts w:hint="eastAsia"/>
          <w:color w:val="auto"/>
          <w:highlight w:val="none"/>
          <w:lang w:eastAsia="zh-CN"/>
        </w:rPr>
        <w:t>专业名称</w:t>
      </w:r>
      <w:r>
        <w:rPr>
          <w:rFonts w:hint="eastAsia"/>
          <w:color w:val="auto"/>
          <w:highlight w:val="none"/>
        </w:rPr>
        <w:t>参考《202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</w:rPr>
        <w:t>年浙江省公务员录用考试专业参考目录》</w:t>
      </w:r>
    </w:p>
    <w:sectPr>
      <w:footerReference r:id="rId3" w:type="default"/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F61928F-6275-4888-878C-B469DC6CA32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E1D98BC-9DC2-4069-8D13-8F97014673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D0D5325-D237-44FA-8351-E841FC74E7D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868CD44-5BC6-46B4-8526-BBBBB86DCB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AC8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33F3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33F3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3CEF1F"/>
    <w:multiLevelType w:val="singleLevel"/>
    <w:tmpl w:val="513CEF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NmJjMTI5OTg3MmFmNWU3NDUzZWU3MDRhNjI4ODcifQ=="/>
  </w:docVars>
  <w:rsids>
    <w:rsidRoot w:val="00000000"/>
    <w:rsid w:val="003A4DB8"/>
    <w:rsid w:val="00A6244D"/>
    <w:rsid w:val="00AD10E6"/>
    <w:rsid w:val="00E15234"/>
    <w:rsid w:val="010A6538"/>
    <w:rsid w:val="011078C7"/>
    <w:rsid w:val="01284C10"/>
    <w:rsid w:val="014D0B1B"/>
    <w:rsid w:val="02777BFD"/>
    <w:rsid w:val="036D07AE"/>
    <w:rsid w:val="03A33DDF"/>
    <w:rsid w:val="04194CE4"/>
    <w:rsid w:val="04966335"/>
    <w:rsid w:val="04A46CA4"/>
    <w:rsid w:val="04B50EB1"/>
    <w:rsid w:val="04BD1B14"/>
    <w:rsid w:val="04C651A9"/>
    <w:rsid w:val="04D3545E"/>
    <w:rsid w:val="05087233"/>
    <w:rsid w:val="055B4494"/>
    <w:rsid w:val="05A30D0A"/>
    <w:rsid w:val="061E65E2"/>
    <w:rsid w:val="062C51A3"/>
    <w:rsid w:val="063F4ED6"/>
    <w:rsid w:val="063F6C84"/>
    <w:rsid w:val="06606BFB"/>
    <w:rsid w:val="06C13B3D"/>
    <w:rsid w:val="06EF57A4"/>
    <w:rsid w:val="07025814"/>
    <w:rsid w:val="0710194F"/>
    <w:rsid w:val="072E0AA7"/>
    <w:rsid w:val="07430ED8"/>
    <w:rsid w:val="076247BA"/>
    <w:rsid w:val="07795C11"/>
    <w:rsid w:val="077F1302"/>
    <w:rsid w:val="07DE427B"/>
    <w:rsid w:val="08684370"/>
    <w:rsid w:val="08792E53"/>
    <w:rsid w:val="08F8136C"/>
    <w:rsid w:val="093C5ABE"/>
    <w:rsid w:val="09F75AC8"/>
    <w:rsid w:val="0A3708BC"/>
    <w:rsid w:val="0A3E36F7"/>
    <w:rsid w:val="0A430D0D"/>
    <w:rsid w:val="0A65268A"/>
    <w:rsid w:val="0B0A52E6"/>
    <w:rsid w:val="0B0B360F"/>
    <w:rsid w:val="0B0C0DCC"/>
    <w:rsid w:val="0B270413"/>
    <w:rsid w:val="0B892750"/>
    <w:rsid w:val="0B9E444D"/>
    <w:rsid w:val="0C122745"/>
    <w:rsid w:val="0C1535C2"/>
    <w:rsid w:val="0C742A56"/>
    <w:rsid w:val="0CBD76DC"/>
    <w:rsid w:val="0CE340E1"/>
    <w:rsid w:val="0CF32576"/>
    <w:rsid w:val="0D093D4D"/>
    <w:rsid w:val="0D2A3ABE"/>
    <w:rsid w:val="0D721104"/>
    <w:rsid w:val="0DC9777B"/>
    <w:rsid w:val="0DFE640D"/>
    <w:rsid w:val="0E567261"/>
    <w:rsid w:val="0E603C3C"/>
    <w:rsid w:val="0EF425D6"/>
    <w:rsid w:val="0F0F7410"/>
    <w:rsid w:val="0F711E78"/>
    <w:rsid w:val="0F805160"/>
    <w:rsid w:val="10354C54"/>
    <w:rsid w:val="10437371"/>
    <w:rsid w:val="10637A13"/>
    <w:rsid w:val="107C0AD5"/>
    <w:rsid w:val="108160EB"/>
    <w:rsid w:val="10A67900"/>
    <w:rsid w:val="10B71B0D"/>
    <w:rsid w:val="10E37C67"/>
    <w:rsid w:val="1118180F"/>
    <w:rsid w:val="11401B02"/>
    <w:rsid w:val="117F6ACF"/>
    <w:rsid w:val="119C142F"/>
    <w:rsid w:val="11B83D8F"/>
    <w:rsid w:val="11CC5EF6"/>
    <w:rsid w:val="121511E1"/>
    <w:rsid w:val="12527D3F"/>
    <w:rsid w:val="12837EF9"/>
    <w:rsid w:val="12F157AA"/>
    <w:rsid w:val="13AA3E8F"/>
    <w:rsid w:val="142179C9"/>
    <w:rsid w:val="14500904"/>
    <w:rsid w:val="1494463F"/>
    <w:rsid w:val="14C027FA"/>
    <w:rsid w:val="14C03686"/>
    <w:rsid w:val="14CB3DD9"/>
    <w:rsid w:val="15406575"/>
    <w:rsid w:val="16201F02"/>
    <w:rsid w:val="16377978"/>
    <w:rsid w:val="169C3C7F"/>
    <w:rsid w:val="170610F8"/>
    <w:rsid w:val="17540BDF"/>
    <w:rsid w:val="17650515"/>
    <w:rsid w:val="178A3AD7"/>
    <w:rsid w:val="180C6BE2"/>
    <w:rsid w:val="181A12FF"/>
    <w:rsid w:val="18232427"/>
    <w:rsid w:val="189015C1"/>
    <w:rsid w:val="18B3705E"/>
    <w:rsid w:val="18BF3C55"/>
    <w:rsid w:val="190D2C12"/>
    <w:rsid w:val="199450E1"/>
    <w:rsid w:val="199918DB"/>
    <w:rsid w:val="19B52C63"/>
    <w:rsid w:val="19CA0B03"/>
    <w:rsid w:val="1AFB5453"/>
    <w:rsid w:val="1B684130"/>
    <w:rsid w:val="1B866CAC"/>
    <w:rsid w:val="1BE64499"/>
    <w:rsid w:val="1C024584"/>
    <w:rsid w:val="1C0C29D2"/>
    <w:rsid w:val="1C246196"/>
    <w:rsid w:val="1C760ACE"/>
    <w:rsid w:val="1C831A57"/>
    <w:rsid w:val="1CD557F5"/>
    <w:rsid w:val="1D174F3D"/>
    <w:rsid w:val="1D1A76AB"/>
    <w:rsid w:val="1D57762F"/>
    <w:rsid w:val="1DFB74DD"/>
    <w:rsid w:val="1EE77A61"/>
    <w:rsid w:val="1F8D0609"/>
    <w:rsid w:val="1FBF278C"/>
    <w:rsid w:val="202B4E35"/>
    <w:rsid w:val="20783067"/>
    <w:rsid w:val="2149055F"/>
    <w:rsid w:val="215F7D83"/>
    <w:rsid w:val="21837E1B"/>
    <w:rsid w:val="219263AA"/>
    <w:rsid w:val="21DC5877"/>
    <w:rsid w:val="21E14C3C"/>
    <w:rsid w:val="21F135D0"/>
    <w:rsid w:val="220D3C83"/>
    <w:rsid w:val="2254540E"/>
    <w:rsid w:val="229E2B2D"/>
    <w:rsid w:val="22A77C33"/>
    <w:rsid w:val="22EA5D72"/>
    <w:rsid w:val="230D6271"/>
    <w:rsid w:val="23166B67"/>
    <w:rsid w:val="23270D74"/>
    <w:rsid w:val="235A6A54"/>
    <w:rsid w:val="23757D31"/>
    <w:rsid w:val="23BC770E"/>
    <w:rsid w:val="23F95523"/>
    <w:rsid w:val="24015121"/>
    <w:rsid w:val="248D4C07"/>
    <w:rsid w:val="249B37C8"/>
    <w:rsid w:val="251315B0"/>
    <w:rsid w:val="251B66B7"/>
    <w:rsid w:val="257F3772"/>
    <w:rsid w:val="26105AEF"/>
    <w:rsid w:val="2631564B"/>
    <w:rsid w:val="2634591B"/>
    <w:rsid w:val="263F0183"/>
    <w:rsid w:val="27A209C9"/>
    <w:rsid w:val="27CE461F"/>
    <w:rsid w:val="27D702A8"/>
    <w:rsid w:val="286345FC"/>
    <w:rsid w:val="286A5447"/>
    <w:rsid w:val="286F2FA1"/>
    <w:rsid w:val="28D84934"/>
    <w:rsid w:val="29096D87"/>
    <w:rsid w:val="29EC0622"/>
    <w:rsid w:val="2A66639F"/>
    <w:rsid w:val="2A781EB5"/>
    <w:rsid w:val="2A97233B"/>
    <w:rsid w:val="2AE412F9"/>
    <w:rsid w:val="2B807273"/>
    <w:rsid w:val="2C2916B9"/>
    <w:rsid w:val="2C3A69F1"/>
    <w:rsid w:val="2C752B50"/>
    <w:rsid w:val="2C7A3CC3"/>
    <w:rsid w:val="2CB03B88"/>
    <w:rsid w:val="2D3447B9"/>
    <w:rsid w:val="2D630BFB"/>
    <w:rsid w:val="2D7B5F44"/>
    <w:rsid w:val="2DD218DC"/>
    <w:rsid w:val="2DD304BB"/>
    <w:rsid w:val="2E0B0203"/>
    <w:rsid w:val="2E385BE3"/>
    <w:rsid w:val="2E90029C"/>
    <w:rsid w:val="2EBE07DF"/>
    <w:rsid w:val="2EC7519E"/>
    <w:rsid w:val="2ED31DB0"/>
    <w:rsid w:val="2FEE6EA1"/>
    <w:rsid w:val="30A47B90"/>
    <w:rsid w:val="30A77050"/>
    <w:rsid w:val="31083F93"/>
    <w:rsid w:val="31F6028F"/>
    <w:rsid w:val="321C75CA"/>
    <w:rsid w:val="32382656"/>
    <w:rsid w:val="32E256BA"/>
    <w:rsid w:val="332D7CE1"/>
    <w:rsid w:val="33704071"/>
    <w:rsid w:val="33AD0E22"/>
    <w:rsid w:val="33CF6FEA"/>
    <w:rsid w:val="34316981"/>
    <w:rsid w:val="345F1083"/>
    <w:rsid w:val="348B2B5C"/>
    <w:rsid w:val="35304BD6"/>
    <w:rsid w:val="355F0320"/>
    <w:rsid w:val="359978AF"/>
    <w:rsid w:val="364A2958"/>
    <w:rsid w:val="36517E2F"/>
    <w:rsid w:val="37245B46"/>
    <w:rsid w:val="377A54BF"/>
    <w:rsid w:val="388C7E77"/>
    <w:rsid w:val="390E601C"/>
    <w:rsid w:val="399F2FBB"/>
    <w:rsid w:val="39BB08DC"/>
    <w:rsid w:val="39C72511"/>
    <w:rsid w:val="39E92488"/>
    <w:rsid w:val="3A0D261A"/>
    <w:rsid w:val="3A195161"/>
    <w:rsid w:val="3A3E7C81"/>
    <w:rsid w:val="3A6F6E31"/>
    <w:rsid w:val="3AF47336"/>
    <w:rsid w:val="3B36794F"/>
    <w:rsid w:val="3B61494D"/>
    <w:rsid w:val="3B6C511E"/>
    <w:rsid w:val="3C3A6FCB"/>
    <w:rsid w:val="3C61334E"/>
    <w:rsid w:val="3C7E335B"/>
    <w:rsid w:val="3CA046F1"/>
    <w:rsid w:val="3CF4361D"/>
    <w:rsid w:val="3D0F48FB"/>
    <w:rsid w:val="3D641EF5"/>
    <w:rsid w:val="3E03620E"/>
    <w:rsid w:val="3F1D1037"/>
    <w:rsid w:val="3F95733A"/>
    <w:rsid w:val="401B49D5"/>
    <w:rsid w:val="40DA6FCE"/>
    <w:rsid w:val="40E63BC5"/>
    <w:rsid w:val="412D79B9"/>
    <w:rsid w:val="412F2E76"/>
    <w:rsid w:val="41654AEA"/>
    <w:rsid w:val="41B14053"/>
    <w:rsid w:val="429178E0"/>
    <w:rsid w:val="438A6A89"/>
    <w:rsid w:val="43A0005B"/>
    <w:rsid w:val="444E5D09"/>
    <w:rsid w:val="4497145E"/>
    <w:rsid w:val="44BF2763"/>
    <w:rsid w:val="452F330E"/>
    <w:rsid w:val="457277D5"/>
    <w:rsid w:val="45A2455E"/>
    <w:rsid w:val="45D24718"/>
    <w:rsid w:val="45E07589"/>
    <w:rsid w:val="46044FA9"/>
    <w:rsid w:val="46592743"/>
    <w:rsid w:val="46C978C9"/>
    <w:rsid w:val="46D149CF"/>
    <w:rsid w:val="46DF70EC"/>
    <w:rsid w:val="46F506BE"/>
    <w:rsid w:val="47431429"/>
    <w:rsid w:val="474D674C"/>
    <w:rsid w:val="478236BD"/>
    <w:rsid w:val="48531B40"/>
    <w:rsid w:val="4860425D"/>
    <w:rsid w:val="48C4659A"/>
    <w:rsid w:val="48F14EB5"/>
    <w:rsid w:val="491237A9"/>
    <w:rsid w:val="491F1A22"/>
    <w:rsid w:val="497A75A0"/>
    <w:rsid w:val="498B355B"/>
    <w:rsid w:val="499248EA"/>
    <w:rsid w:val="499E19F3"/>
    <w:rsid w:val="49A40179"/>
    <w:rsid w:val="49BA2BF9"/>
    <w:rsid w:val="4A4534F8"/>
    <w:rsid w:val="4A630034"/>
    <w:rsid w:val="4B7047B7"/>
    <w:rsid w:val="4BAB3A41"/>
    <w:rsid w:val="4BB65549"/>
    <w:rsid w:val="4BF058F8"/>
    <w:rsid w:val="4BF278C2"/>
    <w:rsid w:val="4C975D73"/>
    <w:rsid w:val="4D86291D"/>
    <w:rsid w:val="4D915F9F"/>
    <w:rsid w:val="4E5B79A0"/>
    <w:rsid w:val="4E6332C9"/>
    <w:rsid w:val="4ED35788"/>
    <w:rsid w:val="4FB8672C"/>
    <w:rsid w:val="4FFE6835"/>
    <w:rsid w:val="50507626"/>
    <w:rsid w:val="5074560B"/>
    <w:rsid w:val="516F3138"/>
    <w:rsid w:val="527C7EE5"/>
    <w:rsid w:val="52A03BD4"/>
    <w:rsid w:val="533F1F8D"/>
    <w:rsid w:val="53435CA3"/>
    <w:rsid w:val="53E04BF9"/>
    <w:rsid w:val="54790B80"/>
    <w:rsid w:val="54DC2EBD"/>
    <w:rsid w:val="55342CF9"/>
    <w:rsid w:val="55713605"/>
    <w:rsid w:val="55747599"/>
    <w:rsid w:val="559317CE"/>
    <w:rsid w:val="55C91693"/>
    <w:rsid w:val="55D02A22"/>
    <w:rsid w:val="55F12998"/>
    <w:rsid w:val="563A2D74"/>
    <w:rsid w:val="563A433F"/>
    <w:rsid w:val="564231F4"/>
    <w:rsid w:val="56A1616C"/>
    <w:rsid w:val="56A65531"/>
    <w:rsid w:val="56A9133E"/>
    <w:rsid w:val="56D95906"/>
    <w:rsid w:val="56FF2E93"/>
    <w:rsid w:val="57352E74"/>
    <w:rsid w:val="57A06424"/>
    <w:rsid w:val="57E67137"/>
    <w:rsid w:val="58354DBE"/>
    <w:rsid w:val="588C69A8"/>
    <w:rsid w:val="58F20481"/>
    <w:rsid w:val="58FF53CC"/>
    <w:rsid w:val="597B0EF6"/>
    <w:rsid w:val="5AF54CD9"/>
    <w:rsid w:val="5B0646B9"/>
    <w:rsid w:val="5B6301BB"/>
    <w:rsid w:val="5BEC1C38"/>
    <w:rsid w:val="5BFB317C"/>
    <w:rsid w:val="5C003935"/>
    <w:rsid w:val="5C8005D2"/>
    <w:rsid w:val="5C966047"/>
    <w:rsid w:val="5CE46DB3"/>
    <w:rsid w:val="5CE70651"/>
    <w:rsid w:val="5CF000D6"/>
    <w:rsid w:val="5CFF1E3E"/>
    <w:rsid w:val="5D737E25"/>
    <w:rsid w:val="5D7923F2"/>
    <w:rsid w:val="5DA546AF"/>
    <w:rsid w:val="5DAC2B03"/>
    <w:rsid w:val="5E1B4A56"/>
    <w:rsid w:val="5E9D546B"/>
    <w:rsid w:val="5EAE1426"/>
    <w:rsid w:val="5EE315DD"/>
    <w:rsid w:val="5F0F66F3"/>
    <w:rsid w:val="5F42509B"/>
    <w:rsid w:val="5F742670"/>
    <w:rsid w:val="5F7563E8"/>
    <w:rsid w:val="5F775CBC"/>
    <w:rsid w:val="5FCA6734"/>
    <w:rsid w:val="5FE377F5"/>
    <w:rsid w:val="600532C8"/>
    <w:rsid w:val="6051650D"/>
    <w:rsid w:val="6071159A"/>
    <w:rsid w:val="60BB42CE"/>
    <w:rsid w:val="61ED495B"/>
    <w:rsid w:val="61FB2B00"/>
    <w:rsid w:val="629372B1"/>
    <w:rsid w:val="62D43425"/>
    <w:rsid w:val="633349F6"/>
    <w:rsid w:val="63711E2A"/>
    <w:rsid w:val="63D5361B"/>
    <w:rsid w:val="6457430E"/>
    <w:rsid w:val="64D67929"/>
    <w:rsid w:val="64E57B6C"/>
    <w:rsid w:val="64EA6F30"/>
    <w:rsid w:val="64F41B5D"/>
    <w:rsid w:val="652C7549"/>
    <w:rsid w:val="65336B29"/>
    <w:rsid w:val="65752C9E"/>
    <w:rsid w:val="658B0713"/>
    <w:rsid w:val="65901886"/>
    <w:rsid w:val="65B65064"/>
    <w:rsid w:val="65B732B6"/>
    <w:rsid w:val="65DC2D1D"/>
    <w:rsid w:val="6612673F"/>
    <w:rsid w:val="66320B8F"/>
    <w:rsid w:val="6635242D"/>
    <w:rsid w:val="668D04BB"/>
    <w:rsid w:val="66A31A8D"/>
    <w:rsid w:val="66CD4D5B"/>
    <w:rsid w:val="674C44E2"/>
    <w:rsid w:val="67B43BAE"/>
    <w:rsid w:val="684F2AAF"/>
    <w:rsid w:val="685C0145"/>
    <w:rsid w:val="68A044D6"/>
    <w:rsid w:val="68F20AA9"/>
    <w:rsid w:val="691A6629"/>
    <w:rsid w:val="69366BE8"/>
    <w:rsid w:val="6A142A30"/>
    <w:rsid w:val="6AC63F9C"/>
    <w:rsid w:val="6AD246EE"/>
    <w:rsid w:val="6B0D1BCA"/>
    <w:rsid w:val="6B1B42E7"/>
    <w:rsid w:val="6B454EC0"/>
    <w:rsid w:val="6B9F7ED9"/>
    <w:rsid w:val="6BD149A6"/>
    <w:rsid w:val="6C0C59DE"/>
    <w:rsid w:val="6C1765A4"/>
    <w:rsid w:val="6C375151"/>
    <w:rsid w:val="6CC12C6C"/>
    <w:rsid w:val="6CD964A7"/>
    <w:rsid w:val="6D1F1741"/>
    <w:rsid w:val="6D370745"/>
    <w:rsid w:val="6D3D723E"/>
    <w:rsid w:val="6D617FAC"/>
    <w:rsid w:val="6DE50BDD"/>
    <w:rsid w:val="6E5024FA"/>
    <w:rsid w:val="6E6C74C1"/>
    <w:rsid w:val="6EBC2AF4"/>
    <w:rsid w:val="6EBD1212"/>
    <w:rsid w:val="6EED5F9B"/>
    <w:rsid w:val="6F616041"/>
    <w:rsid w:val="6F7F4719"/>
    <w:rsid w:val="70010F5A"/>
    <w:rsid w:val="70383246"/>
    <w:rsid w:val="70481945"/>
    <w:rsid w:val="70626515"/>
    <w:rsid w:val="70812E3F"/>
    <w:rsid w:val="70AE175A"/>
    <w:rsid w:val="70FA7D40"/>
    <w:rsid w:val="717A508E"/>
    <w:rsid w:val="718354AB"/>
    <w:rsid w:val="71B132B0"/>
    <w:rsid w:val="71B63E66"/>
    <w:rsid w:val="720A6E64"/>
    <w:rsid w:val="72A252EE"/>
    <w:rsid w:val="72A2709C"/>
    <w:rsid w:val="72D27981"/>
    <w:rsid w:val="72D82ABE"/>
    <w:rsid w:val="73526E9E"/>
    <w:rsid w:val="73A72BD8"/>
    <w:rsid w:val="73DB0AB8"/>
    <w:rsid w:val="73DC038C"/>
    <w:rsid w:val="73E55626"/>
    <w:rsid w:val="740A314B"/>
    <w:rsid w:val="756643B1"/>
    <w:rsid w:val="760836BA"/>
    <w:rsid w:val="76283D5C"/>
    <w:rsid w:val="76FD2AF3"/>
    <w:rsid w:val="77A25449"/>
    <w:rsid w:val="77ED700C"/>
    <w:rsid w:val="780A371A"/>
    <w:rsid w:val="781C169F"/>
    <w:rsid w:val="78414C61"/>
    <w:rsid w:val="78656BA2"/>
    <w:rsid w:val="7879264D"/>
    <w:rsid w:val="788039DC"/>
    <w:rsid w:val="78B74F24"/>
    <w:rsid w:val="78C7160B"/>
    <w:rsid w:val="78D6184E"/>
    <w:rsid w:val="78FC310E"/>
    <w:rsid w:val="793D18CD"/>
    <w:rsid w:val="797B119D"/>
    <w:rsid w:val="79A67472"/>
    <w:rsid w:val="79D33FDF"/>
    <w:rsid w:val="79D833A4"/>
    <w:rsid w:val="7A323563"/>
    <w:rsid w:val="7A6055E5"/>
    <w:rsid w:val="7B1D19B6"/>
    <w:rsid w:val="7B6018A2"/>
    <w:rsid w:val="7B7315D6"/>
    <w:rsid w:val="7BCB31C0"/>
    <w:rsid w:val="7C38637B"/>
    <w:rsid w:val="7C5E424F"/>
    <w:rsid w:val="7C947A56"/>
    <w:rsid w:val="7D2D3A06"/>
    <w:rsid w:val="7D2F59D0"/>
    <w:rsid w:val="7E217946"/>
    <w:rsid w:val="7EDC1B88"/>
    <w:rsid w:val="7EE36A72"/>
    <w:rsid w:val="7EF3200E"/>
    <w:rsid w:val="7EFB4F6E"/>
    <w:rsid w:val="7F67107D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2904</Words>
  <Characters>3112</Characters>
  <Lines>0</Lines>
  <Paragraphs>0</Paragraphs>
  <TotalTime>3</TotalTime>
  <ScaleCrop>false</ScaleCrop>
  <LinksUpToDate>false</LinksUpToDate>
  <CharactersWithSpaces>3222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2024-10-15T07:20:00Z</dcterms:created>
  <dc:creator>Administrator</dc:creator>
  <cp:lastModifiedBy>上班上班my</cp:lastModifiedBy>
  <cp:lastPrinted>2026-07-13T06:49:00Z</cp:lastPrinted>
  <dcterms:modified xsi:type="dcterms:W3CDTF">2026-07-13T08:27:26Z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4919D9DB52DC40CD8D6A978EE18D6911_13</vt:lpwstr>
  </property>
  <property fmtid="{D5CDD505-2E9C-101B-9397-08002B2CF9AE}" pid="4" name="KSOTemplateDocerSaveRecord">
    <vt:lpwstr>eyJoZGlkIjoiY2UzNmJjMTI5OTg3MmFmNWU3NDUzZWU3MDRhNjI4ODciLCJ1c2VySWQiOiIxNjQ2NTI5MzA0In0=</vt:lpwstr>
  </property>
</Properties>
</file>