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附件1：滁州皖能环保电力有限公司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应聘人员报名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登记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表</w:t>
      </w:r>
    </w:p>
    <w:tbl>
      <w:tblPr>
        <w:tblStyle w:val="5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1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pacing w:val="-10"/>
                <w:sz w:val="28"/>
              </w:rPr>
            </w:pP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10"/>
                <w:sz w:val="28"/>
              </w:rPr>
            </w:pP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</w:t>
            </w: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  <w:lang w:val="en-US" w:eastAsia="zh-CN"/>
              </w:rPr>
              <w:t>上</w:t>
            </w: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ind w:firstLine="520" w:firstLineChars="200"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ind w:firstLine="520" w:firstLineChars="200"/>
              <w:jc w:val="both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cs="宋体" w:eastAsiaTheme="minorEastAsia"/>
                <w:bCs/>
                <w:spacing w:val="-10"/>
                <w:kern w:val="0"/>
                <w:sz w:val="28"/>
                <w:lang w:val="en-US" w:eastAsia="zh-CN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 w:eastAsiaTheme="minorEastAsia"/>
                <w:bCs/>
                <w:spacing w:val="-10"/>
                <w:kern w:val="0"/>
                <w:sz w:val="28"/>
                <w:lang w:eastAsia="zh-CN"/>
              </w:rPr>
            </w:pP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  <w:lang w:eastAsia="zh-CN"/>
              </w:rPr>
            </w:pP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 w:eastAsiaTheme="minorEastAsia"/>
                <w:bCs/>
                <w:spacing w:val="-10"/>
                <w:kern w:val="0"/>
                <w:sz w:val="28"/>
                <w:shd w:val="pct20" w:color="000000" w:fill="FFFFFF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pacing w:val="-1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ind w:right="-1052" w:rightChars="-501"/>
        <w:jc w:val="center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 xml:space="preserve">应聘人（签名）：   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      日期：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24"/>
          <w:u w:val="none"/>
        </w:rPr>
        <w:t>年</w:t>
      </w:r>
      <w:r>
        <w:rPr>
          <w:rFonts w:hint="eastAsia" w:ascii="仿宋" w:hAnsi="仿宋" w:eastAsia="仿宋"/>
          <w:b/>
          <w:sz w:val="24"/>
          <w:u w:val="none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4"/>
          <w:u w:val="none"/>
        </w:rPr>
        <w:t>月</w:t>
      </w:r>
      <w:r>
        <w:rPr>
          <w:rFonts w:hint="eastAsia" w:ascii="仿宋" w:hAnsi="仿宋" w:eastAsia="仿宋"/>
          <w:b/>
          <w:sz w:val="24"/>
          <w:u w:val="none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4"/>
          <w:u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5E141C8"/>
    <w:rsid w:val="06D02986"/>
    <w:rsid w:val="0B4C74E2"/>
    <w:rsid w:val="0E907C0D"/>
    <w:rsid w:val="0FF375C9"/>
    <w:rsid w:val="10CC33E5"/>
    <w:rsid w:val="10D444A2"/>
    <w:rsid w:val="115A12AC"/>
    <w:rsid w:val="12D526A9"/>
    <w:rsid w:val="146C37F9"/>
    <w:rsid w:val="168F3F49"/>
    <w:rsid w:val="1A633E44"/>
    <w:rsid w:val="1DFE2FC2"/>
    <w:rsid w:val="1F2535BA"/>
    <w:rsid w:val="22BF64AA"/>
    <w:rsid w:val="22F82D59"/>
    <w:rsid w:val="268757FD"/>
    <w:rsid w:val="26966D09"/>
    <w:rsid w:val="2A2D5333"/>
    <w:rsid w:val="2A756968"/>
    <w:rsid w:val="2DBE6736"/>
    <w:rsid w:val="2EF62027"/>
    <w:rsid w:val="31391250"/>
    <w:rsid w:val="32D93717"/>
    <w:rsid w:val="359847FB"/>
    <w:rsid w:val="376E2720"/>
    <w:rsid w:val="392F3229"/>
    <w:rsid w:val="3B7840A7"/>
    <w:rsid w:val="41B750FE"/>
    <w:rsid w:val="46D87E38"/>
    <w:rsid w:val="478074E6"/>
    <w:rsid w:val="49A54FA5"/>
    <w:rsid w:val="4C266537"/>
    <w:rsid w:val="4DC1246F"/>
    <w:rsid w:val="50650864"/>
    <w:rsid w:val="516C4EC3"/>
    <w:rsid w:val="52B57827"/>
    <w:rsid w:val="553872E1"/>
    <w:rsid w:val="59172DBF"/>
    <w:rsid w:val="5A6E3BF1"/>
    <w:rsid w:val="5E5C094E"/>
    <w:rsid w:val="65D20BCB"/>
    <w:rsid w:val="67641381"/>
    <w:rsid w:val="6A4B0FC3"/>
    <w:rsid w:val="6BD278FB"/>
    <w:rsid w:val="6BDD7BD2"/>
    <w:rsid w:val="6C7C2685"/>
    <w:rsid w:val="6D4B3331"/>
    <w:rsid w:val="76CE03E0"/>
    <w:rsid w:val="79D01EB8"/>
    <w:rsid w:val="79E10B33"/>
    <w:rsid w:val="79EE5F19"/>
    <w:rsid w:val="7A4D1E37"/>
    <w:rsid w:val="7E1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544</Words>
  <Characters>626</Characters>
  <Lines>4</Lines>
  <Paragraphs>1</Paragraphs>
  <TotalTime>2</TotalTime>
  <ScaleCrop>false</ScaleCrop>
  <LinksUpToDate>false</LinksUpToDate>
  <CharactersWithSpaces>786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 </cp:lastModifiedBy>
  <dcterms:modified xsi:type="dcterms:W3CDTF">2026-06-08T07:56:49Z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531A54F1CCAC498DAEF3BFDD6A108A9B</vt:lpwstr>
  </property>
</Properties>
</file>