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招聘报名表</w:t>
      </w:r>
    </w:p>
    <w:tbl>
      <w:tblPr>
        <w:tblStyle w:val="4"/>
        <w:tblW w:w="94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204"/>
        <w:gridCol w:w="1368"/>
        <w:gridCol w:w="357"/>
        <w:gridCol w:w="412"/>
        <w:gridCol w:w="375"/>
        <w:gridCol w:w="263"/>
        <w:gridCol w:w="361"/>
        <w:gridCol w:w="280"/>
        <w:gridCol w:w="280"/>
        <w:gridCol w:w="240"/>
        <w:gridCol w:w="320"/>
        <w:gridCol w:w="280"/>
        <w:gridCol w:w="280"/>
        <w:gridCol w:w="321"/>
        <w:gridCol w:w="300"/>
        <w:gridCol w:w="347"/>
        <w:gridCol w:w="280"/>
        <w:gridCol w:w="240"/>
        <w:gridCol w:w="240"/>
        <w:gridCol w:w="232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姓  名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身份证号</w:t>
            </w:r>
          </w:p>
        </w:tc>
        <w:tc>
          <w:tcPr>
            <w:tcW w:w="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籍  贯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出生地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民</w:t>
            </w:r>
            <w:r>
              <w:rPr>
                <w:rFonts w:hint="eastAsia" w:ascii="Courier New" w:hAnsi="Courier New" w:cs="宋体"/>
                <w:kern w:val="0"/>
                <w:sz w:val="24"/>
              </w:rPr>
              <w:t xml:space="preserve">  </w:t>
            </w:r>
            <w:r>
              <w:rPr>
                <w:rFonts w:ascii="Courier New" w:hAnsi="Courier New" w:cs="宋体"/>
                <w:kern w:val="0"/>
                <w:sz w:val="24"/>
              </w:rPr>
              <w:t>族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9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b/>
                <w:kern w:val="0"/>
                <w:sz w:val="24"/>
              </w:rPr>
            </w:pPr>
            <w:r>
              <w:rPr>
                <w:rFonts w:ascii="Courier New" w:hAnsi="Courier New" w:cs="宋体"/>
                <w:b/>
                <w:kern w:val="0"/>
                <w:sz w:val="24"/>
              </w:rPr>
              <w:t>照片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91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性  别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政治面貌</w:t>
            </w: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状况</w:t>
            </w:r>
          </w:p>
        </w:tc>
        <w:tc>
          <w:tcPr>
            <w:tcW w:w="11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9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4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学  历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毕业院校及专业</w:t>
            </w:r>
          </w:p>
        </w:tc>
        <w:tc>
          <w:tcPr>
            <w:tcW w:w="344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原工作单位</w:t>
            </w:r>
            <w:r>
              <w:rPr>
                <w:rFonts w:hint="eastAsia" w:ascii="Courier New" w:hAnsi="Courier New" w:cs="宋体"/>
                <w:kern w:val="0"/>
                <w:sz w:val="24"/>
              </w:rPr>
              <w:t>及</w:t>
            </w:r>
            <w:r>
              <w:rPr>
                <w:rFonts w:ascii="Courier New" w:hAnsi="Courier New" w:cs="宋体"/>
                <w:kern w:val="0"/>
                <w:sz w:val="24"/>
              </w:rPr>
              <w:t>职务</w:t>
            </w:r>
          </w:p>
        </w:tc>
        <w:tc>
          <w:tcPr>
            <w:tcW w:w="51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婚姻</w:t>
            </w:r>
            <w:r>
              <w:rPr>
                <w:rFonts w:ascii="Courier New" w:hAnsi="Courier New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18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技术特长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联系电话</w:t>
            </w:r>
          </w:p>
        </w:tc>
        <w:tc>
          <w:tcPr>
            <w:tcW w:w="256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  <w:tc>
          <w:tcPr>
            <w:tcW w:w="1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有无</w:t>
            </w:r>
          </w:p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驾照</w:t>
            </w:r>
          </w:p>
        </w:tc>
        <w:tc>
          <w:tcPr>
            <w:tcW w:w="16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7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报考</w:t>
            </w:r>
            <w:r>
              <w:rPr>
                <w:rFonts w:ascii="Courier New" w:hAnsi="Courier New" w:cs="宋体"/>
                <w:kern w:val="0"/>
                <w:sz w:val="24"/>
              </w:rPr>
              <w:t>岗位</w:t>
            </w:r>
          </w:p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名称</w:t>
            </w:r>
          </w:p>
        </w:tc>
        <w:tc>
          <w:tcPr>
            <w:tcW w:w="7980" w:type="dxa"/>
            <w:gridSpan w:val="2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55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ascii="Courier New" w:hAnsi="Courier New" w:cs="宋体"/>
                <w:kern w:val="0"/>
                <w:sz w:val="24"/>
              </w:rPr>
              <w:t>家庭住址</w:t>
            </w:r>
          </w:p>
        </w:tc>
        <w:tc>
          <w:tcPr>
            <w:tcW w:w="798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81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学习</w:t>
            </w:r>
          </w:p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简历</w:t>
            </w:r>
          </w:p>
        </w:tc>
        <w:tc>
          <w:tcPr>
            <w:tcW w:w="798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46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798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6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（填有或无）</w:t>
            </w:r>
          </w:p>
        </w:tc>
        <w:tc>
          <w:tcPr>
            <w:tcW w:w="7980" w:type="dxa"/>
            <w:gridSpan w:val="20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（一）患有急慢性肝炎的；（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（二）患有色盲、耳聋、严重口吃的；（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（三）患有心脏病、高血压的；（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（四）患有脉管炎、动脉瘤、重度下肢静脉曲张的；（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（五）患有慢性支气管炎、支气管哮喘等呼吸系统慢性疾病的；（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（六）患有各型肺结核及肺外结核、结核性胸膜炎的；（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（七）患有传染性或难以治愈皮肤病的；（       ）</w:t>
            </w:r>
          </w:p>
          <w:p>
            <w:pPr>
              <w:widowControl/>
              <w:spacing w:line="320" w:lineRule="exact"/>
              <w:rPr>
                <w:rFonts w:ascii="Courier New" w:hAnsi="Courier New" w:cs="宋体"/>
                <w:b/>
                <w:bCs/>
                <w:kern w:val="0"/>
                <w:sz w:val="24"/>
              </w:rPr>
            </w:pPr>
            <w:r>
              <w:rPr>
                <w:rFonts w:hint="eastAsia" w:ascii="Courier New" w:hAnsi="Courier New" w:cs="宋体"/>
                <w:kern w:val="0"/>
                <w:sz w:val="24"/>
              </w:rPr>
              <w:t>（八）有癫痫病史、精神病史、癔症史、晕厥史的；（  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210" w:hRule="atLeast"/>
        </w:trPr>
        <w:tc>
          <w:tcPr>
            <w:tcW w:w="944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本人承诺填写的信息和提交的证件等材料真实、准确、有效，若因信息不实导致后果，由本人自行承担。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2.本人承诺不存在下述情况：</w:t>
            </w:r>
            <w:r>
              <w:rPr>
                <w:rFonts w:hint="eastAsia" w:ascii="Courier New" w:hAnsi="Courier New" w:cs="宋体"/>
                <w:b/>
                <w:bCs/>
                <w:kern w:val="0"/>
                <w:sz w:val="24"/>
              </w:rPr>
              <w:t>‌在各级人民法院失信名单内，被列为失信被执行人。</w:t>
            </w:r>
          </w:p>
          <w:p>
            <w:pPr>
              <w:widowControl/>
              <w:wordWrap w:val="0"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填表人签名：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</w:t>
            </w:r>
          </w:p>
          <w:p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>年     月    日</w:t>
            </w:r>
          </w:p>
        </w:tc>
      </w:tr>
    </w:tbl>
    <w:p>
      <w:pPr>
        <w:rPr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注：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1、将word格式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报名表和纸质版报名表（本人签名）的扫描件一起发送至邮箱：</w:t>
      </w:r>
      <w:r>
        <w:rPr>
          <w:rFonts w:hint="eastAsia"/>
          <w:color w:val="auto"/>
          <w:sz w:val="24"/>
          <w:u w:val="none"/>
          <w:lang w:val="en-US" w:eastAsia="zh-CN"/>
        </w:rPr>
        <w:t>2148865428@qq.com。 请务必将邮件标题设置为"招聘岗位+姓名"</w:t>
      </w:r>
    </w:p>
    <w:p>
      <w:p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2、身份证、户口本、学历学位证书及其他证件照片按顺序附在本页后面。</w:t>
      </w:r>
    </w:p>
    <w:p>
      <w:pPr>
        <w:pStyle w:val="2"/>
      </w:pPr>
    </w:p>
    <w:p/>
    <w:p/>
    <w:p/>
    <w:p/>
    <w:p/>
    <w:p/>
    <w:p/>
    <w:p/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身份证：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户口本：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学历学位证书及其他证件照片：</w:t>
      </w:r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68C8E"/>
    <w:multiLevelType w:val="singleLevel"/>
    <w:tmpl w:val="34E68C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A09DB"/>
    <w:rsid w:val="160A09DB"/>
    <w:rsid w:val="46406BD5"/>
    <w:rsid w:val="7FC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2025-10-09T07:13:00Z</dcterms:created>
  <dc:creator>pcwa</dc:creator>
  <cp:lastModifiedBy>pcwa</cp:lastModifiedBy>
  <dcterms:modified xsi:type="dcterms:W3CDTF">2025-10-14T05:58:36Z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