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E44D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171A1D"/>
          <w:spacing w:val="0"/>
          <w:sz w:val="44"/>
          <w:szCs w:val="44"/>
          <w:shd w:val="clear" w:fill="FFFFFF"/>
          <w:lang w:val="en-US" w:eastAsia="zh-CN"/>
        </w:rPr>
      </w:pPr>
    </w:p>
    <w:p w14:paraId="7B9931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171A1D"/>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171A1D"/>
          <w:spacing w:val="0"/>
          <w:sz w:val="44"/>
          <w:szCs w:val="44"/>
          <w:shd w:val="clear" w:fill="FFFFFF"/>
          <w:lang w:val="en-US" w:eastAsia="zh-CN"/>
        </w:rPr>
        <w:t>安邦护卫集团</w:t>
      </w:r>
      <w:bookmarkStart w:id="0" w:name="_GoBack"/>
      <w:bookmarkEnd w:id="0"/>
      <w:r>
        <w:rPr>
          <w:rFonts w:hint="eastAsia" w:ascii="方正小标宋简体" w:hAnsi="方正小标宋简体" w:eastAsia="方正小标宋简体" w:cs="方正小标宋简体"/>
          <w:b w:val="0"/>
          <w:bCs w:val="0"/>
          <w:i w:val="0"/>
          <w:iCs w:val="0"/>
          <w:caps w:val="0"/>
          <w:color w:val="171A1D"/>
          <w:spacing w:val="0"/>
          <w:sz w:val="44"/>
          <w:szCs w:val="44"/>
          <w:shd w:val="clear" w:fill="FFFFFF"/>
          <w:lang w:val="en-US" w:eastAsia="zh-CN"/>
        </w:rPr>
        <w:t>各子公司简介</w:t>
      </w:r>
    </w:p>
    <w:p w14:paraId="34643B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171A1D"/>
          <w:spacing w:val="0"/>
          <w:sz w:val="32"/>
          <w:szCs w:val="32"/>
          <w:shd w:val="clear" w:fill="FFFFFF"/>
          <w:lang w:eastAsia="zh-CN"/>
        </w:rPr>
      </w:pPr>
    </w:p>
    <w:p w14:paraId="2F4378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171A1D"/>
          <w:spacing w:val="0"/>
          <w:sz w:val="32"/>
          <w:szCs w:val="32"/>
          <w:shd w:val="clear" w:fill="FFFFFF"/>
          <w:lang w:eastAsia="zh-CN"/>
        </w:rPr>
      </w:pPr>
      <w:r>
        <w:rPr>
          <w:rFonts w:hint="eastAsia" w:ascii="黑体" w:hAnsi="黑体" w:eastAsia="黑体" w:cs="黑体"/>
          <w:b w:val="0"/>
          <w:bCs w:val="0"/>
          <w:i w:val="0"/>
          <w:iCs w:val="0"/>
          <w:caps w:val="0"/>
          <w:color w:val="171A1D"/>
          <w:spacing w:val="0"/>
          <w:sz w:val="32"/>
          <w:szCs w:val="32"/>
          <w:shd w:val="clear" w:fill="FFFFFF"/>
          <w:lang w:val="en-US" w:eastAsia="zh-CN"/>
        </w:rPr>
        <w:t>一、宁波安邦公司</w:t>
      </w:r>
    </w:p>
    <w:p w14:paraId="127B3C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171A1D"/>
          <w:spacing w:val="0"/>
          <w:sz w:val="32"/>
          <w:szCs w:val="32"/>
          <w:shd w:val="clear" w:fill="FFFFFF"/>
        </w:rPr>
      </w:pPr>
      <w:r>
        <w:rPr>
          <w:rFonts w:hint="eastAsia" w:ascii="仿宋_GB2312" w:hAnsi="仿宋_GB2312" w:eastAsia="仿宋_GB2312" w:cs="仿宋_GB2312"/>
          <w:b w:val="0"/>
          <w:bCs w:val="0"/>
          <w:i w:val="0"/>
          <w:iCs w:val="0"/>
          <w:caps w:val="0"/>
          <w:color w:val="171A1D"/>
          <w:spacing w:val="0"/>
          <w:sz w:val="32"/>
          <w:szCs w:val="32"/>
          <w:shd w:val="clear" w:fill="FFFFFF"/>
        </w:rPr>
        <w:t>浙江宁波安邦护卫有限公司成立于2006年12月，是宁波市唯一一家具有武装守护押运资质的省属国有企业。曾被宁波市委市政府评为“和谐企业”“优势总部企业”，是省级“优秀保安服务公司”，近5年来连续被评为宁波市服务业百强企业。公司业务广泛，涵盖金融安全服务、智能安防服务、安全应急和基层治理服务、低空安防服务为核心的四大业务板块。</w:t>
      </w:r>
    </w:p>
    <w:p w14:paraId="6627A1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171A1D"/>
          <w:spacing w:val="0"/>
          <w:sz w:val="32"/>
          <w:szCs w:val="32"/>
          <w:shd w:val="clear" w:fill="FFFFFF"/>
          <w:lang w:val="en-US" w:eastAsia="zh-CN"/>
        </w:rPr>
      </w:pPr>
      <w:r>
        <w:rPr>
          <w:rFonts w:hint="eastAsia" w:ascii="黑体" w:hAnsi="黑体" w:eastAsia="黑体" w:cs="黑体"/>
          <w:b w:val="0"/>
          <w:bCs w:val="0"/>
          <w:i w:val="0"/>
          <w:iCs w:val="0"/>
          <w:caps w:val="0"/>
          <w:color w:val="171A1D"/>
          <w:spacing w:val="0"/>
          <w:sz w:val="32"/>
          <w:szCs w:val="32"/>
          <w:shd w:val="clear" w:fill="FFFFFF"/>
          <w:lang w:val="en-US" w:eastAsia="zh-CN"/>
        </w:rPr>
        <w:t>二、温州安邦公司</w:t>
      </w:r>
    </w:p>
    <w:p w14:paraId="3BCB58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171A1D"/>
          <w:spacing w:val="0"/>
          <w:sz w:val="32"/>
          <w:szCs w:val="32"/>
          <w:shd w:val="clear" w:fill="FFFFFF"/>
        </w:rPr>
      </w:pPr>
      <w:r>
        <w:rPr>
          <w:rFonts w:hint="eastAsia" w:ascii="仿宋_GB2312" w:hAnsi="仿宋_GB2312" w:eastAsia="仿宋_GB2312" w:cs="仿宋_GB2312"/>
          <w:b w:val="0"/>
          <w:bCs w:val="0"/>
          <w:i w:val="0"/>
          <w:iCs w:val="0"/>
          <w:caps w:val="0"/>
          <w:color w:val="171A1D"/>
          <w:spacing w:val="0"/>
          <w:sz w:val="32"/>
          <w:szCs w:val="32"/>
          <w:shd w:val="clear" w:fill="FFFFFF"/>
        </w:rPr>
        <w:t>浙江温州安邦护卫</w:t>
      </w:r>
      <w:r>
        <w:rPr>
          <w:rFonts w:hint="eastAsia" w:ascii="仿宋_GB2312" w:hAnsi="仿宋_GB2312" w:eastAsia="仿宋_GB2312" w:cs="仿宋_GB2312"/>
          <w:b w:val="0"/>
          <w:bCs w:val="0"/>
          <w:i w:val="0"/>
          <w:iCs w:val="0"/>
          <w:caps w:val="0"/>
          <w:color w:val="171A1D"/>
          <w:spacing w:val="0"/>
          <w:sz w:val="32"/>
          <w:szCs w:val="32"/>
          <w:shd w:val="clear" w:fill="FFFFFF"/>
          <w:lang w:val="en-US" w:eastAsia="zh-CN"/>
        </w:rPr>
        <w:t>有限公司</w:t>
      </w:r>
      <w:r>
        <w:rPr>
          <w:rFonts w:hint="eastAsia" w:ascii="仿宋_GB2312" w:hAnsi="仿宋_GB2312" w:eastAsia="仿宋_GB2312" w:cs="仿宋_GB2312"/>
          <w:b w:val="0"/>
          <w:bCs w:val="0"/>
          <w:i w:val="0"/>
          <w:iCs w:val="0"/>
          <w:caps w:val="0"/>
          <w:color w:val="171A1D"/>
          <w:spacing w:val="0"/>
          <w:sz w:val="32"/>
          <w:szCs w:val="32"/>
          <w:shd w:val="clear" w:fill="FFFFFF"/>
        </w:rPr>
        <w:t>是省属国有上市安保企业，也是温州唯一具备武装守护押运资质单位。公司深耕综合安全服务，布局新型金融安全、应急系统、综合智能安防三大业务板块，覆盖金融押运、涉案财物管理、数字化档案、大型活动安保、应急救援等领域。企业服务覆盖温州全域，配套专业金库、智能仓储与应急队伍，斩获省市区多项荣誉，坚守专业安防理念，助力地方平安建设与社会稳定。</w:t>
      </w:r>
    </w:p>
    <w:p w14:paraId="67080F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171A1D"/>
          <w:spacing w:val="0"/>
          <w:sz w:val="32"/>
          <w:szCs w:val="32"/>
          <w:shd w:val="clear" w:fill="FFFFFF"/>
          <w:lang w:val="en-US" w:eastAsia="zh-CN"/>
        </w:rPr>
      </w:pPr>
      <w:r>
        <w:rPr>
          <w:rFonts w:hint="eastAsia" w:ascii="黑体" w:hAnsi="黑体" w:eastAsia="黑体" w:cs="黑体"/>
          <w:b w:val="0"/>
          <w:bCs w:val="0"/>
          <w:i w:val="0"/>
          <w:iCs w:val="0"/>
          <w:caps w:val="0"/>
          <w:color w:val="171A1D"/>
          <w:spacing w:val="0"/>
          <w:sz w:val="32"/>
          <w:szCs w:val="32"/>
          <w:shd w:val="clear" w:fill="FFFFFF"/>
          <w:lang w:val="en-US" w:eastAsia="zh-CN"/>
        </w:rPr>
        <w:t>三、嘉兴安邦公司</w:t>
      </w:r>
    </w:p>
    <w:p w14:paraId="4F16F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171A1D"/>
          <w:spacing w:val="0"/>
          <w:sz w:val="32"/>
          <w:szCs w:val="32"/>
          <w:shd w:val="clear" w:fill="FFFFFF"/>
          <w:lang w:eastAsia="zh-CN"/>
        </w:rPr>
      </w:pPr>
      <w:r>
        <w:rPr>
          <w:rFonts w:hint="eastAsia" w:ascii="仿宋_GB2312" w:hAnsi="仿宋_GB2312" w:eastAsia="仿宋_GB2312" w:cs="仿宋_GB2312"/>
          <w:b w:val="0"/>
          <w:bCs w:val="0"/>
          <w:i w:val="0"/>
          <w:iCs w:val="0"/>
          <w:caps w:val="0"/>
          <w:color w:val="171A1D"/>
          <w:spacing w:val="0"/>
          <w:sz w:val="32"/>
          <w:szCs w:val="32"/>
          <w:shd w:val="clear" w:fill="FFFFFF"/>
        </w:rPr>
        <w:t>浙江嘉兴安邦护卫有限公司成立于2006年11月，注册资本5000万元，产业布局“金融安全、社会综合治理、智慧安防”三大板块。金融安全服务网点押运、自助设备托管、现金清分承接率均占嘉兴全辖85%以上，居全省前列。作为省级基层治理现代化试点单位，打造“民声一键办”等核心业务，获央媒点赞。先后获评省A级信用单位、省十佳保安公司等荣誉。</w:t>
      </w:r>
    </w:p>
    <w:p w14:paraId="244488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171A1D"/>
          <w:spacing w:val="0"/>
          <w:sz w:val="32"/>
          <w:szCs w:val="32"/>
          <w:shd w:val="clear" w:fill="FFFFFF"/>
          <w:lang w:val="en-US" w:eastAsia="zh-CN"/>
        </w:rPr>
      </w:pPr>
      <w:r>
        <w:rPr>
          <w:rFonts w:hint="eastAsia" w:ascii="黑体" w:hAnsi="黑体" w:eastAsia="黑体" w:cs="黑体"/>
          <w:b w:val="0"/>
          <w:bCs w:val="0"/>
          <w:i w:val="0"/>
          <w:iCs w:val="0"/>
          <w:caps w:val="0"/>
          <w:color w:val="171A1D"/>
          <w:spacing w:val="0"/>
          <w:sz w:val="32"/>
          <w:szCs w:val="32"/>
          <w:shd w:val="clear" w:fill="FFFFFF"/>
          <w:lang w:val="en-US" w:eastAsia="zh-CN"/>
        </w:rPr>
        <w:t>四、湖州安邦公司</w:t>
      </w:r>
    </w:p>
    <w:p w14:paraId="567A6B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171A1D"/>
          <w:spacing w:val="0"/>
          <w:sz w:val="32"/>
          <w:szCs w:val="32"/>
          <w:shd w:val="clear" w:fill="FFFFFF"/>
        </w:rPr>
      </w:pPr>
      <w:r>
        <w:rPr>
          <w:rFonts w:hint="eastAsia" w:ascii="仿宋_GB2312" w:hAnsi="仿宋_GB2312" w:eastAsia="仿宋_GB2312" w:cs="仿宋_GB2312"/>
          <w:b w:val="0"/>
          <w:bCs w:val="0"/>
          <w:i w:val="0"/>
          <w:iCs w:val="0"/>
          <w:caps w:val="0"/>
          <w:color w:val="171A1D"/>
          <w:spacing w:val="0"/>
          <w:sz w:val="32"/>
          <w:szCs w:val="32"/>
          <w:shd w:val="clear" w:fill="FFFFFF"/>
        </w:rPr>
        <w:t>浙江湖州安邦护卫</w:t>
      </w:r>
      <w:r>
        <w:rPr>
          <w:rFonts w:hint="eastAsia" w:ascii="仿宋_GB2312" w:hAnsi="仿宋_GB2312" w:eastAsia="仿宋_GB2312" w:cs="仿宋_GB2312"/>
          <w:b w:val="0"/>
          <w:bCs w:val="0"/>
          <w:i w:val="0"/>
          <w:iCs w:val="0"/>
          <w:caps w:val="0"/>
          <w:color w:val="171A1D"/>
          <w:spacing w:val="0"/>
          <w:sz w:val="32"/>
          <w:szCs w:val="32"/>
          <w:shd w:val="clear" w:fill="FFFFFF"/>
          <w:lang w:val="en-US" w:eastAsia="zh-CN"/>
        </w:rPr>
        <w:t>有限公司成立于</w:t>
      </w:r>
      <w:r>
        <w:rPr>
          <w:rFonts w:hint="eastAsia" w:ascii="仿宋_GB2312" w:hAnsi="仿宋_GB2312" w:eastAsia="仿宋_GB2312" w:cs="仿宋_GB2312"/>
          <w:b w:val="0"/>
          <w:bCs w:val="0"/>
          <w:i w:val="0"/>
          <w:iCs w:val="0"/>
          <w:caps w:val="0"/>
          <w:color w:val="171A1D"/>
          <w:spacing w:val="0"/>
          <w:sz w:val="32"/>
          <w:szCs w:val="32"/>
          <w:shd w:val="clear" w:fill="FFFFFF"/>
        </w:rPr>
        <w:t>2007年1月，是湖州唯一具备武装守护押运资质单位。公司深耕综合安全服务，布局新型金融安全、综合智能安防、社会综合治理三大业务板块，覆盖武装押运、涉案财物管理、数字化档案、物资仓储、应急保障等领域。企业服务覆盖湖州全市域，配套本地最大专业金库、物资储备库与专职应急队伍，斩获各级多项行业荣誉，坚守专业安防理念，助力地方平安建设与社会稳定。</w:t>
      </w:r>
    </w:p>
    <w:p w14:paraId="6DBABA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171A1D"/>
          <w:spacing w:val="0"/>
          <w:sz w:val="32"/>
          <w:szCs w:val="32"/>
          <w:shd w:val="clear" w:fill="FFFFFF"/>
          <w:lang w:val="en-US" w:eastAsia="zh-CN"/>
        </w:rPr>
      </w:pPr>
      <w:r>
        <w:rPr>
          <w:rFonts w:hint="eastAsia" w:ascii="黑体" w:hAnsi="黑体" w:eastAsia="黑体" w:cs="黑体"/>
          <w:b w:val="0"/>
          <w:bCs w:val="0"/>
          <w:i w:val="0"/>
          <w:iCs w:val="0"/>
          <w:caps w:val="0"/>
          <w:color w:val="171A1D"/>
          <w:spacing w:val="0"/>
          <w:sz w:val="32"/>
          <w:szCs w:val="32"/>
          <w:shd w:val="clear" w:fill="FFFFFF"/>
          <w:lang w:val="en-US" w:eastAsia="zh-CN"/>
        </w:rPr>
        <w:t>五、绍兴安邦公司</w:t>
      </w:r>
    </w:p>
    <w:p w14:paraId="1EDA10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171A1D"/>
          <w:spacing w:val="0"/>
          <w:sz w:val="32"/>
          <w:szCs w:val="32"/>
          <w:shd w:val="clear" w:fill="FFFFFF"/>
        </w:rPr>
      </w:pPr>
      <w:r>
        <w:rPr>
          <w:rFonts w:hint="eastAsia" w:ascii="仿宋_GB2312" w:hAnsi="仿宋_GB2312" w:eastAsia="仿宋_GB2312" w:cs="仿宋_GB2312"/>
          <w:b w:val="0"/>
          <w:bCs w:val="0"/>
          <w:i w:val="0"/>
          <w:iCs w:val="0"/>
          <w:caps w:val="0"/>
          <w:color w:val="171A1D"/>
          <w:spacing w:val="0"/>
          <w:sz w:val="32"/>
          <w:szCs w:val="32"/>
          <w:shd w:val="clear" w:fill="FFFFFF"/>
        </w:rPr>
        <w:t>浙江绍兴安邦护卫有限公司是省属安邦护卫集团控股子公司，经省公安厅、市委政法委批准于2007年成立。构建“金融守押、数智科技、公共安全配套”核心业务矩阵，主营金融武装押运、低空无人机管控、基层综合治理、涉案财物保管等业务。拥有乙级涉密资质与多项ISO认证，营收规模稳居集团前列，聚力打造科技型综合大安全服务商。</w:t>
      </w:r>
    </w:p>
    <w:p w14:paraId="678712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171A1D"/>
          <w:spacing w:val="0"/>
          <w:sz w:val="32"/>
          <w:szCs w:val="32"/>
          <w:shd w:val="clear" w:fill="FFFFFF"/>
          <w:lang w:val="en-US" w:eastAsia="zh-CN"/>
        </w:rPr>
      </w:pPr>
      <w:r>
        <w:rPr>
          <w:rFonts w:hint="eastAsia" w:ascii="黑体" w:hAnsi="黑体" w:eastAsia="黑体" w:cs="黑体"/>
          <w:b w:val="0"/>
          <w:bCs w:val="0"/>
          <w:i w:val="0"/>
          <w:iCs w:val="0"/>
          <w:caps w:val="0"/>
          <w:color w:val="171A1D"/>
          <w:spacing w:val="0"/>
          <w:sz w:val="32"/>
          <w:szCs w:val="32"/>
          <w:shd w:val="clear" w:fill="FFFFFF"/>
          <w:lang w:val="en-US" w:eastAsia="zh-CN"/>
        </w:rPr>
        <w:t>六、台州安邦公司</w:t>
      </w:r>
    </w:p>
    <w:p w14:paraId="4D1342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171A1D"/>
          <w:spacing w:val="0"/>
          <w:sz w:val="32"/>
          <w:szCs w:val="32"/>
          <w:shd w:val="clear" w:fill="FFFFFF"/>
        </w:rPr>
      </w:pPr>
      <w:r>
        <w:rPr>
          <w:rFonts w:hint="eastAsia" w:ascii="仿宋_GB2312" w:hAnsi="仿宋_GB2312" w:eastAsia="仿宋_GB2312" w:cs="仿宋_GB2312"/>
          <w:b w:val="0"/>
          <w:bCs w:val="0"/>
          <w:i w:val="0"/>
          <w:iCs w:val="0"/>
          <w:caps w:val="0"/>
          <w:color w:val="171A1D"/>
          <w:spacing w:val="0"/>
          <w:sz w:val="32"/>
          <w:szCs w:val="32"/>
          <w:shd w:val="clear" w:fill="FFFFFF"/>
        </w:rPr>
        <w:t>浙江台州安邦护卫有限公司于2006年12月28日成立，注册资本5000万元，是台州唯一具备金融武装守押资质的国有企业。现有员工2100余人，拥有全资、控股子公司各1家。公司斩获AAA信用等级、省AAA级守合同重信用企业、省A级保安企业多项荣誉。业务覆盖金融武装守押、现金清分复点、联网报警、毛发涉毒检测、涉案财物管理、档案凭证保管等服务。</w:t>
      </w:r>
    </w:p>
    <w:p w14:paraId="7C422A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171A1D"/>
          <w:spacing w:val="0"/>
          <w:sz w:val="32"/>
          <w:szCs w:val="32"/>
          <w:shd w:val="clear" w:fill="FFFFFF"/>
          <w:lang w:val="en-US" w:eastAsia="zh-CN"/>
        </w:rPr>
      </w:pPr>
      <w:r>
        <w:rPr>
          <w:rFonts w:hint="eastAsia" w:ascii="黑体" w:hAnsi="黑体" w:eastAsia="黑体" w:cs="黑体"/>
          <w:b w:val="0"/>
          <w:bCs w:val="0"/>
          <w:i w:val="0"/>
          <w:iCs w:val="0"/>
          <w:caps w:val="0"/>
          <w:color w:val="171A1D"/>
          <w:spacing w:val="0"/>
          <w:sz w:val="32"/>
          <w:szCs w:val="32"/>
          <w:shd w:val="clear" w:fill="FFFFFF"/>
          <w:lang w:val="en-US" w:eastAsia="zh-CN"/>
        </w:rPr>
        <w:t>七、丽水安邦公司</w:t>
      </w:r>
    </w:p>
    <w:p w14:paraId="5AF785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171A1D"/>
          <w:spacing w:val="0"/>
          <w:sz w:val="32"/>
          <w:szCs w:val="32"/>
          <w:shd w:val="clear" w:fill="FFFFFF"/>
        </w:rPr>
      </w:pPr>
      <w:r>
        <w:rPr>
          <w:rFonts w:hint="eastAsia" w:ascii="仿宋_GB2312" w:hAnsi="仿宋_GB2312" w:eastAsia="仿宋_GB2312" w:cs="仿宋_GB2312"/>
          <w:b w:val="0"/>
          <w:bCs w:val="0"/>
          <w:i w:val="0"/>
          <w:iCs w:val="0"/>
          <w:caps w:val="0"/>
          <w:color w:val="171A1D"/>
          <w:spacing w:val="0"/>
          <w:sz w:val="32"/>
          <w:szCs w:val="32"/>
          <w:shd w:val="clear" w:fill="FFFFFF"/>
        </w:rPr>
        <w:t>浙江丽水安邦护卫有限公司成立于2006年12月，注册资金5000万元人民币，是一家由安邦护卫集团控股，丽水市文旅集团参股的国有全资公司，拥有下属全资子公司丽水安邦安保服务有限公司、丽水市安邦职业技能培训学校有限公司2家，主要为行政机关、企事业单位提供武装押运、保管守库及安全防范等服务，同时逐步向安全防范、职业培训、低空经济以及消防技术服务等多元化领域延伸。</w:t>
      </w:r>
    </w:p>
    <w:p w14:paraId="2D4DC1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171A1D"/>
          <w:spacing w:val="0"/>
          <w:sz w:val="32"/>
          <w:szCs w:val="32"/>
          <w:shd w:val="clear" w:fill="FFFFFF"/>
          <w:lang w:val="en-US" w:eastAsia="zh-CN"/>
        </w:rPr>
      </w:pPr>
      <w:r>
        <w:rPr>
          <w:rFonts w:hint="eastAsia" w:ascii="黑体" w:hAnsi="黑体" w:eastAsia="黑体" w:cs="黑体"/>
          <w:b w:val="0"/>
          <w:bCs w:val="0"/>
          <w:i w:val="0"/>
          <w:iCs w:val="0"/>
          <w:caps w:val="0"/>
          <w:color w:val="171A1D"/>
          <w:spacing w:val="0"/>
          <w:sz w:val="32"/>
          <w:szCs w:val="32"/>
          <w:shd w:val="clear" w:fill="FFFFFF"/>
          <w:lang w:val="en-US" w:eastAsia="zh-CN"/>
        </w:rPr>
        <w:t>八、丽水培训公司</w:t>
      </w:r>
    </w:p>
    <w:p w14:paraId="302B8B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171A1D"/>
          <w:spacing w:val="0"/>
          <w:sz w:val="32"/>
          <w:szCs w:val="32"/>
          <w:shd w:val="clear" w:fill="FFFFFF"/>
        </w:rPr>
      </w:pPr>
      <w:r>
        <w:rPr>
          <w:rFonts w:hint="eastAsia" w:ascii="仿宋_GB2312" w:hAnsi="仿宋_GB2312" w:eastAsia="仿宋_GB2312" w:cs="仿宋_GB2312"/>
          <w:b w:val="0"/>
          <w:bCs w:val="0"/>
          <w:i w:val="0"/>
          <w:iCs w:val="0"/>
          <w:caps w:val="0"/>
          <w:color w:val="171A1D"/>
          <w:spacing w:val="0"/>
          <w:sz w:val="32"/>
          <w:szCs w:val="32"/>
          <w:shd w:val="clear" w:fill="FFFFFF"/>
        </w:rPr>
        <w:t>丽水市安邦职业技能培训学校有限公司是安邦护卫集团股份有限公司旗下全资三级子公司。学校配套设施完善且专业设备齐全，建有报告厅、电教室、食堂、专业训练场等场地，可同时容纳120人开展集中培训，能为学员提供专业舒适的学习环境；配备与消防设施操作、安保实训、无人机操控等培训项目相匹配的专业教学设备，满足多品类培训的实操教学需求。</w:t>
      </w:r>
    </w:p>
    <w:p w14:paraId="7E1308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171A1D"/>
          <w:spacing w:val="0"/>
          <w:sz w:val="32"/>
          <w:szCs w:val="32"/>
          <w:shd w:val="clear" w:fill="FFFFFF"/>
          <w:lang w:val="en-US" w:eastAsia="zh-CN"/>
        </w:rPr>
      </w:pPr>
      <w:r>
        <w:rPr>
          <w:rFonts w:hint="eastAsia" w:ascii="黑体" w:hAnsi="黑体" w:eastAsia="黑体" w:cs="黑体"/>
          <w:b w:val="0"/>
          <w:bCs w:val="0"/>
          <w:i w:val="0"/>
          <w:iCs w:val="0"/>
          <w:caps w:val="0"/>
          <w:color w:val="171A1D"/>
          <w:spacing w:val="0"/>
          <w:sz w:val="32"/>
          <w:szCs w:val="32"/>
          <w:shd w:val="clear" w:fill="FFFFFF"/>
          <w:lang w:val="en-US" w:eastAsia="zh-CN"/>
        </w:rPr>
        <w:t>九、智慧科技公司</w:t>
      </w:r>
    </w:p>
    <w:p w14:paraId="61E1BA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171A1D"/>
          <w:spacing w:val="0"/>
          <w:sz w:val="32"/>
          <w:szCs w:val="32"/>
          <w:shd w:val="clear" w:fill="FFFFFF"/>
        </w:rPr>
      </w:pPr>
      <w:r>
        <w:rPr>
          <w:rFonts w:hint="eastAsia" w:ascii="仿宋_GB2312" w:hAnsi="仿宋_GB2312" w:eastAsia="仿宋_GB2312" w:cs="仿宋_GB2312"/>
          <w:b w:val="0"/>
          <w:bCs w:val="0"/>
          <w:i w:val="0"/>
          <w:iCs w:val="0"/>
          <w:caps w:val="0"/>
          <w:color w:val="171A1D"/>
          <w:spacing w:val="0"/>
          <w:sz w:val="32"/>
          <w:szCs w:val="32"/>
          <w:shd w:val="clear" w:fill="FFFFFF"/>
        </w:rPr>
        <w:t>安邦护卫（浙江）公共安全智慧科技有限公司成立于2021年8月，注册资本25000万元，是安邦护卫集团股份有限公司旗下唯一的全资子公司。智慧公司深耕公共安全核心赛道，以数字化、智慧化赋能服务升级，聚焦为政府机关、企事业单位提供专业优质的多元服务解决方案。拥有1项外观专利、2项软件著作权，成功通过 ISO9001 质量管理体系等认证，获评浙江省科技型中小企业。下属三家控股子公司-安智顺（杭州）供应链管理有限公司、安邦护卫时空（舟山）科技有限公司、杭州安邦护卫防务科技有限公司。</w:t>
      </w:r>
    </w:p>
    <w:p w14:paraId="59AF26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171A1D"/>
          <w:spacing w:val="0"/>
          <w:sz w:val="32"/>
          <w:szCs w:val="32"/>
          <w:shd w:val="clear" w:fill="FFFFFF"/>
          <w:lang w:val="en-US" w:eastAsia="zh-CN"/>
        </w:rPr>
      </w:pPr>
      <w:r>
        <w:rPr>
          <w:rFonts w:hint="eastAsia" w:ascii="黑体" w:hAnsi="黑体" w:eastAsia="黑体" w:cs="黑体"/>
          <w:b w:val="0"/>
          <w:bCs w:val="0"/>
          <w:i w:val="0"/>
          <w:iCs w:val="0"/>
          <w:caps w:val="0"/>
          <w:color w:val="171A1D"/>
          <w:spacing w:val="0"/>
          <w:sz w:val="32"/>
          <w:szCs w:val="32"/>
          <w:shd w:val="clear" w:fill="FFFFFF"/>
          <w:lang w:val="en-US" w:eastAsia="zh-CN"/>
        </w:rPr>
        <w:t>十、防务科技公司</w:t>
      </w:r>
    </w:p>
    <w:p w14:paraId="72FCEC4D">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b w:val="0"/>
          <w:bCs w:val="0"/>
          <w:i w:val="0"/>
          <w:iCs w:val="0"/>
          <w:caps w:val="0"/>
          <w:color w:val="171A1D"/>
          <w:spacing w:val="0"/>
          <w:sz w:val="32"/>
          <w:szCs w:val="32"/>
          <w:shd w:val="clear" w:fill="FFFFFF"/>
        </w:rPr>
      </w:pPr>
      <w:r>
        <w:rPr>
          <w:rFonts w:hint="eastAsia" w:ascii="仿宋_GB2312" w:hAnsi="仿宋_GB2312" w:eastAsia="仿宋_GB2312" w:cs="仿宋_GB2312"/>
          <w:b w:val="0"/>
          <w:bCs w:val="0"/>
          <w:i w:val="0"/>
          <w:iCs w:val="0"/>
          <w:caps w:val="0"/>
          <w:color w:val="171A1D"/>
          <w:spacing w:val="0"/>
          <w:sz w:val="32"/>
          <w:szCs w:val="32"/>
          <w:shd w:val="clear" w:fill="FFFFFF"/>
        </w:rPr>
        <w:t>杭州安邦护卫防务科技有限公司</w:t>
      </w:r>
      <w:r>
        <w:rPr>
          <w:rFonts w:hint="eastAsia" w:ascii="仿宋_GB2312" w:hAnsi="仿宋_GB2312" w:eastAsia="仿宋_GB2312" w:cs="仿宋_GB2312"/>
          <w:b w:val="0"/>
          <w:bCs w:val="0"/>
          <w:i w:val="0"/>
          <w:iCs w:val="0"/>
          <w:caps w:val="0"/>
          <w:color w:val="171A1D"/>
          <w:spacing w:val="0"/>
          <w:sz w:val="32"/>
          <w:szCs w:val="32"/>
          <w:shd w:val="clear" w:fill="FFFFFF"/>
          <w:lang w:val="en-US" w:eastAsia="zh-CN"/>
        </w:rPr>
        <w:t>是安邦护卫集团旗下专注智慧安防领域的科技子公司。公司深耕三大核心赛道：一是运用AI与物联网技术升级防爆安检设备，应用于机场、海关等场景；二是依托自研“天目100H”系统，攻克海上复杂环境难题，为“一带一路”港口提供海运无人机护航；三是融合军工与民营技术优势，推出便携式激光反制装置，服务城市低空安保。</w:t>
      </w:r>
    </w:p>
    <w:p w14:paraId="77FC42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171A1D"/>
          <w:spacing w:val="0"/>
          <w:sz w:val="32"/>
          <w:szCs w:val="32"/>
          <w:shd w:val="clear" w:fill="FFFFFF"/>
          <w:lang w:val="en-US" w:eastAsia="zh-CN"/>
        </w:rPr>
      </w:pPr>
      <w:r>
        <w:rPr>
          <w:rFonts w:hint="eastAsia" w:ascii="黑体" w:hAnsi="黑体" w:eastAsia="黑体" w:cs="黑体"/>
          <w:b w:val="0"/>
          <w:bCs w:val="0"/>
          <w:i w:val="0"/>
          <w:iCs w:val="0"/>
          <w:caps w:val="0"/>
          <w:color w:val="171A1D"/>
          <w:spacing w:val="0"/>
          <w:sz w:val="32"/>
          <w:szCs w:val="32"/>
          <w:shd w:val="clear" w:fill="FFFFFF"/>
          <w:lang w:val="en-US" w:eastAsia="zh-CN"/>
        </w:rPr>
        <w:t>十一、时空科技公司</w:t>
      </w:r>
    </w:p>
    <w:p w14:paraId="579F3D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171A1D"/>
          <w:spacing w:val="0"/>
          <w:sz w:val="32"/>
          <w:szCs w:val="32"/>
          <w:shd w:val="clear" w:fill="FFFFFF"/>
        </w:rPr>
      </w:pPr>
      <w:r>
        <w:rPr>
          <w:rFonts w:hint="eastAsia" w:ascii="仿宋_GB2312" w:hAnsi="仿宋_GB2312" w:eastAsia="仿宋_GB2312" w:cs="仿宋_GB2312"/>
          <w:b w:val="0"/>
          <w:bCs w:val="0"/>
          <w:i w:val="0"/>
          <w:iCs w:val="0"/>
          <w:caps w:val="0"/>
          <w:color w:val="171A1D"/>
          <w:spacing w:val="0"/>
          <w:sz w:val="32"/>
          <w:szCs w:val="32"/>
          <w:shd w:val="clear" w:fill="FFFFFF"/>
        </w:rPr>
        <w:t>安邦护卫时空(舟山)科技有限公司是安邦护卫集团在低空经济领域的重要布局，围绕着公司以低空领域安全防范细分赛道为市场，充分利用舟山广阔的空域优势，山、江、海、湖、岛等地形地貌俱全，在多样化的低空应用场景下开展相关产品的研发、生产、销售。</w:t>
      </w:r>
    </w:p>
    <w:p w14:paraId="195BD6C1">
      <w:pPr>
        <w:rPr>
          <w:rFonts w:hint="eastAsia" w:ascii="仿宋_GB2312" w:hAnsi="仿宋_GB2312" w:eastAsia="仿宋_GB2312" w:cs="仿宋_GB2312"/>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63E492-9074-4295-BC3B-2EAAAC5204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D50D3CB-9B1C-4D11-9C2F-19C8D0C89364}"/>
  </w:font>
  <w:font w:name="方正小标宋简体">
    <w:panose1 w:val="02000000000000000000"/>
    <w:charset w:val="86"/>
    <w:family w:val="auto"/>
    <w:pitch w:val="default"/>
    <w:sig w:usb0="800002BF" w:usb1="184F6CF8" w:usb2="00000012" w:usb3="00000000" w:csb0="00160001" w:csb1="12030000"/>
    <w:embedRegular r:id="rId3" w:fontKey="{4EF96C25-43FC-459B-B4BA-CD6DD415BD5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812117"/>
    <w:rsid w:val="66812117"/>
    <w:rsid w:val="7A227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1901</Words>
  <Characters>1963</Characters>
  <Lines>0</Lines>
  <Paragraphs>0</Paragraphs>
  <TotalTime>3</TotalTime>
  <ScaleCrop>false</ScaleCrop>
  <LinksUpToDate>false</LinksUpToDate>
  <CharactersWithSpaces>1965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2026-07-06T11:43:00Z</dcterms:created>
  <dc:creator>。</dc:creator>
  <cp:lastModifiedBy>。</cp:lastModifiedBy>
  <dcterms:modified xsi:type="dcterms:W3CDTF">2026-07-06T13:09:54Z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8021441D8E9F4869ABDBCCC8FD45996A_13</vt:lpwstr>
  </property>
  <property fmtid="{D5CDD505-2E9C-101B-9397-08002B2CF9AE}" pid="4" name="KSOTemplateDocerSaveRecord">
    <vt:lpwstr>eyJoZGlkIjoiZmE2MjFmMDEzYWY2YzE1ODM0MTExZTMzNGUzYzIxZDYiLCJ1c2VySWQiOiIyNTQ5OTY0NDQifQ==</vt:lpwstr>
  </property>
</Properties>
</file>