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73BB" w14:textId="1A803FA5" w:rsidR="001836EB" w:rsidRDefault="001836EB" w:rsidP="001836EB">
      <w:pPr>
        <w:spacing w:line="70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郑州旅游职业学院2026年人事代理人员招聘计划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709"/>
        <w:gridCol w:w="4820"/>
        <w:gridCol w:w="992"/>
        <w:gridCol w:w="2977"/>
        <w:gridCol w:w="2268"/>
      </w:tblGrid>
      <w:tr w:rsidR="00942496" w14:paraId="417C092F" w14:textId="77777777" w:rsidTr="000A6F39">
        <w:trPr>
          <w:trHeight w:val="7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FB4B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sz w:val="22"/>
                <w:szCs w:val="24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427E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sz w:val="22"/>
                <w:szCs w:val="24"/>
              </w:rPr>
              <w:t>学历学位要求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91DE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sz w:val="22"/>
                <w:szCs w:val="24"/>
              </w:rPr>
              <w:t>岗位代码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F765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sz w:val="22"/>
                <w:szCs w:val="24"/>
              </w:rPr>
              <w:t>拟招聘专业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C05F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sz w:val="22"/>
                <w:szCs w:val="24"/>
              </w:rPr>
              <w:t>拟招聘人数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DED1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sz w:val="22"/>
                <w:szCs w:val="24"/>
              </w:rPr>
              <w:t>其他条件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DDC0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黑体" w:eastAsia="黑体" w:hAnsi="黑体" w:cs="宋体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sz w:val="22"/>
                <w:szCs w:val="24"/>
              </w:rPr>
              <w:t>联系人</w:t>
            </w:r>
          </w:p>
        </w:tc>
      </w:tr>
      <w:tr w:rsidR="00942496" w14:paraId="3C14ACC3" w14:textId="77777777" w:rsidTr="000A6F39">
        <w:trPr>
          <w:trHeight w:val="65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2245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专任</w:t>
            </w:r>
          </w:p>
          <w:p w14:paraId="182494E0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教师岗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06C1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硕士研究生/硕士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E87D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D19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机械工程、动力工程及工程热物理、电气工程、控制科学与工程、交通运输工程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F22F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B057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1.本、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硕专业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一致或相近；</w:t>
            </w:r>
          </w:p>
          <w:p w14:paraId="3490ED72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2.有企业工作经验优先，</w:t>
            </w:r>
          </w:p>
          <w:p w14:paraId="36F2015C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3.根据学校安排，聘用后从事兼职辅导员工作3年。</w:t>
            </w:r>
          </w:p>
          <w:p w14:paraId="7D2B032E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4.A04岗位，获得国家级烹饪赛事银奖及以上奖项者，可放宽学历要求至本科；</w:t>
            </w:r>
          </w:p>
          <w:p w14:paraId="7625F6F7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5.A08岗位要求中共党员。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5A4B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李老师15036093392</w:t>
            </w:r>
          </w:p>
        </w:tc>
      </w:tr>
      <w:tr w:rsidR="00942496" w14:paraId="52E40287" w14:textId="77777777" w:rsidTr="000A6F39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938E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5279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EC63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090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信息与通信工程、航空宇航科学与技术、电子信息、遥感科学与技术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62E9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3C04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4835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李老师15036093392</w:t>
            </w:r>
          </w:p>
        </w:tc>
      </w:tr>
      <w:tr w:rsidR="00942496" w14:paraId="6A9BD105" w14:textId="77777777" w:rsidTr="000A6F39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D6C1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5832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44D7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BB4F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数学与应用数学、信息与计算科学、应用统计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78F4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E568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AC89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李老师13721403000</w:t>
            </w:r>
          </w:p>
        </w:tc>
      </w:tr>
      <w:tr w:rsidR="00942496" w14:paraId="37B83868" w14:textId="77777777" w:rsidTr="000A6F39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9111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ABB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CDA7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88F0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食品科学与工程、食品加工与安全、食品与营养、食品营养与健康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3009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A2BB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DB7E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王老师13837174414</w:t>
            </w:r>
          </w:p>
        </w:tc>
      </w:tr>
      <w:tr w:rsidR="00942496" w14:paraId="6543E3CF" w14:textId="77777777" w:rsidTr="000A6F39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BA22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87B7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3766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F535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智能科学与技术、计算机科学与技术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D217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7C0B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9AF8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547697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王</w:t>
            </w: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老师</w:t>
            </w:r>
            <w:r w:rsidRPr="00547697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15981863771</w:t>
            </w:r>
          </w:p>
          <w:p w14:paraId="4B4D084A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李老师15036093392</w:t>
            </w:r>
          </w:p>
        </w:tc>
      </w:tr>
      <w:tr w:rsidR="00942496" w14:paraId="74E504A4" w14:textId="77777777" w:rsidTr="000A6F39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6FBC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82F1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5D4D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0F4A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网络空间安全、信息安全、密码科学与技术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6C31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5344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2BC7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547697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王</w:t>
            </w: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老师</w:t>
            </w:r>
            <w:r w:rsidRPr="00547697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15981863771</w:t>
            </w:r>
          </w:p>
          <w:p w14:paraId="009F2898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593610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崔</w:t>
            </w: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老师</w:t>
            </w:r>
            <w:r w:rsidRPr="00593610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18337108920</w:t>
            </w:r>
          </w:p>
        </w:tc>
      </w:tr>
      <w:tr w:rsidR="00942496" w14:paraId="3170E51B" w14:textId="77777777" w:rsidTr="000A6F39">
        <w:trPr>
          <w:trHeight w:val="8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F4FA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154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2A6E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B2C7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智能科学与技术、人工智能、电子信息（交互技术、信息设计、VR/AR方向）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36AA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DE57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8D7E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FreeSerif" w:cs="仿宋_GB2312" w:hint="eastAsia"/>
                <w:sz w:val="24"/>
              </w:rPr>
              <w:t>贾老师15238328180</w:t>
            </w:r>
          </w:p>
        </w:tc>
      </w:tr>
      <w:tr w:rsidR="00942496" w14:paraId="35911A62" w14:textId="77777777" w:rsidTr="000A6F39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F77A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E5C6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D0B1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0891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马克思主义理论类、党史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党建学类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、教育学类（学科教学-思政，课程与教学论（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思政方向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））、哲学类（马克思主义哲学、中国哲学、伦理学）、政治学类（政治经济学、政治学理论、中外政治制度、科学社会主义与国际共产主义运动、中共党史、国际政治）、中国史类（中国近现代史）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7C97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857E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2E69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汤老师13938241971</w:t>
            </w:r>
          </w:p>
        </w:tc>
      </w:tr>
      <w:tr w:rsidR="00942496" w14:paraId="7FC052E8" w14:textId="77777777" w:rsidTr="000A6F39">
        <w:trPr>
          <w:trHeight w:val="8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E9D6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就业指导教师（兼辅导员）</w:t>
            </w:r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6E1E" w14:textId="77777777" w:rsidR="00942496" w:rsidRDefault="00942496" w:rsidP="000A6F39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14A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A09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CD28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与我校现有学科、专业相关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593E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D9A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1.聘用后长期从事就业指导（兼辅导员）工作；</w:t>
            </w:r>
          </w:p>
          <w:p w14:paraId="54C501FB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2.中共党员优先；</w:t>
            </w:r>
          </w:p>
          <w:p w14:paraId="24E9EFE6" w14:textId="77777777" w:rsidR="00942496" w:rsidRDefault="00942496" w:rsidP="000A6F39">
            <w:pPr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3.6人入住男生宿舍，6人入住女生宿舍。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0BBE" w14:textId="77777777" w:rsidR="00942496" w:rsidRDefault="00942496" w:rsidP="000A6F39">
            <w:pPr>
              <w:widowControl/>
              <w:overflowPunct/>
              <w:autoSpaceDE/>
              <w:adjustRightInd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吴老师15093087882</w:t>
            </w:r>
          </w:p>
        </w:tc>
      </w:tr>
    </w:tbl>
    <w:p w14:paraId="6AC5961A" w14:textId="77777777" w:rsidR="00672A8D" w:rsidRPr="00942496" w:rsidRDefault="00672A8D" w:rsidP="001836EB"/>
    <w:sectPr w:rsidR="00672A8D" w:rsidRPr="00942496" w:rsidSect="004843F7">
      <w:pgSz w:w="16838" w:h="11906" w:orient="landscape"/>
      <w:pgMar w:top="709" w:right="1440" w:bottom="99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8070" w14:textId="77777777" w:rsidR="005518FA" w:rsidRDefault="005518FA" w:rsidP="00942496">
      <w:pPr>
        <w:spacing w:line="240" w:lineRule="auto"/>
      </w:pPr>
      <w:r>
        <w:separator/>
      </w:r>
    </w:p>
  </w:endnote>
  <w:endnote w:type="continuationSeparator" w:id="0">
    <w:p w14:paraId="5EE3C517" w14:textId="77777777" w:rsidR="005518FA" w:rsidRDefault="005518FA" w:rsidP="00942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eeSerif">
    <w:altName w:val="Segoe UI Historic"/>
    <w:charset w:val="00"/>
    <w:family w:val="auto"/>
    <w:pitch w:val="default"/>
    <w:sig w:usb0="00000000" w:usb1="00000000" w:usb2="43501B29" w:usb3="04000043" w:csb0="6001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B43E" w14:textId="77777777" w:rsidR="005518FA" w:rsidRDefault="005518FA" w:rsidP="00942496">
      <w:pPr>
        <w:spacing w:line="240" w:lineRule="auto"/>
      </w:pPr>
      <w:r>
        <w:separator/>
      </w:r>
    </w:p>
  </w:footnote>
  <w:footnote w:type="continuationSeparator" w:id="0">
    <w:p w14:paraId="450431BC" w14:textId="77777777" w:rsidR="005518FA" w:rsidRDefault="005518FA" w:rsidP="00942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F6"/>
    <w:rsid w:val="001836EB"/>
    <w:rsid w:val="004843F7"/>
    <w:rsid w:val="005518FA"/>
    <w:rsid w:val="00672A8D"/>
    <w:rsid w:val="00942496"/>
    <w:rsid w:val="00A13EE8"/>
    <w:rsid w:val="00B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1C3F4"/>
  <w15:chartTrackingRefBased/>
  <w15:docId w15:val="{F7D8EA4C-E0E5-4766-A331-CEA43D38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EF6"/>
    <w:pPr>
      <w:widowControl w:val="0"/>
      <w:overflowPunct w:val="0"/>
      <w:autoSpaceDE w:val="0"/>
      <w:autoSpaceDN w:val="0"/>
      <w:adjustRightInd w:val="0"/>
      <w:spacing w:line="318" w:lineRule="atLeast"/>
      <w:ind w:firstLine="425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249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249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249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2026-07-08T08:08:00Z</dcterms:created>
  <dcterms:modified xsi:type="dcterms:W3CDTF">2026-07-10T07:39:00Z</dcterms:modified>
</cp:coreProperties>
</file>