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C8E07">
      <w:pPr>
        <w:spacing w:line="520" w:lineRule="exact"/>
        <w:ind w:right="601"/>
        <w:rPr>
          <w:rFonts w:hint="default" w:ascii="黑体" w:hAnsi="黑体" w:eastAsia="黑体" w:cs="黑体"/>
          <w:sz w:val="32"/>
          <w:szCs w:val="32"/>
          <w:lang w:val="en-US" w:eastAsia="zh-CN"/>
        </w:rPr>
      </w:pPr>
    </w:p>
    <w:p w14:paraId="47617E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四川安君堂大健康管理有限责任公司</w:t>
      </w:r>
    </w:p>
    <w:p w14:paraId="0D1A18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关于面向社会</w:t>
      </w:r>
      <w:r>
        <w:rPr>
          <w:rFonts w:hint="eastAsia" w:ascii="方正小标宋简体" w:hAnsi="方正小标宋简体" w:eastAsia="方正小标宋简体" w:cs="方正小标宋简体"/>
          <w:b w:val="0"/>
          <w:bCs w:val="0"/>
          <w:color w:val="auto"/>
          <w:sz w:val="44"/>
          <w:szCs w:val="44"/>
        </w:rPr>
        <w:t>公开</w:t>
      </w:r>
      <w:r>
        <w:rPr>
          <w:rFonts w:hint="eastAsia" w:ascii="方正小标宋简体" w:hAnsi="方正小标宋简体" w:eastAsia="方正小标宋简体" w:cs="方正小标宋简体"/>
          <w:b w:val="0"/>
          <w:bCs w:val="0"/>
          <w:color w:val="auto"/>
          <w:sz w:val="44"/>
          <w:szCs w:val="44"/>
          <w:lang w:eastAsia="zh-CN"/>
        </w:rPr>
        <w:t>选</w:t>
      </w:r>
      <w:r>
        <w:rPr>
          <w:rFonts w:hint="eastAsia" w:ascii="方正小标宋简体" w:hAnsi="方正小标宋简体" w:eastAsia="方正小标宋简体" w:cs="方正小标宋简体"/>
          <w:b w:val="0"/>
          <w:bCs w:val="0"/>
          <w:color w:val="auto"/>
          <w:sz w:val="44"/>
          <w:szCs w:val="44"/>
        </w:rPr>
        <w:t>聘</w:t>
      </w:r>
      <w:r>
        <w:rPr>
          <w:rFonts w:hint="eastAsia" w:ascii="方正小标宋简体" w:hAnsi="方正小标宋简体" w:eastAsia="方正小标宋简体" w:cs="方正小标宋简体"/>
          <w:b w:val="0"/>
          <w:bCs w:val="0"/>
          <w:color w:val="auto"/>
          <w:sz w:val="44"/>
          <w:szCs w:val="44"/>
          <w:lang w:eastAsia="zh-CN"/>
        </w:rPr>
        <w:t>总经理的</w:t>
      </w:r>
      <w:r>
        <w:rPr>
          <w:rFonts w:hint="eastAsia" w:ascii="方正小标宋简体" w:hAnsi="方正小标宋简体" w:eastAsia="方正小标宋简体" w:cs="方正小标宋简体"/>
          <w:b w:val="0"/>
          <w:bCs w:val="0"/>
          <w:color w:val="auto"/>
          <w:sz w:val="44"/>
          <w:szCs w:val="44"/>
        </w:rPr>
        <w:t>公告</w:t>
      </w:r>
    </w:p>
    <w:p w14:paraId="458DDED5">
      <w:pPr>
        <w:rPr>
          <w:rFonts w:hint="eastAsia"/>
          <w:color w:val="000000" w:themeColor="text1"/>
          <w14:textFill>
            <w14:solidFill>
              <w14:schemeClr w14:val="tx1"/>
            </w14:solidFill>
          </w14:textFill>
        </w:rPr>
      </w:pPr>
    </w:p>
    <w:p w14:paraId="544812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为优化人才结构，强化企业运营管理力量，推动公司高质量发展，结合业务发展需要，四川安君堂大健康管理有限责任公司拟面向社会公开选聘总经理1名。现将有关事项公告如下：</w:t>
      </w:r>
    </w:p>
    <w:p w14:paraId="0C8663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eastAsia="zh-CN"/>
          <w14:textFill>
            <w14:solidFill>
              <w14:schemeClr w14:val="tx1"/>
            </w14:solidFill>
          </w14:textFill>
        </w:rPr>
        <w:t>公司</w:t>
      </w:r>
      <w:r>
        <w:rPr>
          <w:rFonts w:hint="eastAsia" w:ascii="黑体" w:hAnsi="黑体" w:eastAsia="黑体" w:cs="黑体"/>
          <w:color w:val="000000" w:themeColor="text1"/>
          <w:sz w:val="32"/>
          <w:szCs w:val="32"/>
          <w14:textFill>
            <w14:solidFill>
              <w14:schemeClr w14:val="tx1"/>
            </w14:solidFill>
          </w14:textFill>
        </w:rPr>
        <w:t>简介</w:t>
      </w:r>
    </w:p>
    <w:p w14:paraId="5B3803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四川安君堂大健康管理有限责任公司系经主管部门同意由邛崃市中医医院全资成立的国有公司，依托医院优质医疗资源，聚焦大健康产业发展，业务涵盖健康管理、中医药健康服务、康养运营、后勤保障、商务合作等多元板块。公司立足邛崃、服务民生，依托医院平台资源优势，工作环境优越，发展前景广阔。</w:t>
      </w:r>
    </w:p>
    <w:p w14:paraId="32E6F9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二、岗位信息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92"/>
        <w:gridCol w:w="1519"/>
        <w:gridCol w:w="888"/>
        <w:gridCol w:w="2023"/>
        <w:gridCol w:w="1666"/>
        <w:gridCol w:w="1242"/>
      </w:tblGrid>
      <w:tr w14:paraId="5235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3FE77547">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黑体" w:hAnsi="黑体" w:eastAsia="黑体" w:cs="黑体"/>
                <w:b w:val="0"/>
                <w:bCs w:val="0"/>
                <w:color w:val="000000" w:themeColor="text1"/>
                <w:sz w:val="28"/>
                <w:szCs w:val="28"/>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8"/>
                <w:szCs w:val="28"/>
                <w:vertAlign w:val="baseline"/>
                <w:lang w:eastAsia="zh-CN"/>
                <w14:textFill>
                  <w14:solidFill>
                    <w14:schemeClr w14:val="tx1"/>
                  </w14:solidFill>
                </w14:textFill>
              </w:rPr>
              <w:t>序号</w:t>
            </w:r>
          </w:p>
        </w:tc>
        <w:tc>
          <w:tcPr>
            <w:tcW w:w="992" w:type="dxa"/>
            <w:vAlign w:val="center"/>
          </w:tcPr>
          <w:p w14:paraId="34208D87">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黑体" w:hAnsi="黑体" w:eastAsia="黑体" w:cs="黑体"/>
                <w:b w:val="0"/>
                <w:bCs w:val="0"/>
                <w:color w:val="000000" w:themeColor="text1"/>
                <w:sz w:val="28"/>
                <w:szCs w:val="28"/>
                <w:vertAlign w:val="baseline"/>
                <w:lang w:eastAsia="zh-CN"/>
                <w14:textFill>
                  <w14:solidFill>
                    <w14:schemeClr w14:val="tx1"/>
                  </w14:solidFill>
                </w14:textFill>
              </w:rPr>
            </w:pPr>
            <w:r>
              <w:rPr>
                <w:rFonts w:hint="eastAsia" w:ascii="黑体" w:hAnsi="黑体" w:eastAsia="黑体" w:cs="黑体"/>
                <w:b w:val="0"/>
                <w:bCs w:val="0"/>
                <w:color w:val="000000" w:themeColor="text1"/>
                <w:sz w:val="28"/>
                <w:szCs w:val="28"/>
                <w:vertAlign w:val="baseline"/>
                <w:lang w:eastAsia="zh-CN"/>
                <w14:textFill>
                  <w14:solidFill>
                    <w14:schemeClr w14:val="tx1"/>
                  </w14:solidFill>
                </w14:textFill>
              </w:rPr>
              <w:t>用人</w:t>
            </w:r>
          </w:p>
          <w:p w14:paraId="5E115657">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黑体" w:hAnsi="黑体" w:eastAsia="黑体" w:cs="黑体"/>
                <w:b w:val="0"/>
                <w:bCs w:val="0"/>
                <w:color w:val="000000" w:themeColor="text1"/>
                <w:sz w:val="28"/>
                <w:szCs w:val="28"/>
                <w:vertAlign w:val="baseline"/>
                <w:lang w:eastAsia="zh-CN"/>
                <w14:textFill>
                  <w14:solidFill>
                    <w14:schemeClr w14:val="tx1"/>
                  </w14:solidFill>
                </w14:textFill>
              </w:rPr>
            </w:pPr>
            <w:r>
              <w:rPr>
                <w:rFonts w:hint="eastAsia" w:ascii="黑体" w:hAnsi="黑体" w:eastAsia="黑体" w:cs="黑体"/>
                <w:b w:val="0"/>
                <w:bCs w:val="0"/>
                <w:color w:val="000000" w:themeColor="text1"/>
                <w:sz w:val="28"/>
                <w:szCs w:val="28"/>
                <w:vertAlign w:val="baseline"/>
                <w:lang w:eastAsia="zh-CN"/>
                <w14:textFill>
                  <w14:solidFill>
                    <w14:schemeClr w14:val="tx1"/>
                  </w14:solidFill>
                </w14:textFill>
              </w:rPr>
              <w:t>单位</w:t>
            </w:r>
          </w:p>
        </w:tc>
        <w:tc>
          <w:tcPr>
            <w:tcW w:w="1519" w:type="dxa"/>
            <w:vAlign w:val="center"/>
          </w:tcPr>
          <w:p w14:paraId="7FE43E5E">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黑体" w:hAnsi="黑体" w:eastAsia="黑体" w:cs="黑体"/>
                <w:color w:val="000000" w:themeColor="text1"/>
                <w:sz w:val="32"/>
                <w:szCs w:val="32"/>
                <w:vertAlign w:val="baseline"/>
                <w:lang w:eastAsia="zh-CN"/>
                <w14:textFill>
                  <w14:solidFill>
                    <w14:schemeClr w14:val="tx1"/>
                  </w14:solidFill>
                </w14:textFill>
              </w:rPr>
            </w:pPr>
            <w:r>
              <w:rPr>
                <w:rFonts w:hint="eastAsia" w:ascii="黑体" w:hAnsi="黑体" w:eastAsia="黑体" w:cs="黑体"/>
                <w:b w:val="0"/>
                <w:bCs w:val="0"/>
                <w:color w:val="000000" w:themeColor="text1"/>
                <w:sz w:val="28"/>
                <w:szCs w:val="28"/>
                <w:vertAlign w:val="baseline"/>
                <w:lang w:eastAsia="zh-CN"/>
                <w14:textFill>
                  <w14:solidFill>
                    <w14:schemeClr w14:val="tx1"/>
                  </w14:solidFill>
                </w14:textFill>
              </w:rPr>
              <w:t>岗位名称及工作地点</w:t>
            </w:r>
          </w:p>
        </w:tc>
        <w:tc>
          <w:tcPr>
            <w:tcW w:w="888" w:type="dxa"/>
            <w:vAlign w:val="center"/>
          </w:tcPr>
          <w:p w14:paraId="0179F11C">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黑体" w:hAnsi="黑体" w:eastAsia="黑体" w:cs="黑体"/>
                <w:b w:val="0"/>
                <w:bCs w:val="0"/>
                <w:color w:val="000000" w:themeColor="text1"/>
                <w:sz w:val="28"/>
                <w:szCs w:val="28"/>
                <w:vertAlign w:val="baseline"/>
                <w:lang w:eastAsia="zh-CN"/>
                <w14:textFill>
                  <w14:solidFill>
                    <w14:schemeClr w14:val="tx1"/>
                  </w14:solidFill>
                </w14:textFill>
              </w:rPr>
            </w:pPr>
            <w:r>
              <w:rPr>
                <w:rFonts w:hint="eastAsia" w:ascii="黑体" w:hAnsi="黑体" w:eastAsia="黑体" w:cs="黑体"/>
                <w:b w:val="0"/>
                <w:bCs w:val="0"/>
                <w:color w:val="000000" w:themeColor="text1"/>
                <w:sz w:val="28"/>
                <w:szCs w:val="28"/>
                <w:vertAlign w:val="baseline"/>
                <w:lang w:eastAsia="zh-CN"/>
                <w14:textFill>
                  <w14:solidFill>
                    <w14:schemeClr w14:val="tx1"/>
                  </w14:solidFill>
                </w14:textFill>
              </w:rPr>
              <w:t>招聘人数</w:t>
            </w:r>
          </w:p>
        </w:tc>
        <w:tc>
          <w:tcPr>
            <w:tcW w:w="2023" w:type="dxa"/>
            <w:vAlign w:val="center"/>
          </w:tcPr>
          <w:p w14:paraId="4532B292">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黑体" w:hAnsi="黑体" w:eastAsia="黑体" w:cs="黑体"/>
                <w:b w:val="0"/>
                <w:bCs w:val="0"/>
                <w:color w:val="000000" w:themeColor="text1"/>
                <w:sz w:val="28"/>
                <w:szCs w:val="28"/>
                <w:vertAlign w:val="baseline"/>
                <w:lang w:eastAsia="zh-CN"/>
                <w14:textFill>
                  <w14:solidFill>
                    <w14:schemeClr w14:val="tx1"/>
                  </w14:solidFill>
                </w14:textFill>
              </w:rPr>
            </w:pPr>
            <w:r>
              <w:rPr>
                <w:rFonts w:hint="eastAsia" w:ascii="黑体" w:hAnsi="黑体" w:eastAsia="黑体" w:cs="黑体"/>
                <w:b w:val="0"/>
                <w:bCs w:val="0"/>
                <w:color w:val="000000" w:themeColor="text1"/>
                <w:sz w:val="28"/>
                <w:szCs w:val="28"/>
                <w:vertAlign w:val="baseline"/>
                <w:lang w:eastAsia="zh-CN"/>
                <w14:textFill>
                  <w14:solidFill>
                    <w14:schemeClr w14:val="tx1"/>
                  </w14:solidFill>
                </w14:textFill>
              </w:rPr>
              <w:t>岗位</w:t>
            </w:r>
          </w:p>
          <w:p w14:paraId="093602C5">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黑体" w:hAnsi="黑体" w:eastAsia="黑体" w:cs="黑体"/>
                <w:b w:val="0"/>
                <w:bCs w:val="0"/>
                <w:color w:val="000000" w:themeColor="text1"/>
                <w:sz w:val="28"/>
                <w:szCs w:val="28"/>
                <w:vertAlign w:val="baseline"/>
                <w14:textFill>
                  <w14:solidFill>
                    <w14:schemeClr w14:val="tx1"/>
                  </w14:solidFill>
                </w14:textFill>
              </w:rPr>
            </w:pPr>
            <w:r>
              <w:rPr>
                <w:rFonts w:hint="eastAsia" w:ascii="黑体" w:hAnsi="黑体" w:eastAsia="黑体" w:cs="黑体"/>
                <w:b w:val="0"/>
                <w:bCs w:val="0"/>
                <w:color w:val="000000" w:themeColor="text1"/>
                <w:sz w:val="28"/>
                <w:szCs w:val="28"/>
                <w:vertAlign w:val="baseline"/>
                <w:lang w:eastAsia="zh-CN"/>
                <w14:textFill>
                  <w14:solidFill>
                    <w14:schemeClr w14:val="tx1"/>
                  </w14:solidFill>
                </w14:textFill>
              </w:rPr>
              <w:t>职责</w:t>
            </w:r>
          </w:p>
        </w:tc>
        <w:tc>
          <w:tcPr>
            <w:tcW w:w="1666" w:type="dxa"/>
            <w:vAlign w:val="center"/>
          </w:tcPr>
          <w:p w14:paraId="20936F2D">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黑体" w:hAnsi="黑体" w:eastAsia="黑体" w:cs="黑体"/>
                <w:b w:val="0"/>
                <w:bCs w:val="0"/>
                <w:color w:val="000000" w:themeColor="text1"/>
                <w:sz w:val="28"/>
                <w:szCs w:val="28"/>
                <w:vertAlign w:val="baseline"/>
                <w14:textFill>
                  <w14:solidFill>
                    <w14:schemeClr w14:val="tx1"/>
                  </w14:solidFill>
                </w14:textFill>
              </w:rPr>
            </w:pPr>
            <w:r>
              <w:rPr>
                <w:rFonts w:hint="eastAsia" w:ascii="黑体" w:hAnsi="黑体" w:eastAsia="黑体" w:cs="黑体"/>
                <w:b w:val="0"/>
                <w:bCs w:val="0"/>
                <w:color w:val="000000" w:themeColor="text1"/>
                <w:sz w:val="28"/>
                <w:szCs w:val="28"/>
                <w:vertAlign w:val="baseline"/>
                <w:lang w:eastAsia="zh-CN"/>
                <w14:textFill>
                  <w14:solidFill>
                    <w14:schemeClr w14:val="tx1"/>
                  </w14:solidFill>
                </w14:textFill>
              </w:rPr>
              <w:t>任职资格条件</w:t>
            </w:r>
          </w:p>
        </w:tc>
        <w:tc>
          <w:tcPr>
            <w:tcW w:w="1242" w:type="dxa"/>
            <w:vAlign w:val="center"/>
          </w:tcPr>
          <w:p w14:paraId="74627C61">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黑体" w:hAnsi="黑体" w:eastAsia="黑体" w:cs="黑体"/>
                <w:b w:val="0"/>
                <w:bCs w:val="0"/>
                <w:color w:val="000000" w:themeColor="text1"/>
                <w:sz w:val="28"/>
                <w:szCs w:val="28"/>
                <w:vertAlign w:val="baseline"/>
                <w14:textFill>
                  <w14:solidFill>
                    <w14:schemeClr w14:val="tx1"/>
                  </w14:solidFill>
                </w14:textFill>
              </w:rPr>
            </w:pPr>
            <w:r>
              <w:rPr>
                <w:rFonts w:hint="eastAsia" w:ascii="黑体" w:hAnsi="黑体" w:eastAsia="黑体" w:cs="黑体"/>
                <w:b w:val="0"/>
                <w:bCs w:val="0"/>
                <w:color w:val="000000" w:themeColor="text1"/>
                <w:sz w:val="28"/>
                <w:szCs w:val="28"/>
                <w:vertAlign w:val="baseline"/>
                <w:lang w:eastAsia="zh-CN"/>
                <w14:textFill>
                  <w14:solidFill>
                    <w14:schemeClr w14:val="tx1"/>
                  </w14:solidFill>
                </w14:textFill>
              </w:rPr>
              <w:t>薪酬待遇</w:t>
            </w:r>
          </w:p>
        </w:tc>
      </w:tr>
      <w:tr w14:paraId="6488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31" w:type="dxa"/>
            <w:vAlign w:val="center"/>
          </w:tcPr>
          <w:p w14:paraId="741E8CD1">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黑体" w:hAnsi="黑体" w:eastAsia="黑体" w:cs="黑体"/>
                <w:b w:val="0"/>
                <w:bCs w:val="0"/>
                <w:color w:val="000000" w:themeColor="text1"/>
                <w:sz w:val="28"/>
                <w:szCs w:val="28"/>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vertAlign w:val="baseline"/>
                <w:lang w:val="en-US" w:eastAsia="zh-CN"/>
                <w14:textFill>
                  <w14:solidFill>
                    <w14:schemeClr w14:val="tx1"/>
                  </w14:solidFill>
                </w14:textFill>
              </w:rPr>
              <w:t>1</w:t>
            </w:r>
          </w:p>
        </w:tc>
        <w:tc>
          <w:tcPr>
            <w:tcW w:w="992" w:type="dxa"/>
            <w:vAlign w:val="center"/>
          </w:tcPr>
          <w:p w14:paraId="17781064">
            <w:pPr>
              <w:widowControl w:val="0"/>
              <w:adjustRightInd w:val="0"/>
              <w:snapToGrid w:val="0"/>
              <w:jc w:val="left"/>
              <w:outlineLvl w:val="9"/>
              <w:rPr>
                <w:rFonts w:hint="eastAsia" w:ascii="方正仿宋_GB2312" w:hAnsi="方正仿宋_GB2312" w:eastAsia="方正仿宋_GB2312" w:cs="方正仿宋_GB2312"/>
                <w:b w:val="0"/>
                <w:bCs w:val="0"/>
                <w:color w:val="000000" w:themeColor="text1"/>
                <w:kern w:val="0"/>
                <w:sz w:val="28"/>
                <w:szCs w:val="28"/>
                <w:vertAlign w:val="baseline"/>
                <w14:textFill>
                  <w14:solidFill>
                    <w14:schemeClr w14:val="tx1"/>
                  </w14:solidFill>
                </w14:textFill>
              </w:rPr>
            </w:pPr>
          </w:p>
          <w:p w14:paraId="782DDF65">
            <w:pPr>
              <w:widowControl w:val="0"/>
              <w:adjustRightInd w:val="0"/>
              <w:snapToGrid w:val="0"/>
              <w:jc w:val="left"/>
              <w:outlineLvl w:val="9"/>
              <w:rPr>
                <w:rFonts w:hint="eastAsia" w:ascii="方正仿宋_GB2312" w:hAnsi="方正仿宋_GB2312" w:eastAsia="方正仿宋_GB2312" w:cs="方正仿宋_GB2312"/>
                <w:b w:val="0"/>
                <w:bCs w:val="0"/>
                <w:color w:val="000000" w:themeColor="text1"/>
                <w:kern w:val="0"/>
                <w:sz w:val="28"/>
                <w:szCs w:val="28"/>
                <w:vertAlign w:val="baseline"/>
                <w14:textFill>
                  <w14:solidFill>
                    <w14:schemeClr w14:val="tx1"/>
                  </w14:solidFill>
                </w14:textFill>
              </w:rPr>
            </w:pPr>
          </w:p>
          <w:p w14:paraId="44A4C4F2">
            <w:pPr>
              <w:widowControl w:val="0"/>
              <w:adjustRightInd w:val="0"/>
              <w:snapToGrid w:val="0"/>
              <w:jc w:val="left"/>
              <w:outlineLvl w:val="9"/>
              <w:rPr>
                <w:rFonts w:hint="eastAsia" w:ascii="方正仿宋_GB2312" w:hAnsi="方正仿宋_GB2312" w:eastAsia="方正仿宋_GB2312" w:cs="方正仿宋_GB2312"/>
                <w:b w:val="0"/>
                <w:bCs w:val="0"/>
                <w:color w:val="000000" w:themeColor="text1"/>
                <w:kern w:val="0"/>
                <w:sz w:val="28"/>
                <w:szCs w:val="28"/>
                <w:vertAlign w:val="baseline"/>
                <w14:textFill>
                  <w14:solidFill>
                    <w14:schemeClr w14:val="tx1"/>
                  </w14:solidFill>
                </w14:textFill>
              </w:rPr>
            </w:pPr>
          </w:p>
          <w:p w14:paraId="231406C5">
            <w:pPr>
              <w:widowControl w:val="0"/>
              <w:adjustRightInd w:val="0"/>
              <w:snapToGrid w:val="0"/>
              <w:jc w:val="left"/>
              <w:outlineLvl w:val="9"/>
              <w:rPr>
                <w:rFonts w:hint="eastAsia" w:ascii="方正仿宋_GB2312" w:hAnsi="方正仿宋_GB2312" w:eastAsia="方正仿宋_GB2312" w:cs="方正仿宋_GB2312"/>
                <w:b w:val="0"/>
                <w:bCs w:val="0"/>
                <w:color w:val="000000" w:themeColor="text1"/>
                <w:kern w:val="0"/>
                <w:sz w:val="28"/>
                <w:szCs w:val="28"/>
                <w:vertAlign w:val="baseline"/>
                <w14:textFill>
                  <w14:solidFill>
                    <w14:schemeClr w14:val="tx1"/>
                  </w14:solidFill>
                </w14:textFill>
              </w:rPr>
            </w:pPr>
          </w:p>
          <w:p w14:paraId="073066B4">
            <w:pPr>
              <w:widowControl w:val="0"/>
              <w:adjustRightInd w:val="0"/>
              <w:snapToGrid w:val="0"/>
              <w:jc w:val="center"/>
              <w:outlineLvl w:val="9"/>
              <w:rPr>
                <w:rFonts w:hint="eastAsia" w:ascii="黑体" w:hAnsi="黑体" w:eastAsia="黑体" w:cs="黑体"/>
                <w:b w:val="0"/>
                <w:bCs w:val="0"/>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8"/>
                <w:szCs w:val="28"/>
                <w:vertAlign w:val="baseline"/>
                <w14:textFill>
                  <w14:solidFill>
                    <w14:schemeClr w14:val="tx1"/>
                  </w14:solidFill>
                </w14:textFill>
              </w:rPr>
              <w:t>四川安君堂大健康管理有限责任公司</w:t>
            </w:r>
          </w:p>
        </w:tc>
        <w:tc>
          <w:tcPr>
            <w:tcW w:w="1519" w:type="dxa"/>
            <w:vAlign w:val="center"/>
          </w:tcPr>
          <w:p w14:paraId="08D67397">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pPr>
          </w:p>
          <w:p w14:paraId="29D26C42">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pPr>
          </w:p>
          <w:p w14:paraId="1B04CE9B">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pPr>
          </w:p>
          <w:p w14:paraId="492B0A0F">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t>岗位名称：公司总经理</w:t>
            </w:r>
          </w:p>
          <w:p w14:paraId="1FE4120B">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t>工作地点：四川省邛崃市</w:t>
            </w:r>
          </w:p>
        </w:tc>
        <w:tc>
          <w:tcPr>
            <w:tcW w:w="888" w:type="dxa"/>
            <w:vAlign w:val="center"/>
          </w:tcPr>
          <w:p w14:paraId="1E1EFC64">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方正仿宋_GB2312" w:hAnsi="方正仿宋_GB2312" w:eastAsia="方正仿宋_GB2312" w:cs="方正仿宋_GB2312"/>
                <w:b w:val="0"/>
                <w:bCs w:val="0"/>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vertAlign w:val="baseline"/>
                <w:lang w:val="en-US" w:eastAsia="zh-CN"/>
                <w14:textFill>
                  <w14:solidFill>
                    <w14:schemeClr w14:val="tx1"/>
                  </w14:solidFill>
                </w14:textFill>
              </w:rPr>
              <w:t>1</w:t>
            </w:r>
          </w:p>
        </w:tc>
        <w:tc>
          <w:tcPr>
            <w:tcW w:w="2023" w:type="dxa"/>
          </w:tcPr>
          <w:p w14:paraId="17BC8E83">
            <w:pPr>
              <w:widowControl w:val="0"/>
              <w:adjustRightInd w:val="0"/>
              <w:snapToGrid w:val="0"/>
              <w:jc w:val="left"/>
              <w:outlineLvl w:val="9"/>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vertAlign w:val="baseline"/>
                <w:lang w:val="en-US" w:eastAsia="zh-CN"/>
                <w14:textFill>
                  <w14:solidFill>
                    <w14:schemeClr w14:val="tx1"/>
                  </w14:solidFill>
                </w14:textFill>
              </w:rPr>
              <w:t>1</w:t>
            </w:r>
            <w:r>
              <w:rPr>
                <w:rFonts w:hint="eastAsia" w:ascii="方正仿宋_GB2312" w:hAnsi="方正仿宋_GB2312" w:eastAsia="方正仿宋_GB2312" w:cs="方正仿宋_GB2312"/>
                <w:b w:val="0"/>
                <w:bCs w:val="0"/>
                <w:color w:val="000000" w:themeColor="text1"/>
                <w:sz w:val="28"/>
                <w:szCs w:val="28"/>
                <w:vertAlign w:val="baseline"/>
                <w14:textFill>
                  <w14:solidFill>
                    <w14:schemeClr w14:val="tx1"/>
                  </w14:solidFill>
                </w14:textFill>
              </w:rPr>
              <w:t>.制定公司业务发展战略与落地计划</w:t>
            </w:r>
            <w:r>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t>。</w:t>
            </w:r>
          </w:p>
          <w:p w14:paraId="4D542B72">
            <w:pPr>
              <w:widowControl w:val="0"/>
              <w:adjustRightInd w:val="0"/>
              <w:snapToGrid w:val="0"/>
              <w:jc w:val="left"/>
              <w:outlineLvl w:val="9"/>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vertAlign w:val="baseline"/>
                <w:lang w:val="en-US" w:eastAsia="zh-CN"/>
                <w14:textFill>
                  <w14:solidFill>
                    <w14:schemeClr w14:val="tx1"/>
                  </w14:solidFill>
                </w14:textFill>
              </w:rPr>
              <w:t>2</w:t>
            </w:r>
            <w:r>
              <w:rPr>
                <w:rFonts w:hint="eastAsia" w:ascii="方正仿宋_GB2312" w:hAnsi="方正仿宋_GB2312" w:eastAsia="方正仿宋_GB2312" w:cs="方正仿宋_GB2312"/>
                <w:b w:val="0"/>
                <w:bCs w:val="0"/>
                <w:color w:val="000000" w:themeColor="text1"/>
                <w:sz w:val="28"/>
                <w:szCs w:val="28"/>
                <w:vertAlign w:val="baseline"/>
                <w14:textFill>
                  <w14:solidFill>
                    <w14:schemeClr w14:val="tx1"/>
                  </w14:solidFill>
                </w14:textFill>
              </w:rPr>
              <w:t>.统筹公司经营管理，落实董事会决议，完成年度营收、利润等经营指标</w:t>
            </w:r>
            <w:r>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t>。</w:t>
            </w:r>
          </w:p>
          <w:p w14:paraId="6B337AAF">
            <w:pPr>
              <w:widowControl w:val="0"/>
              <w:adjustRightInd w:val="0"/>
              <w:snapToGrid w:val="0"/>
              <w:jc w:val="left"/>
              <w:outlineLvl w:val="9"/>
              <w:rPr>
                <w:rFonts w:hint="eastAsia" w:ascii="方正仿宋_GB2312" w:hAnsi="方正仿宋_GB2312" w:eastAsia="方正仿宋_GB2312" w:cs="方正仿宋_GB2312"/>
                <w:b w:val="0"/>
                <w:bCs w:val="0"/>
                <w:color w:val="000000" w:themeColor="text1"/>
                <w:sz w:val="30"/>
                <w:szCs w:val="30"/>
                <w:vertAlign w:val="baseline"/>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vertAlign w:val="baseline"/>
                <w14:textFill>
                  <w14:solidFill>
                    <w14:schemeClr w14:val="tx1"/>
                  </w14:solidFill>
                </w14:textFill>
              </w:rPr>
              <w:t>3.统筹市场品牌、渠道合作</w:t>
            </w:r>
            <w:r>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t>等</w:t>
            </w:r>
            <w:r>
              <w:rPr>
                <w:rFonts w:hint="eastAsia" w:ascii="方正仿宋_GB2312" w:hAnsi="方正仿宋_GB2312" w:eastAsia="方正仿宋_GB2312" w:cs="方正仿宋_GB2312"/>
                <w:b w:val="0"/>
                <w:bCs w:val="0"/>
                <w:color w:val="000000" w:themeColor="text1"/>
                <w:sz w:val="28"/>
                <w:szCs w:val="28"/>
                <w:vertAlign w:val="baseline"/>
                <w14:textFill>
                  <w14:solidFill>
                    <w14:schemeClr w14:val="tx1"/>
                  </w14:solidFill>
                </w14:textFill>
              </w:rPr>
              <w:t>日常运营管理</w:t>
            </w:r>
            <w:r>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t>。</w:t>
            </w:r>
          </w:p>
          <w:p w14:paraId="6E4293AB">
            <w:pPr>
              <w:widowControl w:val="0"/>
              <w:adjustRightInd w:val="0"/>
              <w:snapToGrid w:val="0"/>
              <w:jc w:val="left"/>
              <w:outlineLvl w:val="9"/>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vertAlign w:val="baseline"/>
                <w14:textFill>
                  <w14:solidFill>
                    <w14:schemeClr w14:val="tx1"/>
                  </w14:solidFill>
                </w14:textFill>
              </w:rPr>
              <w:t>4.搭建管理团队，完善绩效考核、人才培养及内部管理制度</w:t>
            </w:r>
            <w:r>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t>。</w:t>
            </w:r>
          </w:p>
          <w:p w14:paraId="45DA7ACF">
            <w:pPr>
              <w:widowControl w:val="0"/>
              <w:adjustRightInd w:val="0"/>
              <w:snapToGrid w:val="0"/>
              <w:jc w:val="left"/>
              <w:outlineLvl w:val="9"/>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vertAlign w:val="baseline"/>
                <w14:textFill>
                  <w14:solidFill>
                    <w14:schemeClr w14:val="tx1"/>
                  </w14:solidFill>
                </w14:textFill>
              </w:rPr>
              <w:t>5.管控财务预算、成本开支</w:t>
            </w:r>
            <w:r>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t>、</w:t>
            </w:r>
            <w:r>
              <w:rPr>
                <w:rFonts w:hint="eastAsia" w:ascii="方正仿宋_GB2312" w:hAnsi="方正仿宋_GB2312" w:eastAsia="方正仿宋_GB2312" w:cs="方正仿宋_GB2312"/>
                <w:b w:val="0"/>
                <w:bCs w:val="0"/>
                <w:color w:val="000000" w:themeColor="text1"/>
                <w:sz w:val="28"/>
                <w:szCs w:val="28"/>
                <w:vertAlign w:val="baseline"/>
                <w14:textFill>
                  <w14:solidFill>
                    <w14:schemeClr w14:val="tx1"/>
                  </w14:solidFill>
                </w14:textFill>
              </w:rPr>
              <w:t>流程合规</w:t>
            </w:r>
            <w:r>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t>风</w:t>
            </w:r>
            <w:r>
              <w:rPr>
                <w:rFonts w:hint="eastAsia" w:ascii="方正仿宋_GB2312" w:hAnsi="方正仿宋_GB2312" w:eastAsia="方正仿宋_GB2312" w:cs="方正仿宋_GB2312"/>
                <w:b w:val="0"/>
                <w:bCs w:val="0"/>
                <w:color w:val="000000" w:themeColor="text1"/>
                <w:sz w:val="28"/>
                <w:szCs w:val="28"/>
                <w:vertAlign w:val="baseline"/>
                <w14:textFill>
                  <w14:solidFill>
                    <w14:schemeClr w14:val="tx1"/>
                  </w14:solidFill>
                </w14:textFill>
              </w:rPr>
              <w:t>险</w:t>
            </w:r>
            <w:r>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t>。</w:t>
            </w:r>
          </w:p>
          <w:p w14:paraId="0AFF7309">
            <w:pPr>
              <w:widowControl w:val="0"/>
              <w:adjustRightInd w:val="0"/>
              <w:snapToGrid w:val="0"/>
              <w:jc w:val="left"/>
              <w:outlineLvl w:val="9"/>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vertAlign w:val="baseline"/>
                <w14:textFill>
                  <w14:solidFill>
                    <w14:schemeClr w14:val="tx1"/>
                  </w14:solidFill>
                </w14:textFill>
              </w:rPr>
              <w:t>6.对接主管部门，维护政企、行业合作资源，处置经营突发事件</w:t>
            </w:r>
            <w:r>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t>。</w:t>
            </w:r>
          </w:p>
          <w:p w14:paraId="45B9E7C7">
            <w:pPr>
              <w:pStyle w:val="2"/>
              <w:adjustRightInd w:val="0"/>
              <w:snapToGrid w:val="0"/>
              <w:ind w:left="0" w:leftChars="0" w:firstLine="0" w:firstLineChars="0"/>
              <w:rPr>
                <w:rFonts w:hint="default"/>
                <w:lang w:val="en-US"/>
              </w:rPr>
            </w:pPr>
            <w:r>
              <w:rPr>
                <w:rFonts w:hint="eastAsia" w:ascii="方正仿宋_GB2312" w:hAnsi="方正仿宋_GB2312" w:eastAsia="方正仿宋_GB2312" w:cs="方正仿宋_GB2312"/>
                <w:b w:val="0"/>
                <w:bCs w:val="0"/>
                <w:color w:val="000000" w:themeColor="text1"/>
                <w:sz w:val="28"/>
                <w:szCs w:val="28"/>
                <w:vertAlign w:val="baseline"/>
                <w:lang w:val="en-US" w:eastAsia="zh-CN"/>
                <w14:textFill>
                  <w14:solidFill>
                    <w14:schemeClr w14:val="tx1"/>
                  </w14:solidFill>
                </w14:textFill>
              </w:rPr>
              <w:t>7.完成公司其他相关事宜。</w:t>
            </w:r>
          </w:p>
        </w:tc>
        <w:tc>
          <w:tcPr>
            <w:tcW w:w="1666" w:type="dxa"/>
            <w:shd w:val="clear" w:color="auto" w:fill="auto"/>
            <w:vAlign w:val="top"/>
          </w:tcPr>
          <w:p w14:paraId="3FB31F18">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方正仿宋_GB2312" w:hAnsi="方正仿宋_GB2312" w:eastAsia="方正仿宋_GB2312" w:cs="方正仿宋_GB2312"/>
                <w:b w:val="0"/>
                <w:bCs w:val="0"/>
                <w:color w:val="000000" w:themeColor="text1"/>
                <w:sz w:val="28"/>
                <w:szCs w:val="28"/>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vertAlign w:val="baseline"/>
                <w:lang w:val="en-US" w:eastAsia="zh-CN"/>
                <w14:textFill>
                  <w14:solidFill>
                    <w14:schemeClr w14:val="tx1"/>
                  </w14:solidFill>
                </w14:textFill>
              </w:rPr>
              <w:t>1.本科及以上学历，并取得相应学位。</w:t>
            </w:r>
          </w:p>
          <w:p w14:paraId="131863BF">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方正仿宋_GB2312" w:hAnsi="方正仿宋_GB2312" w:eastAsia="方正仿宋_GB2312" w:cs="方正仿宋_GB2312"/>
                <w:b w:val="0"/>
                <w:bCs w:val="0"/>
                <w:color w:val="000000" w:themeColor="text1"/>
                <w:sz w:val="28"/>
                <w:szCs w:val="28"/>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vertAlign w:val="baseline"/>
                <w:lang w:val="en-US" w:eastAsia="zh-CN"/>
                <w14:textFill>
                  <w14:solidFill>
                    <w14:schemeClr w14:val="tx1"/>
                  </w14:solidFill>
                </w14:textFill>
              </w:rPr>
              <w:t>2.年龄：男性55岁及以下（1971年7月10日后出生）。女性50岁及以下（1976年7月10日后出生）。</w:t>
            </w:r>
          </w:p>
          <w:p w14:paraId="3F4D0474">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方正仿宋_GB2312" w:hAnsi="方正仿宋_GB2312" w:eastAsia="方正仿宋_GB2312" w:cs="方正仿宋_GB2312"/>
                <w:b w:val="0"/>
                <w:bCs w:val="0"/>
                <w:color w:val="000000" w:themeColor="text1"/>
                <w:sz w:val="28"/>
                <w:szCs w:val="28"/>
                <w:vertAlign w:val="baseli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vertAlign w:val="baseline"/>
                <w:lang w:val="en-US" w:eastAsia="zh-CN"/>
                <w14:textFill>
                  <w14:solidFill>
                    <w14:schemeClr w14:val="tx1"/>
                  </w14:solidFill>
                </w14:textFill>
              </w:rPr>
              <w:t>3.具有中大型中医药健康产业相关企业中层正职3年以上，或高层副职1年以上管理工作经验。</w:t>
            </w:r>
          </w:p>
        </w:tc>
        <w:tc>
          <w:tcPr>
            <w:tcW w:w="1242" w:type="dxa"/>
            <w:vAlign w:val="center"/>
          </w:tcPr>
          <w:p w14:paraId="39B80CC8">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t>面议。</w:t>
            </w:r>
            <w:r>
              <w:rPr>
                <w:rFonts w:hint="eastAsia" w:ascii="方正仿宋_GB2312" w:hAnsi="方正仿宋_GB2312" w:eastAsia="方正仿宋_GB2312" w:cs="方正仿宋_GB2312"/>
                <w:b w:val="0"/>
                <w:bCs w:val="0"/>
                <w:color w:val="000000" w:themeColor="text1"/>
                <w:sz w:val="28"/>
                <w:szCs w:val="28"/>
                <w:vertAlign w:val="baseline"/>
                <w:lang w:val="en-US" w:eastAsia="zh-CN"/>
                <w14:textFill>
                  <w14:solidFill>
                    <w14:schemeClr w14:val="tx1"/>
                  </w14:solidFill>
                </w14:textFill>
              </w:rPr>
              <w:t>提供具有行业竞争力的市场化薪酬，包括基本工资、绩效考核奖金等，依法足额缴纳“五险一金”，享受相关福利。</w:t>
            </w:r>
          </w:p>
          <w:p w14:paraId="0B6081B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仿宋_GB2312" w:hAnsi="方正仿宋_GB2312" w:eastAsia="方正仿宋_GB2312" w:cs="方正仿宋_GB2312"/>
                <w:b w:val="0"/>
                <w:bCs w:val="0"/>
                <w:color w:val="000000" w:themeColor="text1"/>
                <w:sz w:val="28"/>
                <w:szCs w:val="28"/>
                <w:vertAlign w:val="baseline"/>
                <w:lang w:eastAsia="zh-CN"/>
                <w14:textFill>
                  <w14:solidFill>
                    <w14:schemeClr w14:val="tx1"/>
                  </w14:solidFill>
                </w14:textFill>
              </w:rPr>
            </w:pPr>
          </w:p>
        </w:tc>
      </w:tr>
    </w:tbl>
    <w:p w14:paraId="7D6B5D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报名时间</w:t>
      </w:r>
    </w:p>
    <w:p w14:paraId="7D665C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lang w:val="en-US" w:eastAsia="zh-CN" w:bidi="ar"/>
          <w14:textFill>
            <w14:solidFill>
              <w14:schemeClr w14:val="tx1"/>
            </w14:solidFill>
          </w14:textFill>
        </w:rPr>
        <w:t>2026年7月10日-2026年7月23日17:00（以邮件显示送达时间为准）。</w:t>
      </w:r>
    </w:p>
    <w:p w14:paraId="32BD04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招聘条件</w:t>
      </w:r>
    </w:p>
    <w:p w14:paraId="1B4E9C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楷体" w:hAnsi="楷体" w:eastAsia="楷体" w:cs="楷体"/>
          <w:color w:val="000000" w:themeColor="text1"/>
          <w:kern w:val="0"/>
          <w:sz w:val="32"/>
          <w:szCs w:val="32"/>
          <w:lang w:val="en-US" w:eastAsia="zh-CN" w:bidi="ar"/>
          <w14:textFill>
            <w14:solidFill>
              <w14:schemeClr w14:val="tx1"/>
            </w14:solidFill>
          </w14:textFill>
        </w:rPr>
      </w:pPr>
      <w:r>
        <w:rPr>
          <w:rFonts w:hint="eastAsia" w:ascii="楷体" w:hAnsi="楷体" w:eastAsia="楷体" w:cs="楷体"/>
          <w:color w:val="000000" w:themeColor="text1"/>
          <w:kern w:val="0"/>
          <w:sz w:val="32"/>
          <w:szCs w:val="32"/>
          <w:lang w:val="en-US" w:eastAsia="zh-CN" w:bidi="ar"/>
          <w14:textFill>
            <w14:solidFill>
              <w14:schemeClr w14:val="tx1"/>
            </w14:solidFill>
          </w14:textFill>
        </w:rPr>
        <w:t>（一）基本条件</w:t>
      </w:r>
    </w:p>
    <w:p w14:paraId="6A8F4C0B">
      <w:pPr>
        <w:keepNext w:val="0"/>
        <w:keepLines w:val="0"/>
        <w:widowControl/>
        <w:suppressLineNumbers w:val="0"/>
        <w:pBdr>
          <w:top w:val="none" w:color="auto" w:sz="0" w:space="0"/>
          <w:left w:val="none" w:color="auto" w:sz="0" w:space="0"/>
          <w:bottom w:val="none" w:color="auto" w:sz="0" w:space="0"/>
          <w:right w:val="none" w:color="auto" w:sz="0" w:space="0"/>
        </w:pBdr>
        <w:spacing w:line="580" w:lineRule="exact"/>
        <w:ind w:firstLine="640" w:firstLineChars="200"/>
        <w:jc w:val="left"/>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1.政治素质好、职业素养高、业务能力强、作风品德正。 </w:t>
      </w:r>
    </w:p>
    <w:p w14:paraId="2C59FB05">
      <w:pPr>
        <w:keepNext w:val="0"/>
        <w:keepLines w:val="0"/>
        <w:widowControl/>
        <w:suppressLineNumbers w:val="0"/>
        <w:pBdr>
          <w:top w:val="none" w:color="auto" w:sz="0" w:space="0"/>
          <w:left w:val="none" w:color="auto" w:sz="0" w:space="0"/>
          <w:bottom w:val="none" w:color="auto" w:sz="0" w:space="0"/>
          <w:right w:val="none" w:color="auto" w:sz="0" w:space="0"/>
        </w:pBdr>
        <w:spacing w:line="580" w:lineRule="exact"/>
        <w:ind w:firstLine="640" w:firstLineChars="200"/>
        <w:jc w:val="left"/>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2.认同公司企业文化，能够遵守公司各项规章制度、爱岗敬 </w:t>
      </w:r>
    </w:p>
    <w:p w14:paraId="0D635538">
      <w:pPr>
        <w:keepNext w:val="0"/>
        <w:keepLines w:val="0"/>
        <w:widowControl/>
        <w:suppressLineNumbers w:val="0"/>
        <w:pBdr>
          <w:top w:val="none" w:color="auto" w:sz="0" w:space="0"/>
          <w:left w:val="none" w:color="auto" w:sz="0" w:space="0"/>
          <w:bottom w:val="none" w:color="auto" w:sz="0" w:space="0"/>
          <w:right w:val="none" w:color="auto" w:sz="0" w:space="0"/>
        </w:pBdr>
        <w:spacing w:line="580" w:lineRule="exact"/>
        <w:ind w:firstLine="0" w:firstLineChars="0"/>
        <w:jc w:val="left"/>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业，具有较强的事业心和责任心。服从组织安排、遵守团队协作规则。 </w:t>
      </w:r>
    </w:p>
    <w:p w14:paraId="5412D209">
      <w:pPr>
        <w:keepNext w:val="0"/>
        <w:keepLines w:val="0"/>
        <w:widowControl/>
        <w:suppressLineNumbers w:val="0"/>
        <w:pBdr>
          <w:top w:val="none" w:color="auto" w:sz="0" w:space="0"/>
          <w:left w:val="none" w:color="auto" w:sz="0" w:space="0"/>
          <w:bottom w:val="none" w:color="auto" w:sz="0" w:space="0"/>
          <w:right w:val="none" w:color="auto" w:sz="0" w:space="0"/>
        </w:pBdr>
        <w:spacing w:line="580" w:lineRule="exact"/>
        <w:ind w:firstLine="640" w:firstLineChars="200"/>
        <w:jc w:val="left"/>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3.遵守国家法律法规，无违法违纪和违反社会公德不良记 录。遵守廉洁从业有关规定、勤勉尽责、公道正派、注重自身作 </w:t>
      </w:r>
    </w:p>
    <w:p w14:paraId="57244328">
      <w:pPr>
        <w:keepNext w:val="0"/>
        <w:keepLines w:val="0"/>
        <w:widowControl/>
        <w:suppressLineNumbers w:val="0"/>
        <w:pBdr>
          <w:top w:val="none" w:color="auto" w:sz="0" w:space="0"/>
          <w:left w:val="none" w:color="auto" w:sz="0" w:space="0"/>
          <w:bottom w:val="none" w:color="auto" w:sz="0" w:space="0"/>
          <w:right w:val="none" w:color="auto" w:sz="0" w:space="0"/>
        </w:pBdr>
        <w:spacing w:line="580" w:lineRule="exact"/>
        <w:ind w:firstLine="0" w:firstLineChars="0"/>
        <w:jc w:val="left"/>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风形象，严格保守商业秘密和工作秘密。 </w:t>
      </w:r>
    </w:p>
    <w:p w14:paraId="513B4A98">
      <w:pPr>
        <w:keepNext w:val="0"/>
        <w:keepLines w:val="0"/>
        <w:widowControl/>
        <w:suppressLineNumbers w:val="0"/>
        <w:pBdr>
          <w:top w:val="none" w:color="auto" w:sz="0" w:space="0"/>
          <w:left w:val="none" w:color="auto" w:sz="0" w:space="0"/>
          <w:bottom w:val="none" w:color="auto" w:sz="0" w:space="0"/>
          <w:right w:val="none" w:color="auto" w:sz="0" w:space="0"/>
        </w:pBdr>
        <w:spacing w:line="580" w:lineRule="exact"/>
        <w:ind w:firstLine="640" w:firstLineChars="200"/>
        <w:jc w:val="left"/>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4.性格积极乐观，思路清晰，具有较强的学习能力和语言文 </w:t>
      </w:r>
    </w:p>
    <w:p w14:paraId="1D7644A7">
      <w:pPr>
        <w:keepNext w:val="0"/>
        <w:keepLines w:val="0"/>
        <w:widowControl/>
        <w:suppressLineNumbers w:val="0"/>
        <w:pBdr>
          <w:top w:val="none" w:color="auto" w:sz="0" w:space="0"/>
          <w:left w:val="none" w:color="auto" w:sz="0" w:space="0"/>
          <w:bottom w:val="none" w:color="auto" w:sz="0" w:space="0"/>
          <w:right w:val="none" w:color="auto" w:sz="0" w:space="0"/>
        </w:pBdr>
        <w:spacing w:line="580" w:lineRule="exact"/>
        <w:ind w:firstLine="0" w:firstLineChars="0"/>
        <w:jc w:val="left"/>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字表达能力，能快速适应工作环境。身心健康，具有良好的心理 </w:t>
      </w:r>
    </w:p>
    <w:p w14:paraId="35346A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素质和能够正常履职的身体素质。</w:t>
      </w:r>
    </w:p>
    <w:p w14:paraId="39879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5.具有较突出的工作能力和实绩，熟悉现代企业管理，有较强的经营管理能力、开拓创新精神和市场竞争意识。</w:t>
      </w:r>
    </w:p>
    <w:p w14:paraId="3CD39F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6.具有履行岗位职责所必需的专业知识，熟悉相关政策法规，熟悉市场和大健康行业情况。</w:t>
      </w:r>
    </w:p>
    <w:p w14:paraId="61A98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楷体" w:hAnsi="楷体" w:eastAsia="楷体" w:cs="楷体"/>
          <w:color w:val="000000" w:themeColor="text1"/>
          <w:kern w:val="0"/>
          <w:sz w:val="32"/>
          <w:szCs w:val="32"/>
          <w:lang w:val="en-US" w:eastAsia="zh-CN" w:bidi="ar"/>
          <w14:textFill>
            <w14:solidFill>
              <w14:schemeClr w14:val="tx1"/>
            </w14:solidFill>
          </w14:textFill>
        </w:rPr>
      </w:pPr>
      <w:r>
        <w:rPr>
          <w:rFonts w:hint="eastAsia" w:ascii="楷体" w:hAnsi="楷体" w:eastAsia="楷体" w:cs="楷体"/>
          <w:color w:val="000000" w:themeColor="text1"/>
          <w:kern w:val="0"/>
          <w:sz w:val="32"/>
          <w:szCs w:val="32"/>
          <w:lang w:val="en-US" w:eastAsia="zh-CN" w:bidi="ar"/>
          <w14:textFill>
            <w14:solidFill>
              <w14:schemeClr w14:val="tx1"/>
            </w14:solidFill>
          </w14:textFill>
        </w:rPr>
        <w:t>（二）能力要求</w:t>
      </w:r>
    </w:p>
    <w:p w14:paraId="7AA135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1.具</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备</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公司运营管理能力,熟悉市场开拓、团队管理、财务管控、项目推进等核心</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工作。</w:t>
      </w:r>
    </w:p>
    <w:p w14:paraId="4FFD0B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2.</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熟悉</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医疗</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健康</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行业政策</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及</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医院运营逻辑</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能</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有效</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衔接</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资源、推动业务市场化发展。</w:t>
      </w:r>
    </w:p>
    <w:p w14:paraId="606EFA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3.</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具备</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较强的决策判断、沟通协调、风险防控能力,抗压</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能力</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强,能适应市场化经营节奏</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w:t>
      </w:r>
    </w:p>
    <w:p w14:paraId="50B598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4.</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具备</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开拓创新与创业精神</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愿意</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深耕公司发展，</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带领团队突破业务瓶颈</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w:t>
      </w:r>
    </w:p>
    <w:p w14:paraId="08737BA9">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5.按要求</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定期向董事会</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报告</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经营状况、重大决策及</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工作</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进展</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，按要求</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接受监督与</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目标</w:t>
      </w:r>
      <w:r>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考核。</w:t>
      </w:r>
    </w:p>
    <w:p w14:paraId="179A12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 w:hAnsi="楷体" w:eastAsia="楷体" w:cs="楷体"/>
          <w:b w:val="0"/>
          <w:bCs w:val="0"/>
          <w:color w:val="000000" w:themeColor="text1"/>
          <w:kern w:val="0"/>
          <w:sz w:val="32"/>
          <w:szCs w:val="32"/>
          <w:lang w:val="en-US" w:eastAsia="zh-CN" w:bidi="ar"/>
          <w14:textFill>
            <w14:solidFill>
              <w14:schemeClr w14:val="tx1"/>
            </w14:solidFill>
          </w14:textFill>
        </w:rPr>
      </w:pPr>
      <w:r>
        <w:rPr>
          <w:rFonts w:hint="eastAsia" w:ascii="楷体" w:hAnsi="楷体" w:eastAsia="楷体" w:cs="楷体"/>
          <w:b w:val="0"/>
          <w:bCs w:val="0"/>
          <w:color w:val="000000" w:themeColor="text1"/>
          <w:sz w:val="32"/>
          <w:szCs w:val="32"/>
          <w:lang w:eastAsia="zh-CN" w:bidi="ar"/>
          <w14:textFill>
            <w14:solidFill>
              <w14:schemeClr w14:val="tx1"/>
            </w14:solidFill>
          </w14:textFill>
        </w:rPr>
        <w:t>（三）</w:t>
      </w:r>
      <w:r>
        <w:rPr>
          <w:rFonts w:hint="eastAsia" w:ascii="楷体" w:hAnsi="楷体" w:eastAsia="楷体" w:cs="楷体"/>
          <w:b w:val="0"/>
          <w:bCs w:val="0"/>
          <w:color w:val="000000" w:themeColor="text1"/>
          <w:kern w:val="0"/>
          <w:sz w:val="32"/>
          <w:szCs w:val="32"/>
          <w:lang w:val="en-US" w:eastAsia="zh-CN" w:bidi="ar"/>
          <w14:textFill>
            <w14:solidFill>
              <w14:schemeClr w14:val="tx1"/>
            </w14:solidFill>
          </w14:textFill>
        </w:rPr>
        <w:t>不得报名情形</w:t>
      </w:r>
    </w:p>
    <w:p w14:paraId="4CA9FF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有下列情形之一者，不得报名：</w:t>
      </w:r>
    </w:p>
    <w:p w14:paraId="6C6B19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1.曾因犯罪受过各种刑事处罚的。</w:t>
      </w:r>
    </w:p>
    <w:p w14:paraId="235FC8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2.因严重违纪行为，被开除党籍或公职的。</w:t>
      </w:r>
    </w:p>
    <w:p w14:paraId="13F499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3.被依法列为失信联合惩戒对象的。</w:t>
      </w:r>
    </w:p>
    <w:p w14:paraId="6FF9D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4.涉嫌违法违纪正在接受有关部门审查调查尚未做出结论的。</w:t>
      </w:r>
    </w:p>
    <w:p w14:paraId="31632E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5.受到党纪政务处分或组织处理等影响期未满或者期满影响使用的。</w:t>
      </w:r>
    </w:p>
    <w:p w14:paraId="54F7DA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6.因违规违纪违法或受到责任追究被免职（解聘）的党政机关和事业单位人员。</w:t>
      </w:r>
    </w:p>
    <w:p w14:paraId="593F7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7.按照相关规定应当回避的。</w:t>
      </w:r>
    </w:p>
    <w:p w14:paraId="1293FFE7">
      <w:pPr>
        <w:ind w:firstLine="640" w:firstLineChars="200"/>
        <w:rPr>
          <w:rFonts w:hint="eastAsia"/>
          <w:lang w:eastAsia="zh-CN"/>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8.存在法律法规及政策规定不能报考或不得聘用为企事业单位工作人员的其他情形的。</w:t>
      </w:r>
    </w:p>
    <w:p w14:paraId="5C2D2C2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200" w:right="0" w:rightChars="0"/>
        <w:jc w:val="left"/>
        <w:textAlignment w:val="auto"/>
        <w:outlineLvl w:val="1"/>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五、招聘流程</w:t>
      </w:r>
    </w:p>
    <w:p w14:paraId="7C57F3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 w:hAnsi="楷体" w:eastAsia="楷体" w:cs="楷体"/>
          <w:color w:val="000000" w:themeColor="text1"/>
          <w:kern w:val="0"/>
          <w:sz w:val="32"/>
          <w:szCs w:val="32"/>
          <w:lang w:val="en-US" w:eastAsia="zh-CN" w:bidi="ar"/>
          <w14:textFill>
            <w14:solidFill>
              <w14:schemeClr w14:val="tx1"/>
            </w14:solidFill>
          </w14:textFill>
        </w:rPr>
      </w:pPr>
      <w:r>
        <w:rPr>
          <w:rFonts w:hint="eastAsia" w:ascii="楷体" w:hAnsi="楷体" w:eastAsia="楷体" w:cs="楷体"/>
          <w:color w:val="000000" w:themeColor="text1"/>
          <w:kern w:val="0"/>
          <w:sz w:val="32"/>
          <w:szCs w:val="32"/>
          <w:lang w:val="en-US" w:eastAsia="zh-CN" w:bidi="ar"/>
          <w14:textFill>
            <w14:solidFill>
              <w14:schemeClr w14:val="tx1"/>
            </w14:solidFill>
          </w14:textFill>
        </w:rPr>
        <w:t xml:space="preserve">（一）资格审查 </w:t>
      </w:r>
    </w:p>
    <w:p w14:paraId="3DB5E2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应聘人员申报岗位时需仔细阅读申报岗位的招聘要求，学历、工作经验等须与招聘要求一致。应聘人员对所提供资料的真</w:t>
      </w:r>
    </w:p>
    <w:p w14:paraId="2FA76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both"/>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实性负责，凡不提供上述材料，或提供虚假、无效证件、不如实填写个人情况的，不得进入下一环节。 </w:t>
      </w:r>
    </w:p>
    <w:p w14:paraId="51730A6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line="580" w:lineRule="exact"/>
        <w:ind w:firstLine="640" w:firstLineChars="200"/>
        <w:jc w:val="both"/>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根据应聘人员提供的《四川安君堂大健康管理有限责任公司</w:t>
      </w:r>
    </w:p>
    <w:p w14:paraId="1F2CFD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0" w:firstLineChars="0"/>
        <w:jc w:val="both"/>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总经理岗位报名表》、身份证、近期寸照、学历、学位证书、教育部学历证书电子注册备案表（有效期内）、中国高等教育学位在线验证报告（有效期内）、相关职称资格证书扫描件及其他证明材料原件及复印件进行资格审查。对通过资格审查的人员公示3个工作日。资格审查贯穿招聘及聘用全过程，凡发现应聘者存在弄虚作假或不符合岗位要求的情形，立即取消聘用资格。</w:t>
      </w:r>
    </w:p>
    <w:p w14:paraId="6A788C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200" w:right="0" w:rightChars="0"/>
        <w:jc w:val="both"/>
        <w:textAlignment w:val="auto"/>
        <w:rPr>
          <w:rFonts w:hint="eastAsia" w:ascii="楷体" w:hAnsi="楷体" w:eastAsia="楷体" w:cs="楷体"/>
          <w:color w:val="000000" w:themeColor="text1"/>
          <w:kern w:val="0"/>
          <w:sz w:val="32"/>
          <w:szCs w:val="32"/>
          <w:lang w:val="en-US" w:eastAsia="zh-CN" w:bidi="ar"/>
          <w14:textFill>
            <w14:solidFill>
              <w14:schemeClr w14:val="tx1"/>
            </w14:solidFill>
          </w14:textFill>
        </w:rPr>
      </w:pPr>
      <w:r>
        <w:rPr>
          <w:rFonts w:hint="eastAsia" w:ascii="楷体" w:hAnsi="楷体" w:eastAsia="楷体" w:cs="楷体"/>
          <w:color w:val="000000" w:themeColor="text1"/>
          <w:kern w:val="0"/>
          <w:sz w:val="32"/>
          <w:szCs w:val="32"/>
          <w:lang w:val="en-US" w:eastAsia="zh-CN" w:bidi="ar"/>
          <w14:textFill>
            <w14:solidFill>
              <w14:schemeClr w14:val="tx1"/>
            </w14:solidFill>
          </w14:textFill>
        </w:rPr>
        <w:t>（二）笔试</w:t>
      </w:r>
    </w:p>
    <w:p w14:paraId="1C4ECA8B">
      <w:pPr>
        <w:keepNext w:val="0"/>
        <w:keepLines w:val="0"/>
        <w:widowControl/>
        <w:suppressLineNumbers w:val="0"/>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对通过资格审查的人员，</w:t>
      </w:r>
      <w:r>
        <w:rPr>
          <w:rFonts w:ascii="方正仿宋_GBK" w:hAnsi="方正仿宋_GBK" w:eastAsia="方正仿宋_GBK" w:cs="方正仿宋_GBK"/>
          <w:color w:val="000000"/>
          <w:kern w:val="0"/>
          <w:sz w:val="31"/>
          <w:szCs w:val="31"/>
          <w:lang w:val="en-US" w:eastAsia="zh-CN" w:bidi="ar"/>
        </w:rPr>
        <w:t>以邮件、短信或电话方式通知进入笔试</w:t>
      </w:r>
      <w:r>
        <w:rPr>
          <w:rFonts w:hint="eastAsia" w:ascii="方正仿宋_GBK" w:hAnsi="方正仿宋_GBK" w:eastAsia="方正仿宋_GBK" w:cs="方正仿宋_GBK"/>
          <w:color w:val="000000"/>
          <w:kern w:val="0"/>
          <w:sz w:val="31"/>
          <w:szCs w:val="31"/>
          <w:lang w:val="en-US" w:eastAsia="zh-CN" w:bidi="ar"/>
        </w:rPr>
        <w:t>，</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参加笔试人数比例原则上不低于1:3</w:t>
      </w:r>
      <w:r>
        <w:rPr>
          <w:rFonts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笔试采取自命题形式，满分100分。</w:t>
      </w:r>
    </w:p>
    <w:p w14:paraId="1F0BE17D">
      <w:pPr>
        <w:keepNext w:val="0"/>
        <w:keepLines w:val="0"/>
        <w:widowControl/>
        <w:suppressLineNumbers w:val="0"/>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笔试结束后，按照笔试成绩从高到低排序确定进入面试环节人选。若最后一名笔试成绩相同，则全部进入面试环节，未进入面试环节的应聘者不再另行通知，</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笔试人员成绩公示3个工作日，公示期间接受社会监督</w:t>
      </w:r>
      <w:r>
        <w:rPr>
          <w:rFonts w:hint="eastAsia" w:ascii="方正仿宋_GBK" w:hAnsi="方正仿宋_GBK" w:eastAsia="方正仿宋_GBK" w:cs="方正仿宋_GBK"/>
          <w:color w:val="000000"/>
          <w:kern w:val="0"/>
          <w:sz w:val="31"/>
          <w:szCs w:val="31"/>
          <w:lang w:val="en-US" w:eastAsia="zh-CN" w:bidi="ar"/>
        </w:rPr>
        <w:t>。</w:t>
      </w:r>
    </w:p>
    <w:p w14:paraId="1E7E90F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line="580" w:lineRule="exact"/>
        <w:ind w:leftChars="200" w:firstLine="0" w:firstLineChars="0"/>
        <w:jc w:val="both"/>
        <w:rPr>
          <w:rFonts w:hint="eastAsia" w:ascii="楷体" w:hAnsi="楷体" w:eastAsia="楷体" w:cs="楷体"/>
          <w:color w:val="000000" w:themeColor="text1"/>
          <w:kern w:val="0"/>
          <w:sz w:val="32"/>
          <w:szCs w:val="32"/>
          <w:lang w:val="en-US" w:eastAsia="zh-CN" w:bidi="ar"/>
          <w14:textFill>
            <w14:solidFill>
              <w14:schemeClr w14:val="tx1"/>
            </w14:solidFill>
          </w14:textFill>
        </w:rPr>
      </w:pPr>
      <w:r>
        <w:rPr>
          <w:rFonts w:hint="eastAsia" w:ascii="楷体" w:hAnsi="楷体" w:eastAsia="楷体" w:cs="楷体"/>
          <w:color w:val="000000" w:themeColor="text1"/>
          <w:kern w:val="0"/>
          <w:sz w:val="32"/>
          <w:szCs w:val="32"/>
          <w:lang w:val="en-US" w:eastAsia="zh-CN" w:bidi="ar"/>
          <w14:textFill>
            <w14:solidFill>
              <w14:schemeClr w14:val="tx1"/>
            </w14:solidFill>
          </w14:textFill>
        </w:rPr>
        <w:t>（三）面试</w:t>
      </w:r>
    </w:p>
    <w:p w14:paraId="5DB78869">
      <w:pPr>
        <w:widowControl/>
        <w:pBdr>
          <w:top w:val="none" w:color="auto" w:sz="0" w:space="0"/>
          <w:left w:val="none" w:color="auto" w:sz="0" w:space="0"/>
          <w:bottom w:val="none" w:color="auto" w:sz="0" w:space="0"/>
          <w:right w:val="none" w:color="auto" w:sz="0" w:space="0"/>
        </w:pBdr>
        <w:spacing w:after="0" w:line="580" w:lineRule="exact"/>
        <w:ind w:left="0" w:firstLine="640" w:firstLineChars="200"/>
        <w:rPr>
          <w:rFonts w:hint="eastAsia"/>
          <w:color w:val="auto"/>
          <w:lang w:val="en-US" w:eastAsia="zh-CN"/>
        </w:rPr>
      </w:pPr>
      <w:r>
        <w:rPr>
          <w:rFonts w:hint="eastAsia" w:ascii="方正仿宋简体" w:hAnsi="方正仿宋简体" w:eastAsia="方正仿宋简体" w:cs="方正仿宋简体"/>
          <w:color w:val="auto"/>
          <w:kern w:val="0"/>
          <w:sz w:val="32"/>
          <w:szCs w:val="32"/>
          <w:lang w:val="en-US" w:eastAsia="zh-CN" w:bidi="ar"/>
        </w:rPr>
        <w:t>进入面试环节人员比例原则上不低于1:3。面试满分100分，成绩公示3个工作日，公示期间接受社会监督。</w:t>
      </w:r>
    </w:p>
    <w:p w14:paraId="2179D497">
      <w:pPr>
        <w:widowControl/>
        <w:numPr>
          <w:ilvl w:val="0"/>
          <w:numId w:val="0"/>
        </w:numPr>
        <w:pBdr>
          <w:top w:val="none" w:color="auto" w:sz="0" w:space="0"/>
          <w:left w:val="none" w:color="auto" w:sz="0" w:space="0"/>
          <w:bottom w:val="none" w:color="auto" w:sz="0" w:space="0"/>
          <w:right w:val="none" w:color="auto" w:sz="0" w:space="0"/>
        </w:pBdr>
        <w:spacing w:line="520" w:lineRule="exact"/>
        <w:ind w:leftChars="200"/>
        <w:rPr>
          <w:rFonts w:hint="eastAsia" w:ascii="楷体" w:hAnsi="楷体" w:eastAsia="楷体" w:cs="楷体"/>
          <w:snapToGrid w:val="0"/>
          <w:color w:val="auto"/>
          <w:kern w:val="0"/>
          <w:sz w:val="32"/>
          <w:szCs w:val="32"/>
          <w:lang w:val="en-US" w:eastAsia="zh-CN" w:bidi="ar"/>
        </w:rPr>
      </w:pPr>
      <w:r>
        <w:rPr>
          <w:rFonts w:hint="eastAsia" w:ascii="楷体" w:hAnsi="楷体" w:eastAsia="楷体" w:cs="楷体"/>
          <w:snapToGrid w:val="0"/>
          <w:color w:val="auto"/>
          <w:kern w:val="0"/>
          <w:sz w:val="32"/>
          <w:szCs w:val="32"/>
          <w:lang w:val="en-US" w:eastAsia="zh-CN" w:bidi="ar"/>
        </w:rPr>
        <w:t>（四）拟聘人员名单公示</w:t>
      </w:r>
    </w:p>
    <w:p w14:paraId="6698A526">
      <w:pPr>
        <w:tabs>
          <w:tab w:val="left" w:pos="749"/>
        </w:tabs>
        <w:bidi w:val="0"/>
        <w:jc w:val="left"/>
        <w:rPr>
          <w:rFonts w:hint="default" w:ascii="方正仿宋简体" w:hAnsi="方正仿宋简体" w:eastAsia="方正仿宋简体" w:cs="方正仿宋简体"/>
          <w:snapToGrid w:val="0"/>
          <w:color w:val="auto"/>
          <w:kern w:val="0"/>
          <w:sz w:val="32"/>
          <w:szCs w:val="32"/>
          <w:lang w:val="en-US" w:eastAsia="zh-CN" w:bidi="ar"/>
        </w:rPr>
      </w:pPr>
      <w:r>
        <w:rPr>
          <w:rFonts w:hint="eastAsia" w:cs="Times New Roman"/>
          <w:kern w:val="2"/>
          <w:sz w:val="21"/>
          <w:szCs w:val="24"/>
          <w:lang w:val="en-US" w:eastAsia="zh-CN" w:bidi="ar-SA"/>
        </w:rPr>
        <w:tab/>
      </w:r>
      <w:r>
        <w:rPr>
          <w:rFonts w:hint="eastAsia" w:ascii="方正仿宋简体" w:hAnsi="方正仿宋简体" w:eastAsia="方正仿宋简体" w:cs="方正仿宋简体"/>
          <w:color w:val="auto"/>
          <w:kern w:val="0"/>
          <w:sz w:val="32"/>
          <w:szCs w:val="32"/>
          <w:lang w:val="en-US" w:eastAsia="zh-CN" w:bidi="ar"/>
        </w:rPr>
        <w:t>笔试成绩与面试成绩按5:5折合为最终综合成绩。根据综合成绩排名</w:t>
      </w:r>
      <w:r>
        <w:rPr>
          <w:rFonts w:hint="eastAsia" w:ascii="方正仿宋简体" w:hAnsi="方正仿宋简体" w:eastAsia="方正仿宋简体" w:cs="方正仿宋简体"/>
          <w:snapToGrid w:val="0"/>
          <w:color w:val="auto"/>
          <w:kern w:val="0"/>
          <w:sz w:val="32"/>
          <w:szCs w:val="32"/>
          <w:lang w:val="en-US" w:eastAsia="zh-CN" w:bidi="ar"/>
        </w:rPr>
        <w:t>，按从高到低次序确定拟聘人员名单。拟聘人员名单公示5个工作日，</w:t>
      </w:r>
      <w:r>
        <w:rPr>
          <w:rFonts w:hint="eastAsia" w:ascii="方正仿宋简体" w:hAnsi="方正仿宋简体" w:eastAsia="方正仿宋简体" w:cs="方正仿宋简体"/>
          <w:color w:val="auto"/>
          <w:kern w:val="0"/>
          <w:sz w:val="32"/>
          <w:szCs w:val="32"/>
          <w:lang w:val="en-US" w:eastAsia="zh-CN" w:bidi="ar"/>
        </w:rPr>
        <w:t>公示期间接受社会监督</w:t>
      </w:r>
      <w:r>
        <w:rPr>
          <w:rFonts w:hint="eastAsia" w:ascii="方正仿宋简体" w:hAnsi="方正仿宋简体" w:eastAsia="方正仿宋简体" w:cs="方正仿宋简体"/>
          <w:snapToGrid w:val="0"/>
          <w:color w:val="auto"/>
          <w:kern w:val="0"/>
          <w:sz w:val="32"/>
          <w:szCs w:val="32"/>
          <w:lang w:val="en-US" w:eastAsia="zh-CN" w:bidi="ar"/>
        </w:rPr>
        <w:t>。</w:t>
      </w:r>
    </w:p>
    <w:p w14:paraId="0AF3B5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200" w:right="0" w:rightChars="0"/>
        <w:jc w:val="both"/>
        <w:textAlignment w:val="auto"/>
        <w:rPr>
          <w:rFonts w:hint="eastAsia" w:ascii="楷体" w:hAnsi="楷体" w:eastAsia="楷体" w:cs="楷体"/>
          <w:color w:val="000000" w:themeColor="text1"/>
          <w:kern w:val="0"/>
          <w:sz w:val="32"/>
          <w:szCs w:val="32"/>
          <w:lang w:val="en-US" w:eastAsia="zh-CN" w:bidi="ar"/>
          <w14:textFill>
            <w14:solidFill>
              <w14:schemeClr w14:val="tx1"/>
            </w14:solidFill>
          </w14:textFill>
        </w:rPr>
      </w:pPr>
      <w:r>
        <w:rPr>
          <w:rFonts w:hint="eastAsia" w:ascii="楷体" w:hAnsi="楷体" w:eastAsia="楷体" w:cs="楷体"/>
          <w:color w:val="000000" w:themeColor="text1"/>
          <w:kern w:val="0"/>
          <w:sz w:val="32"/>
          <w:szCs w:val="32"/>
          <w:lang w:val="en-US" w:eastAsia="zh-CN" w:bidi="ar"/>
          <w14:textFill>
            <w14:solidFill>
              <w14:schemeClr w14:val="tx1"/>
            </w14:solidFill>
          </w14:textFill>
        </w:rPr>
        <w:t>（五）录用前流程</w:t>
      </w:r>
    </w:p>
    <w:p w14:paraId="79816E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1.体检。原则上安排专人组织在指定医院开展体检。体检项目和标准参照公务员录用体检有关规定执行，体检费用由公司承担。凡出现未按要求体检、体检作假、体检结果不合格者，均不得进入下一环节。</w:t>
      </w:r>
    </w:p>
    <w:p w14:paraId="27760A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2.背景调查。对体检合格的拟录用人员开展背景调查；结合拟录用人员提供的资料（征信报告、无违法犯罪记录证明、社保参保证明、工作经历证明等资料）进行核实，确有必要进一步考察的，可采取实地调查等形式开展。背景调查信息不符者，不得进入下一环节。 </w:t>
      </w:r>
    </w:p>
    <w:p w14:paraId="3B80AD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3.公示。体检合格及背景调查无异议的拟录用人员进行5个工作日的公示，公示期间接受社会监督。 </w:t>
      </w:r>
    </w:p>
    <w:p w14:paraId="3F6311F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Chars="0" w:firstLine="640" w:firstLineChars="200"/>
        <w:jc w:val="both"/>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4.入职。录用人员与公司依据《中华人民共和国劳动合同法》相关规定签订书面劳动合同。</w:t>
      </w:r>
    </w:p>
    <w:p w14:paraId="21610C5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Fonts w:hint="eastAsia" w:ascii="黑体" w:hAnsi="黑体" w:eastAsia="黑体" w:cs="黑体"/>
          <w:b/>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lang w:val="en-US" w:eastAsia="zh-CN" w:bidi="ar-SA"/>
          <w14:textFill>
            <w14:solidFill>
              <w14:schemeClr w14:val="tx1"/>
            </w14:solidFill>
          </w14:textFill>
        </w:rPr>
        <w:t>六、报名方式</w:t>
      </w:r>
    </w:p>
    <w:p w14:paraId="79B718B5">
      <w:pPr>
        <w:ind w:firstLine="640" w:firstLineChars="200"/>
        <w:jc w:val="both"/>
        <w:rPr>
          <w:rFonts w:hint="eastAsia" w:ascii="方正仿宋简体" w:hAnsi="方正仿宋简体" w:eastAsia="方正仿宋简体" w:cs="方正仿宋简体"/>
          <w:b w:val="0"/>
          <w:bCs w:val="0"/>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网络报名。应聘人员填写《四川安君堂大健康管理有限责任公司总经理岗位报名表》（附件1），并将身份证、近期寸照、学历、学位证书、教育部学历证书电子注册备案表（有效期内）、中国高等教育学位在线验证报告（有效期内）、相关职称资格证书扫描件及其他证明材料，发送到指定邮箱：scajt0315@qq.com，文件夹统一命名“姓名+总经理岗位+联系电话”。</w:t>
      </w:r>
    </w:p>
    <w:p w14:paraId="486EB43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lef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b/>
          <w:bCs/>
          <w:color w:val="000000" w:themeColor="text1"/>
          <w:kern w:val="0"/>
          <w:sz w:val="32"/>
          <w:szCs w:val="32"/>
          <w:lang w:val="en-US" w:eastAsia="zh-CN" w:bidi="ar-SA"/>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其他</w:t>
      </w:r>
      <w:r>
        <w:rPr>
          <w:rFonts w:hint="eastAsia" w:ascii="黑体" w:hAnsi="黑体" w:eastAsia="黑体" w:cs="黑体"/>
          <w:color w:val="000000" w:themeColor="text1"/>
          <w:sz w:val="32"/>
          <w:szCs w:val="32"/>
          <w:lang w:eastAsia="zh-CN"/>
          <w14:textFill>
            <w14:solidFill>
              <w14:schemeClr w14:val="tx1"/>
            </w14:solidFill>
          </w14:textFill>
        </w:rPr>
        <w:t>说明</w:t>
      </w:r>
    </w:p>
    <w:p w14:paraId="114B14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一）应聘人员须准确填写本人手机、邮箱等联系方式，并保持通信畅通。对进入下一环节人员，通过短信、电话或邮件等方式通知，凡因应聘人员通信不畅造成的后果，公司不承担任何责任；招聘过程中，未进入下一环节人员，不再另行通知。</w:t>
      </w:r>
    </w:p>
    <w:p w14:paraId="518416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（二）在确定拟录用人员、体检及背景调查、公示、录用等环节中，因个人原因放弃或体检不合格、背景调查不通过等出现缺额的，可在同岗位应聘人员中按综合测试成绩从高到低依次等额递补。</w:t>
      </w:r>
    </w:p>
    <w:p w14:paraId="5002902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（三）本公告由四川安君堂大健康管理有限责任公司负责解释，咨询电话：028-89235135、17360105603。</w:t>
      </w:r>
    </w:p>
    <w:p w14:paraId="38491F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（四）监督投诉渠道：</w:t>
      </w:r>
    </w:p>
    <w:p w14:paraId="57996E3B">
      <w:pPr>
        <w:pStyle w:val="7"/>
        <w:keepNext w:val="0"/>
        <w:keepLines/>
        <w:pageBreakBefore w:val="0"/>
        <w:widowControl/>
        <w:numPr>
          <w:ilvl w:val="0"/>
          <w:numId w:val="0"/>
        </w:numPr>
        <w:kinsoku/>
        <w:wordWrap/>
        <w:overflowPunct w:val="0"/>
        <w:topLinePunct/>
        <w:autoSpaceDE/>
        <w:autoSpaceDN/>
        <w:bidi w:val="0"/>
        <w:adjustRightInd/>
        <w:snapToGrid/>
        <w:spacing w:line="580" w:lineRule="exact"/>
        <w:ind w:leftChars="0" w:firstLine="640" w:firstLineChars="200"/>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1. 邛崃市中医医院纪检监察室：028-60462017。</w:t>
      </w:r>
    </w:p>
    <w:p w14:paraId="34D8DE6B">
      <w:pPr>
        <w:pStyle w:val="7"/>
        <w:keepNext w:val="0"/>
        <w:keepLines/>
        <w:pageBreakBefore w:val="0"/>
        <w:widowControl/>
        <w:numPr>
          <w:ilvl w:val="0"/>
          <w:numId w:val="0"/>
        </w:numPr>
        <w:kinsoku/>
        <w:wordWrap/>
        <w:overflowPunct w:val="0"/>
        <w:topLinePunct/>
        <w:autoSpaceDE/>
        <w:autoSpaceDN/>
        <w:bidi w:val="0"/>
        <w:adjustRightInd/>
        <w:snapToGrid/>
        <w:spacing w:line="580" w:lineRule="exact"/>
        <w:ind w:leftChars="0" w:firstLine="640" w:firstLineChars="200"/>
        <w:textAlignment w:val="auto"/>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2.中共邛崃市纪委监委驻派市卫健局纪检监察组：028-888</w:t>
      </w:r>
    </w:p>
    <w:p w14:paraId="6D99A791">
      <w:pPr>
        <w:pStyle w:val="7"/>
        <w:keepNext w:val="0"/>
        <w:keepLines/>
        <w:pageBreakBefore w:val="0"/>
        <w:widowControl/>
        <w:numPr>
          <w:ilvl w:val="0"/>
          <w:numId w:val="0"/>
        </w:numPr>
        <w:kinsoku/>
        <w:wordWrap/>
        <w:overflowPunct w:val="0"/>
        <w:topLinePunct/>
        <w:autoSpaceDE/>
        <w:autoSpaceDN/>
        <w:bidi w:val="0"/>
        <w:adjustRightInd/>
        <w:snapToGrid/>
        <w:spacing w:line="580" w:lineRule="exact"/>
        <w:ind w:leftChars="0" w:firstLine="0" w:firstLineChars="0"/>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08226；反映相关问题须实名，实</w:t>
      </w:r>
      <w:bookmarkStart w:id="0" w:name="_GoBack"/>
      <w:bookmarkEnd w:id="0"/>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事求是提供线索材料，匿名反映不予受理。</w:t>
      </w:r>
    </w:p>
    <w:p w14:paraId="79C7F3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2238" w:leftChars="456" w:right="0" w:rightChars="0" w:hanging="1280" w:hangingChars="400"/>
        <w:jc w:val="both"/>
        <w:textAlignment w:val="auto"/>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附件：1.</w:t>
      </w:r>
      <w:r>
        <w:rPr>
          <w:rFonts w:hint="eastAsia" w:ascii="方正仿宋简体" w:hAnsi="方正仿宋简体" w:eastAsia="方正仿宋简体" w:cs="方正仿宋简体"/>
          <w:color w:val="000000" w:themeColor="text1"/>
          <w:w w:val="100"/>
          <w:kern w:val="0"/>
          <w:sz w:val="32"/>
          <w:szCs w:val="32"/>
          <w:lang w:val="en-US" w:eastAsia="zh-CN" w:bidi="ar"/>
          <w14:textFill>
            <w14:solidFill>
              <w14:schemeClr w14:val="tx1"/>
            </w14:solidFill>
          </w14:textFill>
        </w:rPr>
        <w:t>四川安君堂大健康管理有限责任公司总经理岗位报名表</w:t>
      </w:r>
    </w:p>
    <w:p w14:paraId="45B301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1280" w:firstLineChars="400"/>
        <w:jc w:val="righ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四川安君堂大健康管理有限责任公司</w:t>
      </w:r>
    </w:p>
    <w:p w14:paraId="16B3B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1260" w:leftChars="600" w:right="1260" w:rightChars="600" w:firstLine="0" w:firstLineChars="0"/>
        <w:jc w:val="right"/>
        <w:textAlignment w:val="auto"/>
        <w:rPr>
          <w:rFonts w:hint="default"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2026年7月10日</w:t>
      </w:r>
    </w:p>
    <w:p w14:paraId="5AC6974F">
      <w:pPr>
        <w:keepNext w:val="0"/>
        <w:keepLines w:val="0"/>
        <w:pageBreakBefore w:val="0"/>
        <w:kinsoku/>
        <w:wordWrap/>
        <w:overflowPunct/>
        <w:topLinePunct w:val="0"/>
        <w:autoSpaceDE/>
        <w:autoSpaceDN/>
        <w:bidi w:val="0"/>
        <w:adjustRightInd/>
        <w:snapToGrid/>
        <w:ind w:left="1260" w:leftChars="600" w:right="1260" w:rightChars="600" w:firstLine="0" w:firstLineChars="0"/>
        <w:jc w:val="right"/>
        <w:textAlignment w:val="auto"/>
        <w:rPr>
          <w:color w:val="000000" w:themeColor="text1"/>
          <w14:textFill>
            <w14:solidFill>
              <w14:schemeClr w14:val="tx1"/>
            </w14:solidFill>
          </w14:textFill>
        </w:rPr>
        <w:sectPr>
          <w:headerReference r:id="rId3" w:type="default"/>
          <w:footerReference r:id="rId4" w:type="default"/>
          <w:footerReference r:id="rId5" w:type="even"/>
          <w:pgSz w:w="11906" w:h="16838"/>
          <w:pgMar w:top="2098" w:right="1474" w:bottom="1984" w:left="1587" w:header="851" w:footer="1417" w:gutter="0"/>
          <w:pgNumType w:fmt="decimal"/>
          <w:cols w:space="0" w:num="1"/>
          <w:rtlGutter w:val="0"/>
          <w:docGrid w:type="lines" w:linePitch="312" w:charSpace="0"/>
        </w:sectPr>
      </w:pPr>
    </w:p>
    <w:p w14:paraId="2DC538DC">
      <w:pPr>
        <w:pStyle w:val="7"/>
        <w:spacing w:line="600" w:lineRule="exact"/>
        <w:ind w:firstLine="0"/>
        <w:rPr>
          <w:rFonts w:hint="eastAsia" w:ascii="Times New Roman" w:hAnsi="Times New Roman" w:eastAsia="方正黑体_GBK"/>
          <w:color w:val="000000" w:themeColor="text1"/>
          <w:sz w:val="40"/>
          <w:szCs w:val="32"/>
          <w:lang w:val="en-US" w:eastAsia="zh-CN"/>
          <w14:textFill>
            <w14:solidFill>
              <w14:schemeClr w14:val="tx1"/>
            </w14:solidFill>
          </w14:textFill>
        </w:rPr>
      </w:pPr>
      <w:r>
        <w:rPr>
          <w:rFonts w:hint="eastAsia" w:ascii="Times New Roman" w:hAnsi="Times New Roman" w:eastAsia="方正黑体_GBK" w:cs="方正黑体简体"/>
          <w:color w:val="000000" w:themeColor="text1"/>
          <w:sz w:val="32"/>
          <w:szCs w:val="32"/>
          <w14:textFill>
            <w14:solidFill>
              <w14:schemeClr w14:val="tx1"/>
            </w14:solidFill>
          </w14:textFill>
        </w:rPr>
        <w:t>附件</w:t>
      </w:r>
      <w:r>
        <w:rPr>
          <w:rFonts w:hint="eastAsia" w:eastAsia="方正黑体_GBK" w:cs="方正黑体简体"/>
          <w:color w:val="000000" w:themeColor="text1"/>
          <w:sz w:val="32"/>
          <w:szCs w:val="32"/>
          <w:lang w:val="en-US" w:eastAsia="zh-CN"/>
          <w14:textFill>
            <w14:solidFill>
              <w14:schemeClr w14:val="tx1"/>
            </w14:solidFill>
          </w14:textFill>
        </w:rPr>
        <w:t>1</w:t>
      </w:r>
    </w:p>
    <w:p w14:paraId="40EFEA0F">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四川安君堂大健康管理有限责任公司</w:t>
      </w:r>
    </w:p>
    <w:p w14:paraId="7026B488">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总经理岗位报名表</w:t>
      </w:r>
    </w:p>
    <w:tbl>
      <w:tblPr>
        <w:tblStyle w:val="13"/>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862"/>
        <w:gridCol w:w="1365"/>
        <w:gridCol w:w="345"/>
        <w:gridCol w:w="1440"/>
        <w:gridCol w:w="223"/>
        <w:gridCol w:w="1083"/>
        <w:gridCol w:w="1545"/>
      </w:tblGrid>
      <w:tr w14:paraId="6DFF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noWrap w:val="0"/>
            <w:vAlign w:val="center"/>
          </w:tcPr>
          <w:p w14:paraId="5DE66517">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姓名</w:t>
            </w:r>
          </w:p>
        </w:tc>
        <w:tc>
          <w:tcPr>
            <w:tcW w:w="1862" w:type="dxa"/>
            <w:noWrap w:val="0"/>
            <w:vAlign w:val="center"/>
          </w:tcPr>
          <w:p w14:paraId="1FA35D17">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1365" w:type="dxa"/>
            <w:noWrap w:val="0"/>
            <w:vAlign w:val="center"/>
          </w:tcPr>
          <w:p w14:paraId="0045C4F6">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性别</w:t>
            </w:r>
          </w:p>
        </w:tc>
        <w:tc>
          <w:tcPr>
            <w:tcW w:w="2008" w:type="dxa"/>
            <w:gridSpan w:val="3"/>
            <w:noWrap w:val="0"/>
            <w:vAlign w:val="center"/>
          </w:tcPr>
          <w:p w14:paraId="761AEFA2">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2628" w:type="dxa"/>
            <w:gridSpan w:val="2"/>
            <w:vMerge w:val="restart"/>
            <w:noWrap w:val="0"/>
            <w:vAlign w:val="center"/>
          </w:tcPr>
          <w:p w14:paraId="6E1E08E4">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r>
      <w:tr w14:paraId="2D10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noWrap w:val="0"/>
            <w:vAlign w:val="center"/>
          </w:tcPr>
          <w:p w14:paraId="1FDA4E92">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民族</w:t>
            </w:r>
          </w:p>
        </w:tc>
        <w:tc>
          <w:tcPr>
            <w:tcW w:w="1862" w:type="dxa"/>
            <w:noWrap w:val="0"/>
            <w:vAlign w:val="center"/>
          </w:tcPr>
          <w:p w14:paraId="6504358D">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1365" w:type="dxa"/>
            <w:noWrap w:val="0"/>
            <w:vAlign w:val="center"/>
          </w:tcPr>
          <w:p w14:paraId="582F6863">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身份证号</w:t>
            </w:r>
          </w:p>
        </w:tc>
        <w:tc>
          <w:tcPr>
            <w:tcW w:w="2008" w:type="dxa"/>
            <w:gridSpan w:val="3"/>
            <w:noWrap w:val="0"/>
            <w:vAlign w:val="center"/>
          </w:tcPr>
          <w:p w14:paraId="73F199C2">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2628" w:type="dxa"/>
            <w:gridSpan w:val="2"/>
            <w:vMerge w:val="continue"/>
            <w:noWrap w:val="0"/>
            <w:vAlign w:val="center"/>
          </w:tcPr>
          <w:p w14:paraId="6D0CF69E">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r>
      <w:tr w14:paraId="600A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noWrap w:val="0"/>
            <w:vAlign w:val="center"/>
          </w:tcPr>
          <w:p w14:paraId="29D2BFD4">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出生日期</w:t>
            </w:r>
          </w:p>
        </w:tc>
        <w:tc>
          <w:tcPr>
            <w:tcW w:w="1862" w:type="dxa"/>
            <w:noWrap w:val="0"/>
            <w:vAlign w:val="center"/>
          </w:tcPr>
          <w:p w14:paraId="2A75A65B">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1365" w:type="dxa"/>
            <w:noWrap w:val="0"/>
            <w:vAlign w:val="center"/>
          </w:tcPr>
          <w:p w14:paraId="7DEE82F6">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籍贯</w:t>
            </w:r>
          </w:p>
        </w:tc>
        <w:tc>
          <w:tcPr>
            <w:tcW w:w="2008" w:type="dxa"/>
            <w:gridSpan w:val="3"/>
            <w:noWrap w:val="0"/>
            <w:vAlign w:val="center"/>
          </w:tcPr>
          <w:p w14:paraId="0528F117">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2628" w:type="dxa"/>
            <w:gridSpan w:val="2"/>
            <w:vMerge w:val="continue"/>
            <w:noWrap w:val="0"/>
            <w:vAlign w:val="center"/>
          </w:tcPr>
          <w:p w14:paraId="6FAAD8E5">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r>
      <w:tr w14:paraId="6E2C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noWrap w:val="0"/>
            <w:vAlign w:val="center"/>
          </w:tcPr>
          <w:p w14:paraId="30F4F80A">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婚否</w:t>
            </w:r>
          </w:p>
        </w:tc>
        <w:tc>
          <w:tcPr>
            <w:tcW w:w="1862" w:type="dxa"/>
            <w:noWrap w:val="0"/>
            <w:vAlign w:val="center"/>
          </w:tcPr>
          <w:p w14:paraId="4C45127D">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1365" w:type="dxa"/>
            <w:noWrap w:val="0"/>
            <w:vAlign w:val="center"/>
          </w:tcPr>
          <w:p w14:paraId="1B609862">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政治面貌</w:t>
            </w:r>
          </w:p>
        </w:tc>
        <w:tc>
          <w:tcPr>
            <w:tcW w:w="2008" w:type="dxa"/>
            <w:gridSpan w:val="3"/>
            <w:noWrap w:val="0"/>
            <w:vAlign w:val="center"/>
          </w:tcPr>
          <w:p w14:paraId="09762CDC">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2628" w:type="dxa"/>
            <w:gridSpan w:val="2"/>
            <w:vMerge w:val="continue"/>
            <w:noWrap w:val="0"/>
            <w:vAlign w:val="center"/>
          </w:tcPr>
          <w:p w14:paraId="3CF36633">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r>
      <w:tr w14:paraId="25CF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noWrap w:val="0"/>
            <w:vAlign w:val="center"/>
          </w:tcPr>
          <w:p w14:paraId="5BCA89C8">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育否</w:t>
            </w:r>
          </w:p>
        </w:tc>
        <w:tc>
          <w:tcPr>
            <w:tcW w:w="1862" w:type="dxa"/>
            <w:noWrap w:val="0"/>
            <w:vAlign w:val="center"/>
          </w:tcPr>
          <w:p w14:paraId="17C8E9A5">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1365" w:type="dxa"/>
            <w:noWrap w:val="0"/>
            <w:vAlign w:val="center"/>
          </w:tcPr>
          <w:p w14:paraId="59B735DD">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身高</w:t>
            </w:r>
          </w:p>
        </w:tc>
        <w:tc>
          <w:tcPr>
            <w:tcW w:w="4636" w:type="dxa"/>
            <w:gridSpan w:val="5"/>
            <w:noWrap w:val="0"/>
            <w:vAlign w:val="center"/>
          </w:tcPr>
          <w:p w14:paraId="55C4B894">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r>
      <w:tr w14:paraId="736C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noWrap w:val="0"/>
            <w:vAlign w:val="center"/>
          </w:tcPr>
          <w:p w14:paraId="0F9F4ADB">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全日制学历</w:t>
            </w:r>
          </w:p>
        </w:tc>
        <w:tc>
          <w:tcPr>
            <w:tcW w:w="1862" w:type="dxa"/>
            <w:noWrap w:val="0"/>
            <w:vAlign w:val="center"/>
          </w:tcPr>
          <w:p w14:paraId="7D035741">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1365" w:type="dxa"/>
            <w:noWrap w:val="0"/>
            <w:vAlign w:val="center"/>
          </w:tcPr>
          <w:p w14:paraId="73F9F7BB">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pacing w:val="-28"/>
                <w:sz w:val="28"/>
                <w:szCs w:val="28"/>
                <w:vertAlign w:val="baseline"/>
                <w:lang w:val="en-US" w:eastAsia="zh-CN"/>
              </w:rPr>
              <w:t>全日制学历毕业学校</w:t>
            </w:r>
          </w:p>
        </w:tc>
        <w:tc>
          <w:tcPr>
            <w:tcW w:w="2008" w:type="dxa"/>
            <w:gridSpan w:val="3"/>
            <w:noWrap w:val="0"/>
            <w:vAlign w:val="center"/>
          </w:tcPr>
          <w:p w14:paraId="56C7809A">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1083" w:type="dxa"/>
            <w:noWrap w:val="0"/>
            <w:vAlign w:val="center"/>
          </w:tcPr>
          <w:p w14:paraId="5923EF97">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毕业</w:t>
            </w:r>
          </w:p>
          <w:p w14:paraId="55F33A9A">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时间</w:t>
            </w:r>
          </w:p>
        </w:tc>
        <w:tc>
          <w:tcPr>
            <w:tcW w:w="1545" w:type="dxa"/>
            <w:noWrap w:val="0"/>
            <w:vAlign w:val="center"/>
          </w:tcPr>
          <w:p w14:paraId="660E40EB">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r>
      <w:tr w14:paraId="60E5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noWrap w:val="0"/>
            <w:vAlign w:val="center"/>
          </w:tcPr>
          <w:p w14:paraId="03571D0F">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全日制学历</w:t>
            </w:r>
          </w:p>
          <w:p w14:paraId="599C7CDD">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专业</w:t>
            </w:r>
          </w:p>
        </w:tc>
        <w:tc>
          <w:tcPr>
            <w:tcW w:w="1862" w:type="dxa"/>
            <w:noWrap w:val="0"/>
            <w:vAlign w:val="center"/>
          </w:tcPr>
          <w:p w14:paraId="32DD0EDE">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1365" w:type="dxa"/>
            <w:noWrap w:val="0"/>
            <w:vAlign w:val="center"/>
          </w:tcPr>
          <w:p w14:paraId="55A65C82">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学历编号</w:t>
            </w:r>
          </w:p>
        </w:tc>
        <w:tc>
          <w:tcPr>
            <w:tcW w:w="2008" w:type="dxa"/>
            <w:gridSpan w:val="3"/>
            <w:noWrap w:val="0"/>
            <w:vAlign w:val="center"/>
          </w:tcPr>
          <w:p w14:paraId="2FF7C0FF">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1083" w:type="dxa"/>
            <w:noWrap w:val="0"/>
            <w:vAlign w:val="center"/>
          </w:tcPr>
          <w:p w14:paraId="42BCFA0F">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职称</w:t>
            </w:r>
          </w:p>
        </w:tc>
        <w:tc>
          <w:tcPr>
            <w:tcW w:w="1545" w:type="dxa"/>
            <w:noWrap w:val="0"/>
            <w:vAlign w:val="center"/>
          </w:tcPr>
          <w:p w14:paraId="42C1B5C1">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r>
      <w:tr w14:paraId="49EC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noWrap w:val="0"/>
            <w:vAlign w:val="center"/>
          </w:tcPr>
          <w:p w14:paraId="6E4E9FF3">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现工作单位及职务</w:t>
            </w:r>
          </w:p>
        </w:tc>
        <w:tc>
          <w:tcPr>
            <w:tcW w:w="1862" w:type="dxa"/>
            <w:noWrap w:val="0"/>
            <w:vAlign w:val="center"/>
          </w:tcPr>
          <w:p w14:paraId="747B0734">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1365" w:type="dxa"/>
            <w:noWrap w:val="0"/>
            <w:vAlign w:val="center"/>
          </w:tcPr>
          <w:p w14:paraId="5A5D8214">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家庭详细地址</w:t>
            </w:r>
          </w:p>
        </w:tc>
        <w:tc>
          <w:tcPr>
            <w:tcW w:w="2008" w:type="dxa"/>
            <w:gridSpan w:val="3"/>
            <w:noWrap w:val="0"/>
            <w:vAlign w:val="center"/>
          </w:tcPr>
          <w:p w14:paraId="255BC939">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1083" w:type="dxa"/>
            <w:noWrap w:val="0"/>
            <w:vAlign w:val="center"/>
          </w:tcPr>
          <w:p w14:paraId="7AAA7913">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参加工作时间</w:t>
            </w:r>
          </w:p>
        </w:tc>
        <w:tc>
          <w:tcPr>
            <w:tcW w:w="1545" w:type="dxa"/>
            <w:noWrap w:val="0"/>
            <w:vAlign w:val="center"/>
          </w:tcPr>
          <w:p w14:paraId="3251E473">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r>
      <w:tr w14:paraId="2757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noWrap w:val="0"/>
            <w:vAlign w:val="center"/>
          </w:tcPr>
          <w:p w14:paraId="56038A7B">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应聘岗位</w:t>
            </w:r>
          </w:p>
        </w:tc>
        <w:tc>
          <w:tcPr>
            <w:tcW w:w="7863" w:type="dxa"/>
            <w:gridSpan w:val="7"/>
            <w:noWrap w:val="0"/>
            <w:vAlign w:val="center"/>
          </w:tcPr>
          <w:p w14:paraId="09E4E9D3">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r>
      <w:tr w14:paraId="329A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noWrap w:val="0"/>
            <w:vAlign w:val="center"/>
          </w:tcPr>
          <w:p w14:paraId="5AB1FDB8">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电子邮箱</w:t>
            </w:r>
          </w:p>
        </w:tc>
        <w:tc>
          <w:tcPr>
            <w:tcW w:w="3572" w:type="dxa"/>
            <w:gridSpan w:val="3"/>
            <w:noWrap w:val="0"/>
            <w:vAlign w:val="center"/>
          </w:tcPr>
          <w:p w14:paraId="46C91A62">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c>
          <w:tcPr>
            <w:tcW w:w="1440" w:type="dxa"/>
            <w:noWrap w:val="0"/>
            <w:vAlign w:val="center"/>
          </w:tcPr>
          <w:p w14:paraId="61095E76">
            <w:pPr>
              <w:pStyle w:val="8"/>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联系电话</w:t>
            </w:r>
          </w:p>
        </w:tc>
        <w:tc>
          <w:tcPr>
            <w:tcW w:w="2851" w:type="dxa"/>
            <w:gridSpan w:val="3"/>
            <w:noWrap w:val="0"/>
            <w:vAlign w:val="center"/>
          </w:tcPr>
          <w:p w14:paraId="054A79B4">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tc>
      </w:tr>
      <w:tr w14:paraId="2553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jc w:val="center"/>
        </w:trPr>
        <w:tc>
          <w:tcPr>
            <w:tcW w:w="1620" w:type="dxa"/>
            <w:noWrap w:val="0"/>
            <w:vAlign w:val="center"/>
          </w:tcPr>
          <w:p w14:paraId="2BD27798">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个人简历</w:t>
            </w:r>
          </w:p>
          <w:p w14:paraId="66AEB04A">
            <w:pPr>
              <w:jc w:val="center"/>
              <w:rPr>
                <w:rFonts w:hint="default"/>
                <w:lang w:val="en-US" w:eastAsia="zh-CN"/>
              </w:rPr>
            </w:pPr>
            <w:r>
              <w:rPr>
                <w:rFonts w:hint="eastAsia" w:ascii="方正仿宋简体" w:hAnsi="方正仿宋简体" w:eastAsia="方正仿宋简体" w:cs="方正仿宋简体"/>
                <w:color w:val="000000"/>
                <w:sz w:val="22"/>
                <w:szCs w:val="22"/>
                <w:vertAlign w:val="baseline"/>
                <w:lang w:val="en-US" w:eastAsia="zh-CN"/>
              </w:rPr>
              <w:t>（包含学习、工作经历）</w:t>
            </w:r>
          </w:p>
        </w:tc>
        <w:tc>
          <w:tcPr>
            <w:tcW w:w="7863" w:type="dxa"/>
            <w:gridSpan w:val="7"/>
            <w:noWrap w:val="0"/>
            <w:vAlign w:val="center"/>
          </w:tcPr>
          <w:p w14:paraId="5D67F913">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p w14:paraId="7C4CA987">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p w14:paraId="01BE6C0E">
            <w:pPr>
              <w:pStyle w:val="8"/>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方正仿宋简体" w:eastAsia="方正仿宋简体" w:cs="方正仿宋简体"/>
                <w:color w:val="000000"/>
                <w:sz w:val="28"/>
                <w:szCs w:val="28"/>
                <w:vertAlign w:val="baseline"/>
                <w:lang w:val="en-US" w:eastAsia="zh-CN"/>
              </w:rPr>
            </w:pPr>
          </w:p>
          <w:p w14:paraId="7B7441F4">
            <w:pPr>
              <w:pStyle w:val="8"/>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方正仿宋简体" w:eastAsia="方正仿宋简体" w:cs="方正仿宋简体"/>
                <w:color w:val="000000"/>
                <w:sz w:val="28"/>
                <w:szCs w:val="28"/>
                <w:vertAlign w:val="baseline"/>
                <w:lang w:val="en-US" w:eastAsia="zh-CN"/>
              </w:rPr>
            </w:pPr>
          </w:p>
          <w:p w14:paraId="635A36C6">
            <w:pPr>
              <w:pStyle w:val="8"/>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方正仿宋简体" w:eastAsia="方正仿宋简体" w:cs="方正仿宋简体"/>
                <w:color w:val="000000"/>
                <w:sz w:val="28"/>
                <w:szCs w:val="28"/>
                <w:vertAlign w:val="baseline"/>
                <w:lang w:val="en-US" w:eastAsia="zh-CN"/>
              </w:rPr>
            </w:pPr>
          </w:p>
          <w:p w14:paraId="70C72B1C">
            <w:pPr>
              <w:pStyle w:val="8"/>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方正仿宋简体" w:eastAsia="方正仿宋简体" w:cs="方正仿宋简体"/>
                <w:color w:val="000000"/>
                <w:sz w:val="28"/>
                <w:szCs w:val="28"/>
                <w:vertAlign w:val="baseline"/>
                <w:lang w:val="en-US" w:eastAsia="zh-CN"/>
              </w:rPr>
            </w:pPr>
          </w:p>
          <w:p w14:paraId="39EA5417">
            <w:pPr>
              <w:pStyle w:val="8"/>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方正仿宋简体" w:eastAsia="方正仿宋简体" w:cs="方正仿宋简体"/>
                <w:color w:val="000000"/>
                <w:sz w:val="28"/>
                <w:szCs w:val="28"/>
                <w:vertAlign w:val="baseline"/>
                <w:lang w:val="en-US" w:eastAsia="zh-CN"/>
              </w:rPr>
            </w:pPr>
          </w:p>
          <w:p w14:paraId="46D6D469">
            <w:pPr>
              <w:pStyle w:val="8"/>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方正仿宋简体" w:eastAsia="方正仿宋简体" w:cs="方正仿宋简体"/>
                <w:color w:val="000000"/>
                <w:sz w:val="28"/>
                <w:szCs w:val="28"/>
                <w:vertAlign w:val="baseline"/>
                <w:lang w:val="en-US" w:eastAsia="zh-CN"/>
              </w:rPr>
            </w:pPr>
          </w:p>
        </w:tc>
      </w:tr>
      <w:tr w14:paraId="2E40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20" w:type="dxa"/>
            <w:noWrap w:val="0"/>
            <w:vAlign w:val="center"/>
          </w:tcPr>
          <w:p w14:paraId="2D0541CA">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获得奖励及荣誉情况</w:t>
            </w:r>
          </w:p>
        </w:tc>
        <w:tc>
          <w:tcPr>
            <w:tcW w:w="7863" w:type="dxa"/>
            <w:gridSpan w:val="7"/>
            <w:noWrap w:val="0"/>
            <w:vAlign w:val="center"/>
          </w:tcPr>
          <w:p w14:paraId="510E9667">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p w14:paraId="68D31C77">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p w14:paraId="03692649">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p w14:paraId="760CF1BC">
            <w:pPr>
              <w:rPr>
                <w:rFonts w:hint="eastAsia"/>
                <w:lang w:val="en-US" w:eastAsia="zh-CN"/>
              </w:rPr>
            </w:pPr>
          </w:p>
          <w:p w14:paraId="35F5459D">
            <w:pPr>
              <w:pStyle w:val="8"/>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方正仿宋简体" w:eastAsia="方正仿宋简体" w:cs="方正仿宋简体"/>
                <w:color w:val="000000"/>
                <w:sz w:val="28"/>
                <w:szCs w:val="28"/>
                <w:vertAlign w:val="baseline"/>
                <w:lang w:val="en-US" w:eastAsia="zh-CN"/>
              </w:rPr>
            </w:pPr>
          </w:p>
        </w:tc>
      </w:tr>
      <w:tr w14:paraId="4A3E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1620" w:type="dxa"/>
            <w:noWrap w:val="0"/>
            <w:vAlign w:val="center"/>
          </w:tcPr>
          <w:p w14:paraId="39980011">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应聘岗位</w:t>
            </w:r>
          </w:p>
          <w:p w14:paraId="0CFEF06B">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优势</w:t>
            </w:r>
          </w:p>
        </w:tc>
        <w:tc>
          <w:tcPr>
            <w:tcW w:w="7863" w:type="dxa"/>
            <w:gridSpan w:val="7"/>
            <w:noWrap w:val="0"/>
            <w:vAlign w:val="center"/>
          </w:tcPr>
          <w:p w14:paraId="52FB1B2B">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p w14:paraId="03CDB8FD">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p w14:paraId="647ABC21">
            <w:pPr>
              <w:rPr>
                <w:rFonts w:hint="eastAsia" w:ascii="方正仿宋简体" w:hAnsi="方正仿宋简体" w:eastAsia="方正仿宋简体" w:cs="方正仿宋简体"/>
                <w:color w:val="000000"/>
                <w:sz w:val="28"/>
                <w:szCs w:val="28"/>
                <w:vertAlign w:val="baseline"/>
                <w:lang w:val="en-US" w:eastAsia="zh-CN"/>
              </w:rPr>
            </w:pPr>
          </w:p>
          <w:p w14:paraId="78674EC5">
            <w:pPr>
              <w:pStyle w:val="8"/>
              <w:rPr>
                <w:rFonts w:hint="eastAsia" w:ascii="方正仿宋简体" w:hAnsi="方正仿宋简体" w:eastAsia="方正仿宋简体" w:cs="方正仿宋简体"/>
                <w:color w:val="000000"/>
                <w:sz w:val="28"/>
                <w:szCs w:val="28"/>
                <w:vertAlign w:val="baseline"/>
                <w:lang w:val="en-US" w:eastAsia="zh-CN"/>
              </w:rPr>
            </w:pPr>
          </w:p>
          <w:p w14:paraId="4A08F34C">
            <w:pPr>
              <w:rPr>
                <w:rFonts w:hint="eastAsia"/>
                <w:lang w:val="en-US" w:eastAsia="zh-CN"/>
              </w:rPr>
            </w:pPr>
          </w:p>
          <w:p w14:paraId="62591BFA">
            <w:pPr>
              <w:pStyle w:val="8"/>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方正仿宋简体" w:eastAsia="方正仿宋简体" w:cs="方正仿宋简体"/>
                <w:color w:val="000000"/>
                <w:sz w:val="28"/>
                <w:szCs w:val="28"/>
                <w:vertAlign w:val="baseline"/>
                <w:lang w:val="en-US" w:eastAsia="zh-CN"/>
              </w:rPr>
            </w:pPr>
          </w:p>
          <w:p w14:paraId="192043AE">
            <w:pPr>
              <w:pStyle w:val="8"/>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方正仿宋简体" w:eastAsia="方正仿宋简体" w:cs="方正仿宋简体"/>
                <w:color w:val="000000"/>
                <w:sz w:val="28"/>
                <w:szCs w:val="28"/>
                <w:vertAlign w:val="baseline"/>
                <w:lang w:val="en-US" w:eastAsia="zh-CN"/>
              </w:rPr>
            </w:pPr>
          </w:p>
          <w:p w14:paraId="25E86C6E">
            <w:pPr>
              <w:rPr>
                <w:rFonts w:hint="eastAsia"/>
                <w:lang w:val="en-US" w:eastAsia="zh-CN"/>
              </w:rPr>
            </w:pPr>
          </w:p>
          <w:p w14:paraId="0999A21B">
            <w:pPr>
              <w:pStyle w:val="8"/>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方正仿宋简体" w:eastAsia="方正仿宋简体" w:cs="方正仿宋简体"/>
                <w:color w:val="000000"/>
                <w:sz w:val="28"/>
                <w:szCs w:val="28"/>
                <w:vertAlign w:val="baseline"/>
                <w:lang w:val="en-US" w:eastAsia="zh-CN"/>
              </w:rPr>
            </w:pPr>
          </w:p>
        </w:tc>
      </w:tr>
      <w:tr w14:paraId="25E8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0" w:type="dxa"/>
            <w:noWrap w:val="0"/>
            <w:vAlign w:val="center"/>
          </w:tcPr>
          <w:p w14:paraId="1DDF2F91">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报名初审</w:t>
            </w:r>
          </w:p>
          <w:p w14:paraId="6741699D">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意见</w:t>
            </w:r>
          </w:p>
        </w:tc>
        <w:tc>
          <w:tcPr>
            <w:tcW w:w="7863" w:type="dxa"/>
            <w:gridSpan w:val="7"/>
            <w:noWrap w:val="0"/>
            <w:vAlign w:val="center"/>
          </w:tcPr>
          <w:p w14:paraId="5F2DA7B6">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p w14:paraId="3C533404">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p w14:paraId="3B2322F1">
            <w:pPr>
              <w:pStyle w:val="8"/>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方正仿宋简体" w:eastAsia="方正仿宋简体" w:cs="方正仿宋简体"/>
                <w:color w:val="000000"/>
                <w:sz w:val="28"/>
                <w:szCs w:val="28"/>
                <w:vertAlign w:val="baseline"/>
                <w:lang w:val="en-US" w:eastAsia="zh-CN"/>
              </w:rPr>
            </w:pPr>
          </w:p>
          <w:p w14:paraId="5E36960B">
            <w:pPr>
              <w:pStyle w:val="8"/>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方正仿宋简体" w:eastAsia="方正仿宋简体" w:cs="方正仿宋简体"/>
                <w:color w:val="000000"/>
                <w:sz w:val="28"/>
                <w:szCs w:val="28"/>
                <w:vertAlign w:val="baseline"/>
                <w:lang w:val="en-US" w:eastAsia="zh-CN"/>
              </w:rPr>
            </w:pPr>
          </w:p>
        </w:tc>
      </w:tr>
      <w:tr w14:paraId="6236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620" w:type="dxa"/>
            <w:noWrap w:val="0"/>
            <w:vAlign w:val="center"/>
          </w:tcPr>
          <w:p w14:paraId="1342462B">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方正仿宋简体" w:hAnsi="方正仿宋简体" w:eastAsia="方正仿宋简体" w:cs="方正仿宋简体"/>
                <w:color w:val="000000"/>
                <w:sz w:val="28"/>
                <w:szCs w:val="28"/>
                <w:vertAlign w:val="baseline"/>
                <w:lang w:val="en-US" w:eastAsia="zh-CN"/>
              </w:rPr>
            </w:pPr>
            <w:r>
              <w:rPr>
                <w:rFonts w:hint="eastAsia" w:ascii="方正仿宋简体" w:hAnsi="方正仿宋简体" w:eastAsia="方正仿宋简体" w:cs="方正仿宋简体"/>
                <w:color w:val="000000"/>
                <w:sz w:val="28"/>
                <w:szCs w:val="28"/>
                <w:vertAlign w:val="baseline"/>
                <w:lang w:val="en-US" w:eastAsia="zh-CN"/>
              </w:rPr>
              <w:t>备注</w:t>
            </w:r>
          </w:p>
        </w:tc>
        <w:tc>
          <w:tcPr>
            <w:tcW w:w="7863" w:type="dxa"/>
            <w:gridSpan w:val="7"/>
            <w:noWrap w:val="0"/>
            <w:vAlign w:val="center"/>
          </w:tcPr>
          <w:p w14:paraId="5541B01D">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color w:val="000000"/>
                <w:sz w:val="28"/>
                <w:szCs w:val="28"/>
                <w:vertAlign w:val="baseline"/>
                <w:lang w:val="en-US" w:eastAsia="zh-CN"/>
              </w:rPr>
            </w:pPr>
          </w:p>
          <w:p w14:paraId="19B6F756">
            <w:pPr>
              <w:pStyle w:val="8"/>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方正仿宋简体" w:eastAsia="方正仿宋简体" w:cs="方正仿宋简体"/>
                <w:color w:val="000000"/>
                <w:sz w:val="28"/>
                <w:szCs w:val="28"/>
                <w:vertAlign w:val="baseline"/>
                <w:lang w:val="en-US" w:eastAsia="zh-CN"/>
              </w:rPr>
            </w:pPr>
          </w:p>
        </w:tc>
      </w:tr>
    </w:tbl>
    <w:p w14:paraId="13AAB55F">
      <w:pPr>
        <w:rPr>
          <w:rFonts w:hint="eastAsia"/>
          <w:lang w:eastAsia="zh-CN"/>
        </w:rPr>
      </w:pPr>
    </w:p>
    <w:sectPr>
      <w:headerReference r:id="rId6" w:type="default"/>
      <w:footerReference r:id="rId7" w:type="default"/>
      <w:pgSz w:w="11907" w:h="16840"/>
      <w:pgMar w:top="2098" w:right="1474" w:bottom="1984" w:left="1587" w:header="0" w:footer="1701" w:gutter="0"/>
      <w:pgNumType w:fmt="decimal"/>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5984C6-6B55-477B-BEB8-3C465DDCB8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B3059335-1867-4535-91E2-AD9EDF434410}"/>
  </w:font>
  <w:font w:name="方正仿宋简体">
    <w:panose1 w:val="02000000000000000000"/>
    <w:charset w:val="86"/>
    <w:family w:val="auto"/>
    <w:pitch w:val="default"/>
    <w:sig w:usb0="A00002BF" w:usb1="184F6CFA" w:usb2="00000012" w:usb3="00000000" w:csb0="00040001" w:csb1="00000000"/>
    <w:embedRegular r:id="rId3" w:fontKey="{79720C9F-FF0C-415B-A323-4554B30C57C0}"/>
  </w:font>
  <w:font w:name="方正仿宋_GB2312">
    <w:panose1 w:val="02000000000000000000"/>
    <w:charset w:val="86"/>
    <w:family w:val="auto"/>
    <w:pitch w:val="default"/>
    <w:sig w:usb0="A00002BF" w:usb1="184F6CFA" w:usb2="00000012" w:usb3="00000000" w:csb0="00040001" w:csb1="00000000"/>
    <w:embedRegular r:id="rId4" w:fontKey="{4A64F9C7-CE56-4102-8BD2-3D2134105F6E}"/>
  </w:font>
  <w:font w:name="楷体">
    <w:panose1 w:val="02010609060101010101"/>
    <w:charset w:val="86"/>
    <w:family w:val="auto"/>
    <w:pitch w:val="default"/>
    <w:sig w:usb0="800002BF" w:usb1="38CF7CFA" w:usb2="00000016" w:usb3="00000000" w:csb0="00040001" w:csb1="00000000"/>
    <w:embedRegular r:id="rId5" w:fontKey="{CDC728C5-224E-4162-A3E3-0DA6564D1D75}"/>
  </w:font>
  <w:font w:name="方正仿宋_GBK">
    <w:panose1 w:val="03000509000000000000"/>
    <w:charset w:val="86"/>
    <w:family w:val="auto"/>
    <w:pitch w:val="default"/>
    <w:sig w:usb0="00000001" w:usb1="080E0000" w:usb2="00000000" w:usb3="00000000" w:csb0="00040000" w:csb1="00000000"/>
    <w:embedRegular r:id="rId6" w:fontKey="{238DC280-4333-4414-BBD4-F8204375DDFC}"/>
  </w:font>
  <w:font w:name="方正黑体_GBK">
    <w:panose1 w:val="03000509000000000000"/>
    <w:charset w:val="86"/>
    <w:family w:val="auto"/>
    <w:pitch w:val="default"/>
    <w:sig w:usb0="00000001" w:usb1="080E0000" w:usb2="00000000" w:usb3="00000000" w:csb0="00040000" w:csb1="00000000"/>
    <w:embedRegular r:id="rId7" w:fontKey="{10C46462-46DA-4286-A028-D6D74B25BF88}"/>
  </w:font>
  <w:font w:name="方正黑体简体">
    <w:panose1 w:val="02000000000000000000"/>
    <w:charset w:val="86"/>
    <w:family w:val="auto"/>
    <w:pitch w:val="default"/>
    <w:sig w:usb0="A00002BF" w:usb1="184F6CFA" w:usb2="00000012" w:usb3="00000000" w:csb0="00040001" w:csb1="00000000"/>
    <w:embedRegular r:id="rId8" w:fontKey="{AF7F062B-0E18-4582-A90D-FF34E82E26D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B3AF5">
    <w:pPr>
      <w:pStyle w:val="9"/>
      <w:tabs>
        <w:tab w:val="left" w:pos="150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5F3CB">
                          <w:pPr>
                            <w:pStyle w:val="9"/>
                            <w:rPr>
                              <w:rFonts w:hint="eastAsia" w:eastAsiaTheme="minorEastAsia"/>
                              <w:sz w:val="32"/>
                              <w:szCs w:val="3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9B5F3CB">
                    <w:pPr>
                      <w:pStyle w:val="9"/>
                      <w:rPr>
                        <w:rFonts w:hint="eastAsia" w:eastAsiaTheme="minorEastAsia"/>
                        <w:sz w:val="32"/>
                        <w:szCs w:val="32"/>
                        <w:lang w:eastAsia="zh-CN"/>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AE5C2">
    <w:pPr>
      <w:pStyle w:val="9"/>
      <w:tabs>
        <w:tab w:val="left" w:pos="90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158AA">
                          <w:pPr>
                            <w:pStyle w:val="9"/>
                            <w:rPr>
                              <w:rFonts w:hint="eastAsia" w:eastAsiaTheme="minorEastAsia"/>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4</w:t>
                          </w:r>
                          <w:r>
                            <w:rPr>
                              <w:rFonts w:hint="eastAsia"/>
                              <w:sz w:val="32"/>
                              <w:szCs w:val="32"/>
                              <w:lang w:eastAsia="zh-CN"/>
                            </w:rPr>
                            <w:fldChar w:fldCharType="end"/>
                          </w:r>
                          <w:r>
                            <w:rPr>
                              <w:rFonts w:hint="eastAsia"/>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44158AA">
                    <w:pPr>
                      <w:pStyle w:val="9"/>
                      <w:rPr>
                        <w:rFonts w:hint="eastAsia" w:eastAsiaTheme="minorEastAsia"/>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4</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95AED">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038D4">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308DE">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revisionView w:markup="0"/>
  <w:documentProtection w:enforcement="0"/>
  <w:defaultTabStop w:val="420"/>
  <w:drawingGridVerticalSpacing w:val="14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4265E"/>
    <w:rsid w:val="02DD6F00"/>
    <w:rsid w:val="03C85010"/>
    <w:rsid w:val="03F503C7"/>
    <w:rsid w:val="06083BCB"/>
    <w:rsid w:val="06C013A0"/>
    <w:rsid w:val="081F4562"/>
    <w:rsid w:val="11C01B88"/>
    <w:rsid w:val="130C1436"/>
    <w:rsid w:val="13330C13"/>
    <w:rsid w:val="195F0EE7"/>
    <w:rsid w:val="1C296438"/>
    <w:rsid w:val="1E8611DD"/>
    <w:rsid w:val="1F21353A"/>
    <w:rsid w:val="23BA56BB"/>
    <w:rsid w:val="368203DA"/>
    <w:rsid w:val="3BA51C1A"/>
    <w:rsid w:val="44487A31"/>
    <w:rsid w:val="46A921F5"/>
    <w:rsid w:val="47D977E9"/>
    <w:rsid w:val="50986F68"/>
    <w:rsid w:val="60F42E37"/>
    <w:rsid w:val="65BA6C88"/>
    <w:rsid w:val="68AD2993"/>
    <w:rsid w:val="79EF46B2"/>
    <w:rsid w:val="7B0746CC"/>
    <w:rsid w:val="7D142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autoSpaceDE w:val="0"/>
      <w:autoSpaceDN w:val="0"/>
      <w:adjustRightInd w:val="0"/>
      <w:jc w:val="center"/>
      <w:outlineLvl w:val="0"/>
    </w:pPr>
    <w:rPr>
      <w:rFonts w:ascii="Arial"/>
      <w:color w:val="FFCC66"/>
      <w:kern w:val="0"/>
      <w:sz w:val="44"/>
      <w:szCs w:val="44"/>
      <w:lang w:val="zh-CN"/>
      <w14:shadow w14:blurRad="50800" w14:dist="38100" w14:dir="2700000" w14:sx="100000" w14:sy="100000" w14:kx="0" w14:ky="0" w14:algn="tl">
        <w14:srgbClr w14:val="000000">
          <w14:alpha w14:val="60000"/>
        </w14:srgbClr>
      </w14:shadow>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b/>
      <w:bCs/>
      <w:kern w:val="0"/>
      <w:sz w:val="36"/>
      <w:szCs w:val="36"/>
    </w:rPr>
  </w:style>
  <w:style w:type="paragraph" w:styleId="6">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hAnsi="Calibri" w:cs="黑体"/>
      <w:kern w:val="2"/>
      <w:sz w:val="21"/>
      <w:szCs w:val="24"/>
      <w:lang w:val="en-US" w:eastAsia="zh-CN" w:bidi="ar-SA"/>
    </w:rPr>
  </w:style>
  <w:style w:type="paragraph" w:styleId="3">
    <w:name w:val="Body Text Indent"/>
    <w:basedOn w:val="1"/>
    <w:qFormat/>
    <w:uiPriority w:val="0"/>
    <w:pPr>
      <w:ind w:firstLine="627"/>
    </w:pPr>
    <w:rPr>
      <w:rFonts w:eastAsia="仿宋_GB2312"/>
      <w:sz w:val="32"/>
      <w:szCs w:val="20"/>
    </w:rPr>
  </w:style>
  <w:style w:type="paragraph" w:styleId="7">
    <w:name w:val="Normal Indent"/>
    <w:basedOn w:val="1"/>
    <w:qFormat/>
    <w:uiPriority w:val="0"/>
    <w:pPr>
      <w:ind w:firstLine="420"/>
    </w:pPr>
  </w:style>
  <w:style w:type="paragraph" w:styleId="8">
    <w:name w:val="Body Text"/>
    <w:basedOn w:val="1"/>
    <w:next w:val="1"/>
    <w:qFormat/>
    <w:uiPriority w:val="0"/>
    <w:pPr>
      <w:spacing w:after="12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2996</Words>
  <Characters>3123</Characters>
  <Lines>0</Lines>
  <Paragraphs>0</Paragraphs>
  <TotalTime>21</TotalTime>
  <ScaleCrop>false</ScaleCrop>
  <LinksUpToDate>false</LinksUpToDate>
  <CharactersWithSpaces>3137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2026-04-14T10:30:00Z</dcterms:created>
  <dc:creator>GH</dc:creator>
  <cp:lastModifiedBy>Administrator</cp:lastModifiedBy>
  <cp:lastPrinted>2026-07-10T02:56:08Z</cp:lastPrinted>
  <dcterms:modified xsi:type="dcterms:W3CDTF">2026-07-10T03:14:15Z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eyJoZGlkIjoiOWRhYmQyYWI2NWY0YTA4NzMyOWJlNzZjZTUzMjA2ZWUiLCJ1c2VySWQiOiIxMTQ2MzEyMDE4In0=</vt:lpwstr>
  </property>
  <property fmtid="{D5CDD505-2E9C-101B-9397-08002B2CF9AE}" pid="4" name="ICV">
    <vt:lpwstr>9240FB771F754165B0A9253BA0419E3D_13</vt:lpwstr>
  </property>
</Properties>
</file>