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9966A">
      <w:pPr>
        <w:pStyle w:val="5"/>
        <w:widowControl/>
        <w:rPr>
          <w:rFonts w:hint="eastAsia" w:ascii="方正仿宋_GBK" w:hAnsi="方正仿宋_GBK" w:eastAsia="方正仿宋_GBK" w:cs="方正仿宋_GBK"/>
        </w:rPr>
      </w:pPr>
      <mc:AlternateContent>
        <mc:Choice Requires="wpsCustomData">
          <wpsCustomData:docfieldStart id="0" docfieldname="附件_3" hidden="0" print="1" readonly="0" index="3"/>
        </mc:Choice>
      </mc:AlternateContent>
      <w:r>
        <w:rPr>
          <w:rFonts w:hint="eastAsia" w:ascii="方正仿宋_GBK" w:hAnsi="方正仿宋_GBK" w:eastAsia="方正仿宋_GBK" w:cs="方正仿宋_GBK"/>
        </w:rPr>
        <w:t>附件2</w:t>
      </w:r>
      <mc:AlternateContent>
        <mc:Choice Requires="wpsCustomData">
          <wpsCustomData:docfieldEnd id="0"/>
        </mc:Choice>
      </mc:AlternateContent>
      <w:bookmarkStart w:id="0" w:name="_GoBack"/>
      <w:bookmarkEnd w:id="0"/>
    </w:p>
    <w:tbl>
      <w:tblPr>
        <w:tblStyle w:val="3"/>
        <w:tblpPr w:leftFromText="180" w:rightFromText="180" w:vertAnchor="text" w:horzAnchor="page" w:tblpX="1133" w:tblpY="383"/>
        <w:tblOverlap w:val="never"/>
        <w:tblW w:w="1000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3"/>
        <w:gridCol w:w="917"/>
        <w:gridCol w:w="483"/>
        <w:gridCol w:w="492"/>
        <w:gridCol w:w="461"/>
        <w:gridCol w:w="639"/>
        <w:gridCol w:w="654"/>
        <w:gridCol w:w="738"/>
        <w:gridCol w:w="723"/>
        <w:gridCol w:w="1046"/>
        <w:gridCol w:w="2462"/>
      </w:tblGrid>
      <w:tr w14:paraId="0551B5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008" w:type="dxa"/>
            <w:gridSpan w:val="11"/>
            <w:tcBorders>
              <w:bottom w:val="single" w:color="auto" w:sz="4" w:space="0"/>
            </w:tcBorders>
            <w:vAlign w:val="center"/>
          </w:tcPr>
          <w:p w14:paraId="710B07E8">
            <w:pPr>
              <w:pStyle w:val="2"/>
              <w:widowControl/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南华县紧密型医共体2026年第四批公开招聘编制外工作人员</w:t>
            </w:r>
          </w:p>
          <w:p w14:paraId="37E0E6A0">
            <w:pPr>
              <w:pStyle w:val="2"/>
              <w:widowControl/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岗位信息表</w:t>
            </w:r>
          </w:p>
        </w:tc>
      </w:tr>
      <w:tr w14:paraId="072D7C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5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单位名称</w:t>
            </w:r>
          </w:p>
        </w:tc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2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招聘岗位</w:t>
            </w:r>
          </w:p>
        </w:tc>
        <w:tc>
          <w:tcPr>
            <w:tcW w:w="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D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招聘 人数</w:t>
            </w:r>
          </w:p>
        </w:tc>
        <w:tc>
          <w:tcPr>
            <w:tcW w:w="72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8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招聘岗位条件</w:t>
            </w:r>
          </w:p>
        </w:tc>
      </w:tr>
      <w:tr w14:paraId="59DCFC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5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7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F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4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B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  <w:t>籍贯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7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F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80" w:firstLineChars="100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B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学 历 类 型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D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毕业</w:t>
            </w:r>
          </w:p>
          <w:p w14:paraId="51454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年份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3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专  业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5A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  <w:t>备注</w:t>
            </w:r>
          </w:p>
        </w:tc>
      </w:tr>
      <w:tr w14:paraId="4BB2FF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7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7B2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  <w:t>南华县医共体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  一街乡卫生院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4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临床医疗岗位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8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4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4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方正仿宋_GBK" w:cs="方正仿宋_GBK"/>
                <w:color w:val="auto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A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5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方正仿宋_GBK" w:cs="方正仿宋_GBK"/>
                <w:color w:val="auto"/>
                <w:sz w:val="18"/>
                <w:szCs w:val="18"/>
                <w:lang w:val="en-US" w:eastAsia="zh-CN" w:bidi="ar"/>
              </w:rPr>
              <w:t>专科及以上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0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D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5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仿宋_GBK" w:cs="方正仿宋_GBK"/>
                <w:color w:val="auto"/>
                <w:kern w:val="0"/>
                <w:sz w:val="18"/>
                <w:szCs w:val="18"/>
                <w:lang w:val="en-US" w:eastAsia="zh-CN" w:bidi="ar-SA"/>
              </w:rPr>
              <w:t>中医学、中西医临床医学、临床医学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7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取得执业助理医师资格证，持执业医师资格或规培证者优先。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（紧缺专业岗位）</w:t>
            </w:r>
          </w:p>
        </w:tc>
      </w:tr>
      <w:tr w14:paraId="576FC7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5D1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  <w:t>南华县医共体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  马街中心卫生院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35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护理岗位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1D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88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FD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E4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岁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以下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01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方正仿宋_GBK" w:cs="方正仿宋_GBK"/>
                <w:color w:val="auto"/>
                <w:sz w:val="18"/>
                <w:szCs w:val="18"/>
                <w:lang w:val="en-US" w:eastAsia="zh-CN" w:bidi="ar"/>
              </w:rPr>
              <w:t>专科及以上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A8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6E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79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pacing w:val="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pacing w:val="1"/>
                <w:sz w:val="18"/>
                <w:szCs w:val="18"/>
                <w:lang w:val="en-US" w:eastAsia="zh-CN"/>
              </w:rPr>
              <w:t>护理、护理学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8A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default" w:ascii="Times New Roman" w:hAnsi="Times New Roman" w:eastAsia="方正仿宋_GBK" w:cs="方正仿宋_GBK"/>
                <w:b w:val="0"/>
                <w:bCs w:val="0"/>
                <w:color w:val="000000" w:themeColor="text1"/>
                <w:spacing w:val="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护士资格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或考试合格相关证明。</w:t>
            </w:r>
          </w:p>
        </w:tc>
      </w:tr>
      <w:tr w14:paraId="07A7D1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D03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  <w:t>南华县医共体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  县妇幼保健院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B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口腔医师岗位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5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60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71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0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岁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以下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7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6"/>
                <w:rFonts w:hint="eastAsia" w:ascii="Times New Roman" w:hAnsi="Times New Roman" w:eastAsia="方正仿宋_GBK" w:cs="方正仿宋_GBK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方正仿宋_GBK" w:cs="方正仿宋_GBK"/>
                <w:color w:val="auto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AD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8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5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pacing w:val="1"/>
                <w:sz w:val="18"/>
                <w:szCs w:val="18"/>
                <w:lang w:val="en-US" w:eastAsia="zh-CN"/>
              </w:rPr>
              <w:t>口腔医学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9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取得医师资格证或住院医师规培资格证。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（紧缺专业岗位）</w:t>
            </w:r>
          </w:p>
        </w:tc>
      </w:tr>
      <w:tr w14:paraId="01922C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482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2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医学检验岗位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1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A6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2B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D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岁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以下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A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方正仿宋_GBK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方正仿宋_GBK" w:cs="方正仿宋_GBK"/>
                <w:color w:val="auto"/>
                <w:sz w:val="18"/>
                <w:szCs w:val="18"/>
                <w:lang w:val="en-US" w:eastAsia="zh-CN" w:bidi="ar"/>
              </w:rPr>
              <w:t>专科及以上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35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8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7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pacing w:val="1"/>
                <w:sz w:val="18"/>
                <w:szCs w:val="18"/>
                <w:lang w:val="en-US" w:eastAsia="zh-CN"/>
              </w:rPr>
              <w:t>医学检验专业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4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取得检验士专业资格证书，具备1年及以上医学检验工作经验。（提供原单位相关从业证明）</w:t>
            </w:r>
          </w:p>
        </w:tc>
      </w:tr>
      <w:tr w14:paraId="080A8B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545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7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营养师岗位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3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63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6D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E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岁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以下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8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6"/>
                <w:rFonts w:hint="eastAsia" w:ascii="Times New Roman" w:hAnsi="Times New Roman" w:eastAsia="方正仿宋_GBK" w:cs="方正仿宋_GBK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方正仿宋_GBK" w:cs="方正仿宋_GBK"/>
                <w:color w:val="auto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7C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25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7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pacing w:val="1"/>
                <w:sz w:val="18"/>
                <w:szCs w:val="18"/>
                <w:lang w:val="en-US" w:eastAsia="zh-CN"/>
              </w:rPr>
              <w:t>食品卫生与营养学专业、营养与食品卫生专业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9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180" w:firstLineChars="10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取得营养师相关资格证明书。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（紧缺专业岗位）</w:t>
            </w:r>
          </w:p>
        </w:tc>
      </w:tr>
      <w:tr w14:paraId="202574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382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C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精神心理岗位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65E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5B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BFF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1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岁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以下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A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Style w:val="6"/>
                <w:rFonts w:hint="eastAsia" w:ascii="Times New Roman" w:hAnsi="Times New Roman" w:eastAsia="方正仿宋_GBK" w:cs="方正仿宋_GBK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方正仿宋_GBK" w:cs="方正仿宋_GBK"/>
                <w:color w:val="auto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FF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22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55D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pacing w:val="1"/>
                <w:sz w:val="18"/>
                <w:szCs w:val="18"/>
                <w:lang w:val="en-US" w:eastAsia="zh-CN"/>
              </w:rPr>
              <w:t>临床医学、精神医学专业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0B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取得医师资格证或住院医师规培资格证。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（紧缺专业岗位）</w:t>
            </w:r>
          </w:p>
        </w:tc>
      </w:tr>
    </w:tbl>
    <w:p w14:paraId="0CD261F6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8E17D43-05AD-4AEA-B153-42F59B66485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A79C5BC-5E04-48A1-A10C-30066DA0791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B8E53BD-53B3-4FEF-8722-F02213A91C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74F36"/>
    <w:rsid w:val="2C7C03AC"/>
    <w:rsid w:val="2DA04B80"/>
    <w:rsid w:val="36666BB3"/>
    <w:rsid w:val="40723D23"/>
    <w:rsid w:val="61574F36"/>
    <w:rsid w:val="78FA7A29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qFormat/>
    <w:uiPriority w:val="0"/>
    <w:pPr>
      <w:spacing w:line="720" w:lineRule="exact"/>
      <w:jc w:val="center"/>
      <w:outlineLvl w:val="9"/>
    </w:pPr>
    <w:rPr>
      <w:rFonts w:ascii="方正小标宋_GBK" w:hAnsi="方正小标宋_GBK" w:eastAsia="方正小标宋_GBK" w:cs="方正小标宋_GBK"/>
      <w:sz w:val="44"/>
      <w:szCs w:val="44"/>
    </w:rPr>
  </w:style>
  <w:style w:type="paragraph" w:customStyle="1" w:styleId="5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character" w:customStyle="1" w:styleId="6">
    <w:name w:val="font11"/>
    <w:basedOn w:val="4"/>
    <w:qFormat/>
    <w:uiPriority w:val="0"/>
    <w:rPr>
      <w:rFonts w:hint="eastAsia" w:ascii="方正仿宋简体" w:hAnsi="方正仿宋简体" w:eastAsia="方正仿宋简体" w:cs="方正仿宋简体"/>
      <w:color w:val="000000"/>
      <w:sz w:val="28"/>
      <w:szCs w:val="28"/>
      <w:u w:val="none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454</Characters>
  <Lines>0</Lines>
  <Paragraphs>0</Paragraphs>
  <TotalTime>2</TotalTime>
  <ScaleCrop>false</ScaleCrop>
  <LinksUpToDate>false</LinksUpToDate>
  <CharactersWithSpaces>466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2026-07-07T07:04:00Z</dcterms:created>
  <dc:creator>a,Toy</dc:creator>
  <cp:lastModifiedBy>a,Toy</cp:lastModifiedBy>
  <dcterms:modified xsi:type="dcterms:W3CDTF">2026-07-09T07:55:34Z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115BA7441C8F4EB383E18C524ED78D68_13</vt:lpwstr>
  </property>
  <property fmtid="{D5CDD505-2E9C-101B-9397-08002B2CF9AE}" pid="4" name="KSOTemplateDocerSaveRecord">
    <vt:lpwstr>eyJoZGlkIjoiMzMwZjkyMDA3MzVkOGJkNjA5NmFmZTRmMTBjNmVjMzkiLCJ1c2VySWQiOiI1OTMyOTI3NDAifQ==</vt:lpwstr>
  </property>
</Properties>
</file>