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611F7">
      <w:pPr>
        <w:spacing w:line="580" w:lineRule="exact"/>
        <w:jc w:val="left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附件：</w:t>
      </w:r>
    </w:p>
    <w:p w14:paraId="05B24EB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武穴市国有企业管理人员市场化选聘报名表</w:t>
      </w:r>
    </w:p>
    <w:bookmarkEnd w:id="0"/>
    <w:tbl>
      <w:tblPr>
        <w:tblStyle w:val="7"/>
        <w:tblpPr w:leftFromText="180" w:rightFromText="180" w:vertAnchor="text" w:horzAnchor="page" w:tblpX="1805" w:tblpY="553"/>
        <w:tblOverlap w:val="never"/>
        <w:tblW w:w="962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454"/>
        <w:gridCol w:w="1"/>
        <w:gridCol w:w="1223"/>
        <w:gridCol w:w="1239"/>
        <w:gridCol w:w="1296"/>
        <w:gridCol w:w="1152"/>
        <w:gridCol w:w="2016"/>
      </w:tblGrid>
      <w:tr w14:paraId="1C4012F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4D4C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FB6F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E3A8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2F08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3FB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岁）</w:t>
            </w:r>
          </w:p>
        </w:tc>
        <w:tc>
          <w:tcPr>
            <w:tcW w:w="11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90A7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697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照 片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（2寸）</w:t>
            </w:r>
          </w:p>
        </w:tc>
      </w:tr>
      <w:tr w14:paraId="7C86B95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37BB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民 族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ED5C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0FAE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8BEBC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2EE7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出 生 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5312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4A113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2F51C07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5CE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3476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DCE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间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06C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0142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35EC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48695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2B0A7E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0F4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务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418D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1EA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有何专长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38FF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7E25E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3CF5227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E2B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学 位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03B0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全日制教育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CF5A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70C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29DD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3369D4A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8F897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2C7C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在职教育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0C35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1EC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01BE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5F4DEC2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9D9A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29BB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E27B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EEC8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410C349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9F4D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现工作单位及职务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201E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2280682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290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绩</w:t>
            </w:r>
          </w:p>
        </w:tc>
        <w:tc>
          <w:tcPr>
            <w:tcW w:w="838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3BF5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2D368F2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D67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历</w:t>
            </w:r>
          </w:p>
        </w:tc>
        <w:tc>
          <w:tcPr>
            <w:tcW w:w="83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706D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2AD7451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12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029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况</w:t>
            </w:r>
          </w:p>
        </w:tc>
        <w:tc>
          <w:tcPr>
            <w:tcW w:w="8381" w:type="dxa"/>
            <w:gridSpan w:val="7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AEF3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6DEDC84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78CFE4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MDA2MGJmNjQ3NWY1OGUyOGQxZGZlODQ2MGRjYzAifQ=="/>
  </w:docVars>
  <w:rsids>
    <w:rsidRoot w:val="35687788"/>
    <w:rsid w:val="08C96F4C"/>
    <w:rsid w:val="1D62172E"/>
    <w:rsid w:val="1F0579E2"/>
    <w:rsid w:val="22AF4665"/>
    <w:rsid w:val="23FE3F40"/>
    <w:rsid w:val="2FFDB615"/>
    <w:rsid w:val="35687788"/>
    <w:rsid w:val="3EFFCE39"/>
    <w:rsid w:val="516E63AF"/>
    <w:rsid w:val="5AF70EA5"/>
    <w:rsid w:val="5DC46BB9"/>
    <w:rsid w:val="5F2E3D9D"/>
    <w:rsid w:val="5FDF6558"/>
    <w:rsid w:val="6DFFF1F5"/>
    <w:rsid w:val="78940A48"/>
    <w:rsid w:val="7AFB02E5"/>
    <w:rsid w:val="7F57EF9E"/>
    <w:rsid w:val="7FF5021B"/>
    <w:rsid w:val="B7FFF733"/>
    <w:rsid w:val="EDBDA8BA"/>
    <w:rsid w:val="FEEF624F"/>
    <w:rsid w:val="FFBD72AC"/>
    <w:rsid w:val="FFFA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420" w:leftChars="200" w:firstLine="420"/>
    </w:pPr>
    <w:rPr>
      <w:rFonts w:hAnsi="Times New Roman"/>
      <w:sz w:val="21"/>
    </w:rPr>
  </w:style>
  <w:style w:type="paragraph" w:styleId="3">
    <w:name w:val="Body Text Indent"/>
    <w:basedOn w:val="1"/>
    <w:next w:val="4"/>
    <w:qFormat/>
    <w:uiPriority w:val="99"/>
    <w:pPr>
      <w:ind w:firstLine="630"/>
    </w:pPr>
    <w:rPr>
      <w:rFonts w:ascii="Times New Roman"/>
      <w:sz w:val="32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6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132</Characters>
  <Lines>0</Lines>
  <Paragraphs>0</Paragraphs>
  <TotalTime>1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2023-08-15T16:58:00Z</dcterms:created>
  <dc:creator>Administrator</dc:creator>
  <cp:lastModifiedBy>。ℒℴѵℯ：余音</cp:lastModifiedBy>
  <cp:lastPrinted>2026-01-17T19:45:00Z</cp:lastPrinted>
  <dcterms:modified xsi:type="dcterms:W3CDTF">2026-07-07T08:43:37Z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125A6052B9B042A09D31BC65A6BC52F7_13</vt:lpwstr>
  </property>
  <property fmtid="{D5CDD505-2E9C-101B-9397-08002B2CF9AE}" pid="4" name="KSOTemplateDocerSaveRecord">
    <vt:lpwstr>eyJoZGlkIjoiMDg3YjcwOGYzMzkzY2Q3ZGNiNWQ1YjhmMTQ1YmEyYWQiLCJ1c2VySWQiOiI3MjQ4ODg0MTkifQ==</vt:lpwstr>
  </property>
</Properties>
</file>