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00" w:lineRule="exact"/>
        <w:jc w:val="left"/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NDBiMDE0YThmMGE0MjQyNzgwNTJhY2Q1NGFlNmYifQ=="/>
  </w:docVars>
  <w:rsids>
    <w:rsidRoot w:val="00AC4991"/>
    <w:rsid w:val="003D1F18"/>
    <w:rsid w:val="00AC4991"/>
    <w:rsid w:val="03855756"/>
    <w:rsid w:val="04051DFC"/>
    <w:rsid w:val="134F6A80"/>
    <w:rsid w:val="3EAF6210"/>
    <w:rsid w:val="4E117FD9"/>
    <w:rsid w:val="621C6FEF"/>
    <w:rsid w:val="6E3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175</Characters>
  <Lines>13</Lines>
  <Paragraphs>12</Paragraphs>
  <TotalTime>3</TotalTime>
  <ScaleCrop>false</ScaleCrop>
  <LinksUpToDate>false</LinksUpToDate>
  <CharactersWithSpaces>248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豆豆龙</cp:lastModifiedBy>
  <dcterms:modified xsi:type="dcterms:W3CDTF">2026-07-07T01:58:33Z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AF1196A7F0594CF7A2B62B2A294C5274_13</vt:lpwstr>
  </property>
  <property fmtid="{D5CDD505-2E9C-101B-9397-08002B2CF9AE}" pid="4" name="KSOTemplateDocerSaveRecord">
    <vt:lpwstr>eyJoZGlkIjoiMTAxMzA3OWRmN2NlMzgwM2E1MTIzYzljMzJkYWRjMzUiLCJ1c2VySWQiOiIxNTE3NzU1MTE5In0=</vt:lpwstr>
  </property>
</Properties>
</file>