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D5B4" w14:textId="77777777" w:rsidR="00981F37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机器人开发工程师1人</w:t>
      </w:r>
    </w:p>
    <w:p w14:paraId="59A704B9" w14:textId="77777777" w:rsidR="00981F37" w:rsidRDefault="00981F37">
      <w:pPr>
        <w:rPr>
          <w:rFonts w:ascii="仿宋" w:eastAsia="仿宋" w:hAnsi="仿宋" w:cs="仿宋" w:hint="eastAsia"/>
          <w:sz w:val="32"/>
          <w:szCs w:val="32"/>
        </w:rPr>
      </w:pPr>
    </w:p>
    <w:p w14:paraId="776D1F18" w14:textId="77777777" w:rsidR="00981F37" w:rsidRDefault="00000000">
      <w:pPr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一、岗位信息</w:t>
      </w:r>
    </w:p>
    <w:p w14:paraId="304EDF85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44"/>
          <w:szCs w:val="44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1.岗位名称：</w:t>
      </w:r>
      <w:bookmarkStart w:id="0" w:name="OLE_LINK1"/>
      <w:r>
        <w:rPr>
          <w:rFonts w:ascii="仿宋_GB2312" w:eastAsia="仿宋_GB2312" w:hAnsi="仿宋_GB2312" w:cs="Times New Roman" w:hint="eastAsia"/>
          <w:sz w:val="32"/>
          <w:szCs w:val="32"/>
        </w:rPr>
        <w:t>机</w:t>
      </w:r>
      <w:r>
        <w:rPr>
          <w:rFonts w:ascii="仿宋_GB2312" w:eastAsia="仿宋_GB2312" w:hAnsi="仿宋_GB2312" w:cs="微软雅黑" w:hint="eastAsia"/>
          <w:sz w:val="32"/>
          <w:szCs w:val="32"/>
        </w:rPr>
        <w:t>器</w:t>
      </w:r>
      <w:r>
        <w:rPr>
          <w:rFonts w:ascii="仿宋_GB2312" w:eastAsia="仿宋_GB2312" w:hAnsi="仿宋_GB2312" w:cs="Times New Roman" w:hint="eastAsia"/>
          <w:sz w:val="32"/>
          <w:szCs w:val="32"/>
        </w:rPr>
        <w:t>人开发工程</w:t>
      </w:r>
      <w:r>
        <w:rPr>
          <w:rFonts w:ascii="仿宋_GB2312" w:eastAsia="仿宋_GB2312" w:hAnsi="仿宋_GB2312" w:cs="微软雅黑" w:hint="eastAsia"/>
          <w:sz w:val="32"/>
          <w:szCs w:val="32"/>
        </w:rPr>
        <w:t>师（1人）</w:t>
      </w:r>
    </w:p>
    <w:bookmarkEnd w:id="0"/>
    <w:p w14:paraId="5CE1B846" w14:textId="77777777" w:rsidR="00981F37" w:rsidRDefault="00000000">
      <w:pPr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二、岗位职责</w:t>
      </w:r>
    </w:p>
    <w:p w14:paraId="5A672FCB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1</w:t>
      </w:r>
      <w:r>
        <w:rPr>
          <w:rFonts w:ascii="仿宋_GB2312" w:eastAsia="仿宋_GB2312" w:hAnsi="仿宋_GB2312" w:cs="Times New Roman" w:hint="eastAsia"/>
          <w:sz w:val="32"/>
          <w:szCs w:val="32"/>
        </w:rPr>
        <w:t>、</w:t>
      </w:r>
      <w:r>
        <w:rPr>
          <w:rFonts w:ascii="仿宋_GB2312" w:eastAsia="仿宋_GB2312" w:hAnsi="仿宋_GB2312" w:cs="Times New Roman"/>
          <w:sz w:val="32"/>
          <w:szCs w:val="32"/>
        </w:rPr>
        <w:t>熟悉机器人操作系统（ROS、ROS 2）的开发、调试和维护；</w:t>
      </w:r>
    </w:p>
    <w:p w14:paraId="43A15AD5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2</w:t>
      </w:r>
      <w:r>
        <w:rPr>
          <w:rFonts w:ascii="仿宋_GB2312" w:eastAsia="仿宋_GB2312" w:hAnsi="仿宋_GB2312" w:cs="Times New Roman" w:hint="eastAsia"/>
          <w:sz w:val="32"/>
          <w:szCs w:val="32"/>
        </w:rPr>
        <w:t>、</w:t>
      </w:r>
      <w:r>
        <w:rPr>
          <w:rFonts w:ascii="仿宋_GB2312" w:eastAsia="仿宋_GB2312" w:hAnsi="仿宋_GB2312" w:cs="Times New Roman"/>
          <w:sz w:val="32"/>
          <w:szCs w:val="32"/>
        </w:rPr>
        <w:t>参与机器人项目的需求分析和方案设计，与团队成员协作完成项目开发任务</w:t>
      </w:r>
      <w:r>
        <w:rPr>
          <w:rFonts w:ascii="仿宋_GB2312" w:eastAsia="仿宋_GB2312" w:hAnsi="仿宋_GB2312" w:cs="Times New Roman" w:hint="eastAsia"/>
          <w:sz w:val="32"/>
          <w:szCs w:val="32"/>
        </w:rPr>
        <w:t>；</w:t>
      </w:r>
    </w:p>
    <w:p w14:paraId="20268049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3</w:t>
      </w:r>
      <w:r>
        <w:rPr>
          <w:rFonts w:ascii="仿宋_GB2312" w:eastAsia="仿宋_GB2312" w:hAnsi="仿宋_GB2312" w:cs="Times New Roman" w:hint="eastAsia"/>
          <w:sz w:val="32"/>
          <w:szCs w:val="32"/>
        </w:rPr>
        <w:t>、</w:t>
      </w:r>
      <w:r>
        <w:rPr>
          <w:rFonts w:ascii="仿宋_GB2312" w:eastAsia="仿宋_GB2312" w:hAnsi="仿宋_GB2312" w:cs="Times New Roman"/>
          <w:sz w:val="32"/>
          <w:szCs w:val="32"/>
        </w:rPr>
        <w:t>开发机器人管理平台，实现全生命周期的管理工作；</w:t>
      </w:r>
    </w:p>
    <w:p w14:paraId="0014415F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4</w:t>
      </w:r>
      <w:r>
        <w:rPr>
          <w:rFonts w:ascii="仿宋_GB2312" w:eastAsia="仿宋_GB2312" w:hAnsi="仿宋_GB2312" w:cs="Times New Roman" w:hint="eastAsia"/>
          <w:sz w:val="32"/>
          <w:szCs w:val="32"/>
        </w:rPr>
        <w:t>、</w:t>
      </w:r>
      <w:r>
        <w:rPr>
          <w:rFonts w:ascii="仿宋_GB2312" w:eastAsia="仿宋_GB2312" w:hAnsi="仿宋_GB2312" w:cs="Times New Roman"/>
          <w:sz w:val="32"/>
          <w:szCs w:val="32"/>
        </w:rPr>
        <w:t>研究和应用新的 ROS2 技术和相关模型、工具，提升机器人的智能化水平；</w:t>
      </w:r>
    </w:p>
    <w:p w14:paraId="241C8C9D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5</w:t>
      </w:r>
      <w:r>
        <w:rPr>
          <w:rFonts w:ascii="仿宋_GB2312" w:eastAsia="仿宋_GB2312" w:hAnsi="仿宋_GB2312" w:cs="Times New Roman" w:hint="eastAsia"/>
          <w:sz w:val="32"/>
          <w:szCs w:val="32"/>
        </w:rPr>
        <w:t>、</w:t>
      </w:r>
      <w:r>
        <w:rPr>
          <w:rFonts w:ascii="仿宋_GB2312" w:eastAsia="仿宋_GB2312" w:hAnsi="仿宋_GB2312" w:cs="Times New Roman"/>
          <w:sz w:val="32"/>
          <w:szCs w:val="32"/>
        </w:rPr>
        <w:t>主导机器人训练集、人机交互的质量提升工作；</w:t>
      </w:r>
    </w:p>
    <w:p w14:paraId="764B383A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6</w:t>
      </w:r>
      <w:r>
        <w:rPr>
          <w:rFonts w:ascii="仿宋_GB2312" w:eastAsia="仿宋_GB2312" w:hAnsi="仿宋_GB2312" w:cs="Times New Roman" w:hint="eastAsia"/>
          <w:sz w:val="32"/>
          <w:szCs w:val="32"/>
        </w:rPr>
        <w:t>、</w:t>
      </w:r>
      <w:r>
        <w:rPr>
          <w:rFonts w:ascii="仿宋_GB2312" w:eastAsia="仿宋_GB2312" w:hAnsi="仿宋_GB2312" w:cs="Times New Roman"/>
          <w:sz w:val="32"/>
          <w:szCs w:val="32"/>
        </w:rPr>
        <w:t>负责完善各个子系统的接口定义和技术规格，确保不同模块间的无缝集成；</w:t>
      </w:r>
    </w:p>
    <w:p w14:paraId="3EB904B4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7</w:t>
      </w:r>
      <w:r>
        <w:rPr>
          <w:rFonts w:ascii="仿宋_GB2312" w:eastAsia="仿宋_GB2312" w:hAnsi="仿宋_GB2312" w:cs="Times New Roman" w:hint="eastAsia"/>
          <w:sz w:val="32"/>
          <w:szCs w:val="32"/>
        </w:rPr>
        <w:t>、</w:t>
      </w:r>
      <w:r>
        <w:rPr>
          <w:rFonts w:ascii="仿宋_GB2312" w:eastAsia="仿宋_GB2312" w:hAnsi="仿宋_GB2312" w:cs="Times New Roman"/>
          <w:sz w:val="32"/>
          <w:szCs w:val="32"/>
        </w:rPr>
        <w:t>应用python等开发语言完成二次开发任务；</w:t>
      </w:r>
    </w:p>
    <w:p w14:paraId="5AF63C24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/>
          <w:sz w:val="32"/>
          <w:szCs w:val="32"/>
        </w:rPr>
        <w:t>8</w:t>
      </w:r>
      <w:r>
        <w:rPr>
          <w:rFonts w:ascii="仿宋_GB2312" w:eastAsia="仿宋_GB2312" w:hAnsi="仿宋_GB2312" w:cs="Times New Roman" w:hint="eastAsia"/>
          <w:sz w:val="32"/>
          <w:szCs w:val="32"/>
        </w:rPr>
        <w:t>、</w:t>
      </w:r>
      <w:r>
        <w:rPr>
          <w:rFonts w:ascii="仿宋_GB2312" w:eastAsia="仿宋_GB2312" w:hAnsi="仿宋_GB2312" w:cs="Times New Roman"/>
          <w:sz w:val="32"/>
          <w:szCs w:val="32"/>
        </w:rPr>
        <w:t>负责机器人数据采集、软件集成和测试工作</w:t>
      </w:r>
      <w:r>
        <w:rPr>
          <w:rFonts w:ascii="仿宋_GB2312" w:eastAsia="仿宋_GB2312" w:hAnsi="仿宋_GB2312" w:cs="Times New Roman" w:hint="eastAsia"/>
          <w:sz w:val="32"/>
          <w:szCs w:val="32"/>
        </w:rPr>
        <w:t>；</w:t>
      </w:r>
    </w:p>
    <w:p w14:paraId="336E073F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9、完成部门其他工作。</w:t>
      </w:r>
    </w:p>
    <w:p w14:paraId="1F18D162" w14:textId="77777777" w:rsidR="00981F37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三、任职条件</w:t>
      </w:r>
    </w:p>
    <w:p w14:paraId="162559BF" w14:textId="43D729C5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1、中共党员优先，研究生学历</w:t>
      </w:r>
      <w:r w:rsidR="00BA5771">
        <w:rPr>
          <w:rFonts w:ascii="仿宋_GB2312" w:eastAsia="仿宋_GB2312" w:hAnsi="仿宋_GB2312" w:cs="Times New Roman" w:hint="eastAsia"/>
          <w:sz w:val="32"/>
          <w:szCs w:val="32"/>
        </w:rPr>
        <w:t>优先</w:t>
      </w:r>
      <w:r>
        <w:rPr>
          <w:rFonts w:ascii="仿宋_GB2312" w:eastAsia="仿宋_GB2312" w:hAnsi="仿宋_GB2312" w:cs="Times New Roman" w:hint="eastAsia"/>
          <w:sz w:val="32"/>
          <w:szCs w:val="32"/>
        </w:rPr>
        <w:t>，计算机、人工智能、</w:t>
      </w:r>
      <w:r>
        <w:rPr>
          <w:rFonts w:ascii="仿宋_GB2312" w:eastAsia="仿宋_GB2312" w:hAnsi="仿宋_GB2312" w:cs="Times New Roman"/>
          <w:sz w:val="32"/>
          <w:szCs w:val="32"/>
        </w:rPr>
        <w:t>电</w:t>
      </w:r>
      <w:r>
        <w:rPr>
          <w:rFonts w:ascii="仿宋_GB2312" w:eastAsia="仿宋_GB2312" w:hAnsi="仿宋_GB2312" w:cs="Times New Roman"/>
          <w:sz w:val="32"/>
          <w:szCs w:val="32"/>
        </w:rPr>
        <w:lastRenderedPageBreak/>
        <w:t>子信息工程、自动化、电气工程及其自动化、测控技术与仪器等相关专业</w:t>
      </w:r>
      <w:r>
        <w:rPr>
          <w:rFonts w:ascii="仿宋_GB2312" w:eastAsia="仿宋_GB2312" w:hAnsi="仿宋_GB2312" w:cs="Times New Roman" w:hint="eastAsia"/>
          <w:sz w:val="32"/>
          <w:szCs w:val="32"/>
        </w:rPr>
        <w:t xml:space="preserve">毕业。具有相关工作及项目经验者优先； </w:t>
      </w:r>
    </w:p>
    <w:p w14:paraId="31F0B041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2、具有良好的沟通和协调能力，能够快速理解业务及场景特点，有</w:t>
      </w:r>
      <w:r>
        <w:rPr>
          <w:rFonts w:ascii="仿宋_GB2312" w:eastAsia="仿宋_GB2312" w:hAnsi="仿宋_GB2312" w:cs="Times New Roman"/>
          <w:sz w:val="32"/>
          <w:szCs w:val="32"/>
        </w:rPr>
        <w:t>良好的团队协作精神</w:t>
      </w:r>
      <w:r>
        <w:rPr>
          <w:rFonts w:ascii="仿宋_GB2312" w:eastAsia="仿宋_GB2312" w:hAnsi="仿宋_GB2312" w:cs="Times New Roman" w:hint="eastAsia"/>
          <w:sz w:val="32"/>
          <w:szCs w:val="32"/>
        </w:rPr>
        <w:t>；</w:t>
      </w:r>
    </w:p>
    <w:p w14:paraId="79A68C78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3、熟悉 Linux 运维、python编程语言、java编程语言，了解</w:t>
      </w:r>
      <w:r>
        <w:rPr>
          <w:rFonts w:ascii="仿宋_GB2312" w:eastAsia="仿宋_GB2312" w:hAnsi="仿宋_GB2312" w:cs="Times New Roman"/>
          <w:sz w:val="32"/>
          <w:szCs w:val="32"/>
        </w:rPr>
        <w:t>mujoco 的仿真系统</w:t>
      </w:r>
      <w:r>
        <w:rPr>
          <w:rFonts w:ascii="仿宋_GB2312" w:eastAsia="仿宋_GB2312" w:hAnsi="仿宋_GB2312" w:cs="Times New Roman" w:hint="eastAsia"/>
          <w:sz w:val="32"/>
          <w:szCs w:val="32"/>
        </w:rPr>
        <w:t xml:space="preserve">优先；  </w:t>
      </w:r>
    </w:p>
    <w:p w14:paraId="0567D627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4、能够独立完成机器人二次开发，了解并进行过数据采集工作；</w:t>
      </w:r>
    </w:p>
    <w:p w14:paraId="7B8F41B3" w14:textId="77777777" w:rsidR="00981F37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5、具有良好的语言表达能力和专业文本撰写能力。</w:t>
      </w:r>
    </w:p>
    <w:p w14:paraId="41D85E52" w14:textId="77777777" w:rsidR="00981F37" w:rsidRDefault="00981F37">
      <w:pPr>
        <w:rPr>
          <w:rFonts w:hint="eastAsia"/>
        </w:rPr>
      </w:pPr>
    </w:p>
    <w:sectPr w:rsidR="00981F37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C65A" w14:textId="77777777" w:rsidR="00B73253" w:rsidRDefault="00B73253">
      <w:pPr>
        <w:rPr>
          <w:rFonts w:hint="eastAsia"/>
        </w:rPr>
      </w:pPr>
      <w:r>
        <w:separator/>
      </w:r>
    </w:p>
  </w:endnote>
  <w:endnote w:type="continuationSeparator" w:id="0">
    <w:p w14:paraId="388A254B" w14:textId="77777777" w:rsidR="00B73253" w:rsidRDefault="00B732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2C54" w14:textId="77777777" w:rsidR="00981F37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4C73E" wp14:editId="77CC48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F77D5" w14:textId="77777777" w:rsidR="00981F37" w:rsidRDefault="00000000">
                          <w:pPr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43A29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AAF2" w14:textId="77777777" w:rsidR="00B73253" w:rsidRDefault="00B73253">
      <w:pPr>
        <w:rPr>
          <w:rFonts w:hint="eastAsia"/>
        </w:rPr>
      </w:pPr>
      <w:r>
        <w:separator/>
      </w:r>
    </w:p>
  </w:footnote>
  <w:footnote w:type="continuationSeparator" w:id="0">
    <w:p w14:paraId="7169286A" w14:textId="77777777" w:rsidR="00B73253" w:rsidRDefault="00B7325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6C"/>
    <w:rsid w:val="00200107"/>
    <w:rsid w:val="00584E3D"/>
    <w:rsid w:val="005D43B3"/>
    <w:rsid w:val="006F1ACF"/>
    <w:rsid w:val="009062D4"/>
    <w:rsid w:val="00907C6C"/>
    <w:rsid w:val="009371F4"/>
    <w:rsid w:val="00981F37"/>
    <w:rsid w:val="00B73253"/>
    <w:rsid w:val="00BA13BC"/>
    <w:rsid w:val="00BA5771"/>
    <w:rsid w:val="00CB4D8A"/>
    <w:rsid w:val="00CD3485"/>
    <w:rsid w:val="00F74A57"/>
    <w:rsid w:val="04BD7D66"/>
    <w:rsid w:val="10FA6363"/>
    <w:rsid w:val="14BE790E"/>
    <w:rsid w:val="21423675"/>
    <w:rsid w:val="28274C71"/>
    <w:rsid w:val="3BC431AC"/>
    <w:rsid w:val="3E6A003B"/>
    <w:rsid w:val="5E41326B"/>
    <w:rsid w:val="5F4E2C09"/>
    <w:rsid w:val="628A21AA"/>
    <w:rsid w:val="6AFD0394"/>
    <w:rsid w:val="6BE4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6103E"/>
  <w15:docId w15:val="{7DA22E33-7532-4CA2-BEB5-27F592D3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sz w:val="18"/>
      <w14:ligatures w14:val="none"/>
    </w:rPr>
  </w:style>
  <w:style w:type="paragraph" w:styleId="ae">
    <w:name w:val="header"/>
    <w:basedOn w:val="a"/>
    <w:link w:val="af"/>
    <w:uiPriority w:val="99"/>
    <w:unhideWhenUsed/>
    <w:rsid w:val="00BA57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57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277</Characters>
  <Application>Microsoft Office Word</Application>
  <DocSecurity>0</DocSecurity>
  <Lines>16</Lines>
  <Paragraphs>19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</dc:creator>
  <cp:lastModifiedBy>涵 张</cp:lastModifiedBy>
  <cp:revision>3</cp:revision>
  <cp:lastPrinted>2026-06-24T07:56:00Z</cp:lastPrinted>
  <dcterms:created xsi:type="dcterms:W3CDTF">2026-01-28T09:42:00Z</dcterms:created>
  <dcterms:modified xsi:type="dcterms:W3CDTF">2026-06-25T02:20:00Z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eyJoZGlkIjoiNDdlOTg3NzQzZTczMmQ0M2MwMjBhMjZmMjhjOWVlZDAiLCJ1c2VySWQiOiIxMTU2Njc1NzUzIn0=</vt:lpwstr>
  </property>
  <property fmtid="{D5CDD505-2E9C-101B-9397-08002B2CF9AE}" pid="3" name="KSOProductBuildVer">
    <vt:lpwstr>2052-12.1.0.26895</vt:lpwstr>
  </property>
  <property fmtid="{D5CDD505-2E9C-101B-9397-08002B2CF9AE}" pid="4" name="ICV">
    <vt:lpwstr>C54B68F2D6C842AD97FED0194B916C57_12</vt:lpwstr>
  </property>
</Properties>
</file>