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6AB4F">
      <w:pPr>
        <w:spacing w:line="520" w:lineRule="exact"/>
        <w:jc w:val="left"/>
        <w:rPr>
          <w:rFonts w:hint="eastAsia" w:ascii="宋体" w:hAnsi="宋体" w:eastAsia="宋体" w:cs="方正小标宋简体"/>
          <w:sz w:val="28"/>
          <w:szCs w:val="28"/>
          <w:lang w:eastAsia="zh-CN"/>
        </w:rPr>
      </w:pPr>
      <w:r>
        <w:rPr>
          <w:rFonts w:hint="eastAsia" w:ascii="宋体" w:hAnsi="宋体" w:cs="方正小标宋简体"/>
          <w:sz w:val="28"/>
          <w:szCs w:val="28"/>
        </w:rPr>
        <w:t>附件</w:t>
      </w:r>
      <w:r>
        <w:rPr>
          <w:rFonts w:hint="eastAsia" w:ascii="宋体" w:hAnsi="宋体" w:cs="方正小标宋简体"/>
          <w:sz w:val="28"/>
          <w:szCs w:val="28"/>
          <w:lang w:val="en-US" w:eastAsia="zh-CN"/>
        </w:rPr>
        <w:t>5</w:t>
      </w:r>
    </w:p>
    <w:p w14:paraId="457120A0">
      <w:pPr>
        <w:spacing w:line="580" w:lineRule="exact"/>
        <w:jc w:val="both"/>
        <w:rPr>
          <w:rFonts w:hint="eastAsia" w:ascii="宋体" w:hAnsi="宋体"/>
          <w:sz w:val="44"/>
          <w:szCs w:val="44"/>
        </w:rPr>
      </w:pPr>
    </w:p>
    <w:p w14:paraId="38C2E13D">
      <w:pPr>
        <w:spacing w:line="58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广西广投产业链服务集团有限公司</w:t>
      </w:r>
    </w:p>
    <w:p w14:paraId="306432BA"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</w:t>
      </w:r>
      <w:r>
        <w:rPr>
          <w:rFonts w:hint="eastAsia" w:eastAsia="方正小标宋简体"/>
          <w:sz w:val="44"/>
          <w:szCs w:val="44"/>
          <w:lang w:val="en-US" w:eastAsia="zh-CN"/>
        </w:rPr>
        <w:t>6</w:t>
      </w:r>
      <w:bookmarkStart w:id="19" w:name="_GoBack"/>
      <w:bookmarkEnd w:id="19"/>
      <w:r>
        <w:rPr>
          <w:rFonts w:hint="eastAsia" w:eastAsia="方正小标宋简体"/>
          <w:sz w:val="44"/>
          <w:szCs w:val="44"/>
        </w:rPr>
        <w:t>年</w:t>
      </w:r>
      <w:r>
        <w:rPr>
          <w:rFonts w:hint="eastAsia" w:eastAsia="方正小标宋简体"/>
          <w:sz w:val="44"/>
          <w:szCs w:val="44"/>
          <w:lang w:eastAsia="zh-CN"/>
        </w:rPr>
        <w:t>社会招聘</w:t>
      </w:r>
      <w:r>
        <w:rPr>
          <w:rFonts w:hint="eastAsia" w:eastAsia="方正小标宋简体"/>
          <w:sz w:val="44"/>
          <w:szCs w:val="44"/>
        </w:rPr>
        <w:t>资格审查材料</w:t>
      </w:r>
    </w:p>
    <w:p w14:paraId="10CB3247"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（模版）</w:t>
      </w:r>
    </w:p>
    <w:p w14:paraId="598FEA2F">
      <w:pPr>
        <w:jc w:val="center"/>
        <w:rPr>
          <w:rFonts w:hint="eastAsia" w:ascii="宋体" w:hAnsi="宋体"/>
          <w:sz w:val="44"/>
          <w:szCs w:val="44"/>
        </w:rPr>
      </w:pPr>
    </w:p>
    <w:p w14:paraId="71CF3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b/>
          <w:bCs/>
          <w:sz w:val="28"/>
          <w:szCs w:val="28"/>
        </w:rPr>
        <w:t>录</w:t>
      </w:r>
    </w:p>
    <w:p w14:paraId="31852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rPr>
          <w:rFonts w:ascii="宋体" w:hAnsi="宋体" w:eastAsia="宋体"/>
          <w:b/>
          <w:bCs/>
          <w:sz w:val="28"/>
          <w:szCs w:val="28"/>
        </w:rPr>
      </w:pPr>
    </w:p>
    <w:p w14:paraId="5747033C">
      <w:pPr>
        <w:pStyle w:val="13"/>
        <w:tabs>
          <w:tab w:val="right" w:leader="dot" w:pos="9638"/>
        </w:tabs>
      </w:pP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TOC \o "1-3" \h \u </w:instrText>
      </w:r>
      <w:r>
        <w:rPr>
          <w:rFonts w:hint="eastAsia" w:ascii="宋体" w:hAnsi="宋体"/>
          <w:sz w:val="28"/>
          <w:szCs w:val="28"/>
        </w:rPr>
        <w:fldChar w:fldCharType="separate"/>
      </w: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_Toc28847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</w:rPr>
        <w:t>1.20</w:t>
      </w:r>
      <w:r>
        <w:rPr>
          <w:szCs w:val="32"/>
        </w:rPr>
        <w:t>2</w:t>
      </w:r>
      <w:r>
        <w:rPr>
          <w:rFonts w:hint="eastAsia"/>
          <w:szCs w:val="32"/>
          <w:lang w:val="en-US" w:eastAsia="zh-CN"/>
        </w:rPr>
        <w:t>6</w:t>
      </w:r>
      <w:r>
        <w:rPr>
          <w:rFonts w:hint="eastAsia"/>
          <w:szCs w:val="32"/>
        </w:rPr>
        <w:t>年</w:t>
      </w:r>
      <w:r>
        <w:rPr>
          <w:rFonts w:hint="eastAsia"/>
          <w:szCs w:val="32"/>
          <w:lang w:eastAsia="zh-CN"/>
        </w:rPr>
        <w:t>社会招聘</w:t>
      </w:r>
      <w:r>
        <w:rPr>
          <w:rFonts w:hint="eastAsia"/>
          <w:szCs w:val="32"/>
        </w:rPr>
        <w:t>报名材料真实性承诺书</w:t>
      </w:r>
      <w:r>
        <w:tab/>
      </w:r>
      <w:r>
        <w:fldChar w:fldCharType="begin"/>
      </w:r>
      <w:r>
        <w:instrText xml:space="preserve"> PAGEREF _Toc28847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484A41F7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_Toc18451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Cs w:val="32"/>
          <w:lang w:eastAsia="zh-CN"/>
        </w:rPr>
        <w:t>身份证扫描</w:t>
      </w:r>
      <w:r>
        <w:tab/>
      </w:r>
      <w:r>
        <w:fldChar w:fldCharType="begin"/>
      </w:r>
      <w:r>
        <w:instrText xml:space="preserve"> PAGEREF _Toc18451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7BB00B88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_Toc22060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  <w:lang w:val="en-US" w:eastAsia="zh-CN"/>
        </w:rPr>
        <w:t>3</w:t>
      </w:r>
      <w:r>
        <w:rPr>
          <w:rFonts w:hint="eastAsia"/>
          <w:szCs w:val="32"/>
        </w:rPr>
        <w:t>.教育部学历证书注册备案表扫描件（在学信网可查）</w:t>
      </w:r>
      <w:r>
        <w:tab/>
      </w:r>
      <w:r>
        <w:fldChar w:fldCharType="begin"/>
      </w:r>
      <w:r>
        <w:instrText xml:space="preserve"> PAGEREF _Toc22060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626F0A35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_Toc25159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/>
          <w:szCs w:val="32"/>
        </w:rPr>
        <w:t>.毕业证书扫描件</w:t>
      </w:r>
      <w:r>
        <w:tab/>
      </w:r>
      <w:r>
        <w:fldChar w:fldCharType="begin"/>
      </w:r>
      <w:r>
        <w:instrText xml:space="preserve"> PAGEREF _Toc25159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7F1B79B6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_Toc306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5</w:t>
      </w:r>
      <w:r>
        <w:rPr>
          <w:rFonts w:hint="eastAsia" w:ascii="宋体" w:hAnsi="宋体" w:eastAsia="宋体" w:cs="方正小标宋简体"/>
          <w:szCs w:val="32"/>
        </w:rPr>
        <w:t>.学位证书扫描件</w:t>
      </w:r>
      <w:r>
        <w:tab/>
      </w:r>
      <w:r>
        <w:fldChar w:fldCharType="begin"/>
      </w:r>
      <w:r>
        <w:instrText xml:space="preserve"> PAGEREF _Toc306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1CAEA007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_Toc26479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6</w:t>
      </w:r>
      <w:r>
        <w:rPr>
          <w:rFonts w:hint="eastAsia" w:ascii="宋体" w:hAnsi="宋体" w:eastAsia="宋体" w:cs="方正小标宋简体"/>
          <w:szCs w:val="32"/>
        </w:rPr>
        <w:t>.资格证书扫描件（选聘条件有要求的，须附）</w:t>
      </w:r>
      <w:r>
        <w:tab/>
      </w:r>
      <w:r>
        <w:fldChar w:fldCharType="begin"/>
      </w:r>
      <w:r>
        <w:instrText xml:space="preserve"> PAGEREF _Toc26479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3EBD9F97"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_Toc1454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7</w:t>
      </w:r>
      <w:r>
        <w:rPr>
          <w:rFonts w:hint="eastAsia" w:ascii="宋体" w:hAnsi="宋体" w:eastAsia="宋体" w:cs="方正小标宋简体"/>
          <w:szCs w:val="32"/>
        </w:rPr>
        <w:t>.重要获奖证书扫描件</w:t>
      </w:r>
      <w:r>
        <w:tab/>
      </w:r>
      <w:r>
        <w:fldChar w:fldCharType="begin"/>
      </w:r>
      <w:r>
        <w:instrText xml:space="preserve"> PAGEREF _Toc1454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 w14:paraId="355DD3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Cs w:val="28"/>
        </w:rPr>
        <w:fldChar w:fldCharType="end"/>
      </w:r>
    </w:p>
    <w:p w14:paraId="1BE249AB"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 w14:paraId="657394E7"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2.1-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项属于资格审查必审材料，第</w:t>
      </w: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项选聘条件有要求的须附上，第</w:t>
      </w:r>
      <w:r>
        <w:rPr>
          <w:rFonts w:hint="eastAsia" w:ascii="宋体" w:hAnsi="宋体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sz w:val="28"/>
          <w:szCs w:val="28"/>
        </w:rPr>
        <w:t>项没有证明材料的可不附。</w:t>
      </w:r>
    </w:p>
    <w:p w14:paraId="48345412"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3.要求使用原件扫描，将扫描件逐项录入文档后，以PDF格式上报。《2</w:t>
      </w:r>
      <w:r>
        <w:rPr>
          <w:rFonts w:ascii="宋体" w:hAnsi="宋体"/>
          <w:sz w:val="28"/>
          <w:szCs w:val="28"/>
        </w:rPr>
        <w:t>02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eastAsia="zh-CN"/>
        </w:rPr>
        <w:t>社会招聘</w:t>
      </w:r>
      <w:r>
        <w:rPr>
          <w:rFonts w:hint="eastAsia" w:ascii="宋体" w:hAnsi="宋体"/>
          <w:sz w:val="28"/>
          <w:szCs w:val="28"/>
        </w:rPr>
        <w:t>资格审查材料》不符合格式要求的，不予接收。</w:t>
      </w:r>
    </w:p>
    <w:p w14:paraId="228DFF1C">
      <w:pPr>
        <w:spacing w:line="460" w:lineRule="exact"/>
        <w:rPr>
          <w:rFonts w:hint="eastAsia" w:ascii="宋体" w:hAnsi="宋体"/>
        </w:rPr>
      </w:pPr>
    </w:p>
    <w:p w14:paraId="35C0CEF9">
      <w:pPr>
        <w:spacing w:line="460" w:lineRule="exact"/>
        <w:ind w:firstLine="2670" w:firstLineChars="95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姓  名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b/>
          <w:sz w:val="28"/>
          <w:szCs w:val="28"/>
        </w:rPr>
        <w:t>张  三</w:t>
      </w:r>
    </w:p>
    <w:p w14:paraId="41DF4F60">
      <w:pPr>
        <w:spacing w:line="46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档案制作时间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b/>
          <w:sz w:val="28"/>
          <w:szCs w:val="28"/>
        </w:rPr>
        <w:t>XXXX年XX月XX日</w:t>
      </w:r>
    </w:p>
    <w:p w14:paraId="78E2CE78">
      <w:pPr>
        <w:spacing w:line="460" w:lineRule="exact"/>
        <w:rPr>
          <w:rStyle w:val="25"/>
          <w:rFonts w:hint="eastAsia"/>
          <w:sz w:val="32"/>
          <w:szCs w:val="32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0" w:name="_Toc22983"/>
      <w:bookmarkStart w:id="1" w:name="_Toc271643729"/>
    </w:p>
    <w:p w14:paraId="306A719B">
      <w:pPr>
        <w:spacing w:line="460" w:lineRule="exact"/>
        <w:rPr>
          <w:rStyle w:val="25"/>
          <w:rFonts w:hint="eastAsia"/>
          <w:sz w:val="32"/>
          <w:szCs w:val="32"/>
        </w:rPr>
      </w:pPr>
      <w:bookmarkStart w:id="2" w:name="_Toc28847"/>
      <w:r>
        <w:rPr>
          <w:rStyle w:val="25"/>
          <w:rFonts w:hint="eastAsia"/>
          <w:sz w:val="32"/>
          <w:szCs w:val="32"/>
        </w:rPr>
        <w:t>1.20</w:t>
      </w:r>
      <w:r>
        <w:rPr>
          <w:rStyle w:val="25"/>
          <w:sz w:val="32"/>
          <w:szCs w:val="32"/>
        </w:rPr>
        <w:t>2</w:t>
      </w:r>
      <w:r>
        <w:rPr>
          <w:rStyle w:val="25"/>
          <w:rFonts w:hint="eastAsia"/>
          <w:sz w:val="32"/>
          <w:szCs w:val="32"/>
          <w:lang w:val="en-US" w:eastAsia="zh-CN"/>
        </w:rPr>
        <w:t>6</w:t>
      </w:r>
      <w:r>
        <w:rPr>
          <w:rStyle w:val="25"/>
          <w:rFonts w:hint="eastAsia"/>
          <w:sz w:val="32"/>
          <w:szCs w:val="32"/>
        </w:rPr>
        <w:t>年</w:t>
      </w:r>
      <w:r>
        <w:rPr>
          <w:rStyle w:val="25"/>
          <w:rFonts w:hint="eastAsia"/>
          <w:sz w:val="32"/>
          <w:szCs w:val="32"/>
          <w:lang w:eastAsia="zh-CN"/>
        </w:rPr>
        <w:t>社会招聘</w:t>
      </w:r>
      <w:r>
        <w:rPr>
          <w:rStyle w:val="25"/>
          <w:rFonts w:hint="eastAsia"/>
          <w:sz w:val="32"/>
          <w:szCs w:val="32"/>
        </w:rPr>
        <w:t>报名材料真实性承诺书</w:t>
      </w:r>
    </w:p>
    <w:bookmarkEnd w:id="0"/>
    <w:bookmarkEnd w:id="2"/>
    <w:p w14:paraId="38C0F63E">
      <w:pPr>
        <w:widowControl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drawing>
          <wp:inline distT="0" distB="0" distL="114300" distR="114300">
            <wp:extent cx="5915025" cy="8198485"/>
            <wp:effectExtent l="0" t="0" r="9525" b="1206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E10F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（存放：须亲笔签名，扫描要求：彩色、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 w14:paraId="37396357">
      <w:pPr>
        <w:widowControl/>
        <w:jc w:val="both"/>
        <w:rPr>
          <w:rStyle w:val="25"/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ascii="宋体" w:hAnsi="宋体" w:cs="宋体"/>
          <w:kern w:val="0"/>
          <w:sz w:val="24"/>
        </w:rPr>
        <w:br w:type="page"/>
      </w:r>
      <w:bookmarkStart w:id="3" w:name="_Toc18451"/>
      <w:r>
        <w:rPr>
          <w:rStyle w:val="25"/>
          <w:rFonts w:hint="eastAsia" w:ascii="宋体" w:hAnsi="宋体" w:cs="宋体"/>
          <w:sz w:val="32"/>
          <w:szCs w:val="32"/>
          <w:lang w:val="en-US" w:eastAsia="zh-CN"/>
        </w:rPr>
        <w:t>2</w:t>
      </w:r>
      <w:r>
        <w:rPr>
          <w:rStyle w:val="25"/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Style w:val="25"/>
          <w:rFonts w:hint="eastAsia" w:ascii="宋体" w:hAnsi="宋体" w:eastAsia="宋体" w:cs="宋体"/>
          <w:sz w:val="32"/>
          <w:szCs w:val="32"/>
          <w:lang w:eastAsia="zh-CN"/>
        </w:rPr>
        <w:t>身份证扫描</w:t>
      </w:r>
    </w:p>
    <w:bookmarkEnd w:id="3"/>
    <w:p w14:paraId="502B8F78">
      <w:pPr>
        <w:widowControl/>
        <w:jc w:val="left"/>
        <w:rPr>
          <w:rStyle w:val="25"/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2F8FBC"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p w14:paraId="4D23C633"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 w14:paraId="7451E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 w14:paraId="08CA4CFF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66A5C218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4E31F14D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C044008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55FAEC25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 w14:paraId="64261D9E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1925A325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 w14:paraId="2DEDB353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 w14:paraId="2F489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 w14:paraId="086C6820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6E40565E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4878E962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7C443603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A373563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 w14:paraId="2897E0D3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 w14:paraId="22BCBC96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（存放：正、反面扫描图片，扫描要求：彩色、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 w14:paraId="796C1702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52C31B81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05FFE184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5CD49AF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2C623383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BBB57E0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87B35A9">
      <w:pPr>
        <w:pStyle w:val="2"/>
        <w:bidi w:val="0"/>
        <w:rPr>
          <w:rFonts w:hint="eastAsia"/>
          <w:sz w:val="32"/>
          <w:szCs w:val="32"/>
        </w:rPr>
      </w:pPr>
      <w:bookmarkStart w:id="4" w:name="_Toc354837625"/>
      <w:bookmarkStart w:id="5" w:name="_Toc23215"/>
      <w:bookmarkStart w:id="6" w:name="_Toc22060"/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</w:t>
      </w:r>
      <w:bookmarkEnd w:id="4"/>
      <w:r>
        <w:rPr>
          <w:rFonts w:hint="eastAsia"/>
          <w:sz w:val="32"/>
          <w:szCs w:val="32"/>
        </w:rPr>
        <w:t>教育部学历证书注册备案表扫描件（在学信网可查）</w:t>
      </w:r>
      <w:bookmarkEnd w:id="5"/>
      <w:bookmarkEnd w:id="6"/>
    </w:p>
    <w:p w14:paraId="36F2A4C2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7" w:name="_Toc354837626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29885" cy="7711440"/>
            <wp:effectExtent l="0" t="0" r="18415" b="3810"/>
            <wp:docPr id="1" name="图片 1" descr="说明: C:\Users\Administrator\AppData\Roaming\Tencent\Users\415246310\QQ\WinTemp\RichOle\VFIPS71SX7{{%X32VG@5(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C:\Users\Administrator\AppData\Roaming\Tencent\Users\415246310\QQ\WinTemp\RichOle\VFIPS71SX7{{%X32VG@5(ZN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CBD5">
      <w:pPr>
        <w:adjustRightInd w:val="0"/>
        <w:snapToGrid w:val="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（存放：人事档案管理部门或档案托管单位的学籍档案查档证明；未办理档案托管的，提供</w:t>
      </w:r>
      <w:r>
        <w:rPr>
          <w:rFonts w:hint="eastAsia" w:ascii="仿宋_GB2312" w:hAnsi="仿宋_GB2312" w:cs="仿宋_GB2312"/>
          <w:color w:val="000000"/>
          <w:sz w:val="18"/>
          <w:szCs w:val="18"/>
        </w:rPr>
        <w:t>通过学信网验证或</w:t>
      </w:r>
      <w:r>
        <w:rPr>
          <w:rFonts w:hint="eastAsia" w:ascii="仿宋_GB2312" w:hAnsi="方正小标宋简体" w:cs="方正小标宋简体"/>
          <w:sz w:val="18"/>
          <w:szCs w:val="18"/>
        </w:rPr>
        <w:t>教育机构</w:t>
      </w:r>
      <w:r>
        <w:rPr>
          <w:rFonts w:hint="eastAsia" w:ascii="宋体" w:hAnsi="宋体"/>
          <w:sz w:val="18"/>
          <w:szCs w:val="18"/>
        </w:rPr>
        <w:t>出具学历认证材料</w:t>
      </w:r>
      <w:r>
        <w:rPr>
          <w:rFonts w:hint="eastAsia" w:ascii="仿宋_GB2312" w:hAnsi="仿宋_GB2312" w:cs="仿宋_GB2312"/>
          <w:color w:val="000000"/>
          <w:sz w:val="18"/>
          <w:szCs w:val="18"/>
        </w:rPr>
        <w:t>等对申报人学历情况进行第三方学历认证</w:t>
      </w:r>
      <w:r>
        <w:rPr>
          <w:rFonts w:hint="eastAsia" w:ascii="宋体" w:hAnsi="宋体"/>
          <w:sz w:val="18"/>
          <w:szCs w:val="18"/>
        </w:rPr>
        <w:t>）</w:t>
      </w:r>
    </w:p>
    <w:p w14:paraId="5A7E9A45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bookmarkEnd w:id="7"/>
    <w:p w14:paraId="2AB14852"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5" w:type="first"/>
          <w:footerReference r:id="rId4" w:type="default"/>
          <w:pgSz w:w="11906" w:h="16838"/>
          <w:pgMar w:top="1440" w:right="1134" w:bottom="1440" w:left="1134" w:header="851" w:footer="992" w:gutter="0"/>
          <w:pgNumType w:fmt="decimal" w:start="1"/>
          <w:cols w:space="720" w:num="1"/>
          <w:titlePg/>
          <w:docGrid w:type="lines" w:linePitch="312" w:charSpace="0"/>
        </w:sectPr>
      </w:pPr>
      <w:bookmarkStart w:id="8" w:name="_Toc419803073"/>
      <w:bookmarkStart w:id="9" w:name="_Toc419710140"/>
    </w:p>
    <w:bookmarkEnd w:id="8"/>
    <w:bookmarkEnd w:id="9"/>
    <w:p w14:paraId="0E7CC9B0">
      <w:pPr>
        <w:pStyle w:val="2"/>
        <w:bidi w:val="0"/>
        <w:rPr>
          <w:rFonts w:hint="eastAsia"/>
          <w:sz w:val="32"/>
          <w:szCs w:val="32"/>
        </w:rPr>
      </w:pPr>
      <w:bookmarkStart w:id="10" w:name="_Toc25159"/>
      <w:bookmarkStart w:id="11" w:name="_Toc2276"/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.毕业证书扫描件</w:t>
      </w:r>
      <w:bookmarkEnd w:id="10"/>
      <w:bookmarkEnd w:id="11"/>
    </w:p>
    <w:p w14:paraId="7F89A57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571740" cy="4496435"/>
            <wp:effectExtent l="0" t="0" r="10160" b="18415"/>
            <wp:docPr id="2" name="图片 11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0B7B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（存放：加盖学校公章的成绩单扫描图片，扫描要求：彩色、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 w14:paraId="22A73542"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  <w:lang w:val="en-US" w:eastAsia="zh-CN"/>
        </w:rPr>
      </w:pPr>
      <w:bookmarkStart w:id="12" w:name="_Toc4255"/>
    </w:p>
    <w:p w14:paraId="6F9C0FE9"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3" w:name="_Toc306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方正小标宋简体"/>
          <w:b/>
          <w:sz w:val="32"/>
          <w:szCs w:val="32"/>
        </w:rPr>
        <w:t>.学位证书扫描件</w:t>
      </w:r>
      <w:bookmarkEnd w:id="12"/>
      <w:bookmarkEnd w:id="13"/>
    </w:p>
    <w:p w14:paraId="7885FB1A">
      <w:pPr>
        <w:jc w:val="center"/>
      </w:pPr>
      <w:r>
        <w:drawing>
          <wp:inline distT="0" distB="0" distL="114300" distR="114300">
            <wp:extent cx="7889875" cy="4906010"/>
            <wp:effectExtent l="0" t="0" r="15875" b="8890"/>
            <wp:docPr id="3" name="图片 10" descr="说明: C:\Users\Administrator\AppData\Roaming\Tencent\Users\415246310\QQ\WinTemp\RichOle\H6[K{1%~WCRI%)(S(IWL}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说明: C:\Users\Administrator\AppData\Roaming\Tencent\Users\415246310\QQ\WinTemp\RichOle\H6[K{1%~WCRI%)(S(IWL}D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8987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F24D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41F38D3E">
      <w:pPr>
        <w:adjustRightInd w:val="0"/>
        <w:snapToGrid w:val="0"/>
        <w:jc w:val="center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18"/>
          <w:szCs w:val="18"/>
        </w:rPr>
        <w:t>（存放：加盖学校公章的成绩单扫描图片，扫描要求：彩色、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 w14:paraId="1CBED9BB"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32"/>
          <w:szCs w:val="32"/>
        </w:rPr>
        <w:sectPr>
          <w:pgSz w:w="16838" w:h="11906" w:orient="landscape"/>
          <w:pgMar w:top="1134" w:right="1440" w:bottom="1134" w:left="1440" w:header="851" w:footer="737" w:gutter="0"/>
          <w:pgNumType w:fmt="decimal"/>
          <w:cols w:space="720" w:num="1"/>
          <w:docGrid w:type="lines" w:linePitch="312" w:charSpace="0"/>
        </w:sectPr>
      </w:pPr>
    </w:p>
    <w:p w14:paraId="655EB255"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4" w:name="_Toc4172"/>
      <w:bookmarkStart w:id="15" w:name="_Toc26479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 w:cs="方正小标宋简体"/>
          <w:b/>
          <w:sz w:val="32"/>
          <w:szCs w:val="32"/>
        </w:rPr>
        <w:t>.资格证书扫描件（选聘条件有要求的，须附）</w:t>
      </w:r>
      <w:bookmarkEnd w:id="14"/>
      <w:bookmarkEnd w:id="15"/>
    </w:p>
    <w:p w14:paraId="5D0E5F54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626735" cy="4065905"/>
            <wp:effectExtent l="0" t="0" r="12065" b="10795"/>
            <wp:docPr id="4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C68F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1A3A6940"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 w14:paraId="55E32171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16" w:name="_Toc419710142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91175" cy="3922395"/>
            <wp:effectExtent l="0" t="0" r="9525" b="1905"/>
            <wp:docPr id="5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9EBB">
      <w:pPr>
        <w:adjustRightInd w:val="0"/>
        <w:snapToGrid w:val="0"/>
        <w:rPr>
          <w:rStyle w:val="21"/>
          <w:rFonts w:hint="eastAsia" w:ascii="Times New Roman" w:hAnsi="Times New Roman"/>
          <w:kern w:val="2"/>
          <w:szCs w:val="18"/>
          <w:lang w:bidi="ar-SA"/>
        </w:rPr>
      </w:pPr>
      <w:r>
        <w:rPr>
          <w:rFonts w:hint="eastAsia" w:ascii="宋体" w:hAnsi="宋体"/>
          <w:sz w:val="18"/>
          <w:szCs w:val="18"/>
        </w:rPr>
        <w:t>（存放：取得的专业技术资格证书及职业资格证书，扫描要求：彩色、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bookmarkEnd w:id="16"/>
    <w:p w14:paraId="439C7B90"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7" w:name="_Toc1454"/>
      <w:bookmarkStart w:id="18" w:name="_Toc8919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7</w:t>
      </w:r>
      <w:r>
        <w:rPr>
          <w:rFonts w:hint="eastAsia" w:ascii="宋体" w:hAnsi="宋体" w:eastAsia="宋体" w:cs="方正小标宋简体"/>
          <w:b/>
          <w:sz w:val="32"/>
          <w:szCs w:val="32"/>
        </w:rPr>
        <w:t>.重要获奖证书扫描件</w:t>
      </w:r>
      <w:bookmarkEnd w:id="17"/>
      <w:bookmarkEnd w:id="18"/>
    </w:p>
    <w:p w14:paraId="7441FDBD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6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F25D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0048982D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7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8061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（存放：取得的各类荣誉证书，扫描要求：彩色、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  <w:bookmarkEnd w:id="1"/>
    </w:p>
    <w:sectPr>
      <w:pgSz w:w="11906" w:h="16838"/>
      <w:pgMar w:top="1440" w:right="1134" w:bottom="1440" w:left="113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" w:fontKey="{9B3CAE84-1144-4223-9D65-589E8C5212F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4B026D2-23FC-44A4-8A94-34C0362F1CF1}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  <w:embedRegular r:id="rId3" w:fontKey="{E430D73E-BE03-4D2D-9594-682B9EC51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FF855"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2DDC1A26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CA11E"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8FA89">
                          <w:pPr>
                            <w:pStyle w:val="11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gOUnetwBAAC/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A98FA89">
                    <w:pPr>
                      <w:pStyle w:val="11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6838CFF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820B04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C51EF"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BK/U90BAAC/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BOWnDlhaeKXH98vP39ffn1j&#10;q6RPH2JFaXeBEnF47QfKnf2RnIn20IJNfyLEKE7qnq/qqgGZTJfWq/W6pJCk2Hwg/OL+eoCIb5W3&#10;LBk1BxpfVlWc3kccU+eUVM35W21MHqFxfzkIM3mK1PvYY7Jw2A8Tob1vzsSH3gHV6Tx85aynLai5&#10;o6XnzLxzJHJamNmA2djPhnCSLtYcORvNNzgu1jGAPnR51VJTMbw6InWaCaQ2xtpTdzTXLMG0g2lx&#10;Hp5z1v272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AQSv1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D4C51EF"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hZjI2YmY2YTU3NjU0N2Y5ZGVjM2E3YjBjOGU1ZjQifQ=="/>
  </w:docVars>
  <w:rsids>
    <w:rsidRoot w:val="005B69AD"/>
    <w:rsid w:val="00017ECD"/>
    <w:rsid w:val="000246BC"/>
    <w:rsid w:val="000265E1"/>
    <w:rsid w:val="00032285"/>
    <w:rsid w:val="00050AAD"/>
    <w:rsid w:val="00062FD9"/>
    <w:rsid w:val="00063A26"/>
    <w:rsid w:val="00065BF8"/>
    <w:rsid w:val="00066850"/>
    <w:rsid w:val="0007243A"/>
    <w:rsid w:val="000748F3"/>
    <w:rsid w:val="00077266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0D81"/>
    <w:rsid w:val="001E110C"/>
    <w:rsid w:val="001E5B8F"/>
    <w:rsid w:val="001E67C4"/>
    <w:rsid w:val="00211C54"/>
    <w:rsid w:val="00214839"/>
    <w:rsid w:val="00250AA5"/>
    <w:rsid w:val="00252B31"/>
    <w:rsid w:val="00260212"/>
    <w:rsid w:val="002658DD"/>
    <w:rsid w:val="0027525A"/>
    <w:rsid w:val="002776E6"/>
    <w:rsid w:val="002936CC"/>
    <w:rsid w:val="00296E2D"/>
    <w:rsid w:val="002A2DCF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84841"/>
    <w:rsid w:val="00390711"/>
    <w:rsid w:val="003A0602"/>
    <w:rsid w:val="003A1D58"/>
    <w:rsid w:val="003A3D29"/>
    <w:rsid w:val="003B2D01"/>
    <w:rsid w:val="003D76A8"/>
    <w:rsid w:val="003E6877"/>
    <w:rsid w:val="00411C30"/>
    <w:rsid w:val="00416F88"/>
    <w:rsid w:val="00422722"/>
    <w:rsid w:val="00427843"/>
    <w:rsid w:val="004344D6"/>
    <w:rsid w:val="00436ABC"/>
    <w:rsid w:val="00444F3A"/>
    <w:rsid w:val="0045634A"/>
    <w:rsid w:val="004641CE"/>
    <w:rsid w:val="00477794"/>
    <w:rsid w:val="004831DC"/>
    <w:rsid w:val="004838C0"/>
    <w:rsid w:val="004871A8"/>
    <w:rsid w:val="00494BA3"/>
    <w:rsid w:val="004B1A09"/>
    <w:rsid w:val="004C3F68"/>
    <w:rsid w:val="004C6385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45D93"/>
    <w:rsid w:val="005701E3"/>
    <w:rsid w:val="0059064D"/>
    <w:rsid w:val="005957A0"/>
    <w:rsid w:val="005B4CD1"/>
    <w:rsid w:val="005B69AD"/>
    <w:rsid w:val="005C755E"/>
    <w:rsid w:val="005D1148"/>
    <w:rsid w:val="005D413E"/>
    <w:rsid w:val="005E685B"/>
    <w:rsid w:val="00600B2A"/>
    <w:rsid w:val="006125B8"/>
    <w:rsid w:val="00615B93"/>
    <w:rsid w:val="00616DEB"/>
    <w:rsid w:val="00621002"/>
    <w:rsid w:val="0062146B"/>
    <w:rsid w:val="006236D9"/>
    <w:rsid w:val="006315F3"/>
    <w:rsid w:val="00635719"/>
    <w:rsid w:val="00641D9F"/>
    <w:rsid w:val="00643B2D"/>
    <w:rsid w:val="006507FD"/>
    <w:rsid w:val="006535E7"/>
    <w:rsid w:val="006834B2"/>
    <w:rsid w:val="00685FA2"/>
    <w:rsid w:val="00695770"/>
    <w:rsid w:val="00696A61"/>
    <w:rsid w:val="006C3EE4"/>
    <w:rsid w:val="006D5AAA"/>
    <w:rsid w:val="006E4EF7"/>
    <w:rsid w:val="006E513F"/>
    <w:rsid w:val="006F4B8D"/>
    <w:rsid w:val="00730B48"/>
    <w:rsid w:val="0073134B"/>
    <w:rsid w:val="007647A1"/>
    <w:rsid w:val="00783F92"/>
    <w:rsid w:val="00786D98"/>
    <w:rsid w:val="007A027A"/>
    <w:rsid w:val="007B5B3E"/>
    <w:rsid w:val="007C5616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7753E"/>
    <w:rsid w:val="0088469D"/>
    <w:rsid w:val="00892C7D"/>
    <w:rsid w:val="0089658D"/>
    <w:rsid w:val="008A0CFE"/>
    <w:rsid w:val="008A60F6"/>
    <w:rsid w:val="008C6873"/>
    <w:rsid w:val="008D3000"/>
    <w:rsid w:val="008D523A"/>
    <w:rsid w:val="009066EE"/>
    <w:rsid w:val="00917CB4"/>
    <w:rsid w:val="009217A2"/>
    <w:rsid w:val="00936D3C"/>
    <w:rsid w:val="00940EB5"/>
    <w:rsid w:val="00952483"/>
    <w:rsid w:val="00962868"/>
    <w:rsid w:val="0098316A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37BEF"/>
    <w:rsid w:val="00B43EE5"/>
    <w:rsid w:val="00B4620C"/>
    <w:rsid w:val="00B51E27"/>
    <w:rsid w:val="00B9277E"/>
    <w:rsid w:val="00B972C2"/>
    <w:rsid w:val="00BE0DE8"/>
    <w:rsid w:val="00BF000E"/>
    <w:rsid w:val="00BF5465"/>
    <w:rsid w:val="00C07AF4"/>
    <w:rsid w:val="00C14811"/>
    <w:rsid w:val="00C25E54"/>
    <w:rsid w:val="00C26BAD"/>
    <w:rsid w:val="00C77D31"/>
    <w:rsid w:val="00C85AF4"/>
    <w:rsid w:val="00C8632E"/>
    <w:rsid w:val="00CA5211"/>
    <w:rsid w:val="00CB314D"/>
    <w:rsid w:val="00CD1F36"/>
    <w:rsid w:val="00CE698D"/>
    <w:rsid w:val="00CF3BB1"/>
    <w:rsid w:val="00D0613E"/>
    <w:rsid w:val="00D14FFD"/>
    <w:rsid w:val="00D2536F"/>
    <w:rsid w:val="00D47F14"/>
    <w:rsid w:val="00D66876"/>
    <w:rsid w:val="00D71741"/>
    <w:rsid w:val="00D75F9C"/>
    <w:rsid w:val="00D77E99"/>
    <w:rsid w:val="00D85D57"/>
    <w:rsid w:val="00D919FA"/>
    <w:rsid w:val="00DA047D"/>
    <w:rsid w:val="00DB0510"/>
    <w:rsid w:val="00DB2A95"/>
    <w:rsid w:val="00DB62E2"/>
    <w:rsid w:val="00DB63A3"/>
    <w:rsid w:val="00DC1A0E"/>
    <w:rsid w:val="00DD01FD"/>
    <w:rsid w:val="00DE0455"/>
    <w:rsid w:val="00E16755"/>
    <w:rsid w:val="00E31CB3"/>
    <w:rsid w:val="00E4365A"/>
    <w:rsid w:val="00E47344"/>
    <w:rsid w:val="00E67585"/>
    <w:rsid w:val="00E71E8E"/>
    <w:rsid w:val="00E90631"/>
    <w:rsid w:val="00EA4BB2"/>
    <w:rsid w:val="00EB727C"/>
    <w:rsid w:val="00EC4663"/>
    <w:rsid w:val="00ED33B8"/>
    <w:rsid w:val="00EF0604"/>
    <w:rsid w:val="00EF552F"/>
    <w:rsid w:val="00F14E1A"/>
    <w:rsid w:val="00F2350A"/>
    <w:rsid w:val="00F326B3"/>
    <w:rsid w:val="00F40B8B"/>
    <w:rsid w:val="00F43996"/>
    <w:rsid w:val="00F45250"/>
    <w:rsid w:val="00F7656B"/>
    <w:rsid w:val="00F82385"/>
    <w:rsid w:val="00F83007"/>
    <w:rsid w:val="00F96886"/>
    <w:rsid w:val="00FC0229"/>
    <w:rsid w:val="00FD497F"/>
    <w:rsid w:val="00FE03FE"/>
    <w:rsid w:val="00FE1C3F"/>
    <w:rsid w:val="00FF09F3"/>
    <w:rsid w:val="00FF4258"/>
    <w:rsid w:val="011D098E"/>
    <w:rsid w:val="016814B1"/>
    <w:rsid w:val="03BE09E8"/>
    <w:rsid w:val="04C0169C"/>
    <w:rsid w:val="0CB947D6"/>
    <w:rsid w:val="0D2F4929"/>
    <w:rsid w:val="0F7F14DB"/>
    <w:rsid w:val="121758E2"/>
    <w:rsid w:val="134E06B6"/>
    <w:rsid w:val="204226C5"/>
    <w:rsid w:val="210E3FB7"/>
    <w:rsid w:val="21161993"/>
    <w:rsid w:val="27727084"/>
    <w:rsid w:val="29631A9A"/>
    <w:rsid w:val="2BE8453C"/>
    <w:rsid w:val="2D193905"/>
    <w:rsid w:val="2ECC5CA1"/>
    <w:rsid w:val="3C071DC4"/>
    <w:rsid w:val="43B07042"/>
    <w:rsid w:val="4564151E"/>
    <w:rsid w:val="46EF3A16"/>
    <w:rsid w:val="4DDB4CCD"/>
    <w:rsid w:val="500B17AD"/>
    <w:rsid w:val="521100BD"/>
    <w:rsid w:val="58FB6641"/>
    <w:rsid w:val="5E250381"/>
    <w:rsid w:val="62396D6E"/>
    <w:rsid w:val="68281E82"/>
    <w:rsid w:val="75F25B79"/>
    <w:rsid w:val="79784C56"/>
    <w:rsid w:val="79931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unhideWhenUsed="0" w:uiPriority="0" w:name="toc 3"/>
    <w:lsdException w:qFormat="1" w:unhideWhenUsed="0" w:uiPriority="0" w:name="toc 4"/>
    <w:lsdException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autoRedefine/>
    <w:semiHidden/>
    <w:qFormat/>
    <w:uiPriority w:val="0"/>
  </w:style>
  <w:style w:type="table" w:default="1" w:styleId="1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autoRedefine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link w:val="26"/>
    <w:autoRedefine/>
    <w:qFormat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autoRedefine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11">
    <w:name w:val="footer"/>
    <w:basedOn w:val="1"/>
    <w:link w:val="2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autoRedefine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autoRedefine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autoRedefine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autoRedefine/>
    <w:semiHidden/>
    <w:qFormat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2 Char"/>
    <w:autoRedefine/>
    <w:qFormat/>
    <w:uiPriority w:val="0"/>
    <w:rPr>
      <w:rFonts w:ascii="Arial Black" w:hAnsi="Arial Black" w:eastAsia="宋体"/>
      <w:kern w:val="28"/>
      <w:sz w:val="18"/>
      <w:lang w:val="en-US" w:eastAsia="zh-CN" w:bidi="he-IL"/>
    </w:rPr>
  </w:style>
  <w:style w:type="character" w:customStyle="1" w:styleId="22">
    <w:name w:val="页脚 Char"/>
    <w:link w:val="11"/>
    <w:autoRedefine/>
    <w:qFormat/>
    <w:uiPriority w:val="99"/>
    <w:rPr>
      <w:kern w:val="2"/>
      <w:sz w:val="18"/>
      <w:szCs w:val="18"/>
    </w:rPr>
  </w:style>
  <w:style w:type="character" w:customStyle="1" w:styleId="23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4">
    <w:name w:val="页眉 Char"/>
    <w:link w:val="12"/>
    <w:autoRedefine/>
    <w:qFormat/>
    <w:uiPriority w:val="0"/>
    <w:rPr>
      <w:kern w:val="2"/>
      <w:sz w:val="18"/>
      <w:szCs w:val="18"/>
    </w:rPr>
  </w:style>
  <w:style w:type="character" w:customStyle="1" w:styleId="25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正文文本 Char"/>
    <w:link w:val="6"/>
    <w:qFormat/>
    <w:uiPriority w:val="0"/>
    <w:rPr>
      <w:rFonts w:ascii="Garamond" w:hAnsi="Garamond"/>
      <w:spacing w:val="-5"/>
      <w:sz w:val="24"/>
      <w:lang w:bidi="he-I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686</Words>
  <Characters>775</Characters>
  <Lines>9</Lines>
  <Paragraphs>2</Paragraphs>
  <TotalTime>1</TotalTime>
  <ScaleCrop>false</ScaleCrop>
  <LinksUpToDate>false</LinksUpToDate>
  <CharactersWithSpaces>787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HY--HYS</cp:lastModifiedBy>
  <cp:lastPrinted>2023-08-01T01:29:00Z</cp:lastPrinted>
  <dcterms:modified xsi:type="dcterms:W3CDTF">2026-07-03T08:13:09Z</dcterms:modified>
  <dc:subject>Birthday </dc:subject>
  <dc:title>Are You suprised ?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F9308CF8027E4C15A89CDA5F9073C3DA_13</vt:lpwstr>
  </property>
  <property fmtid="{D5CDD505-2E9C-101B-9397-08002B2CF9AE}" pid="4" name="KSOTemplateDocerSaveRecord">
    <vt:lpwstr>eyJoZGlkIjoiZjY1MGU2YTk4NjY2NGIzMjIwM2E5NjI5NDdkNmEyOWIiLCJ1c2VySWQiOiIxNzg5MTIwODIwIn0=</vt:lpwstr>
  </property>
</Properties>
</file>