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20"/>
        </w:tabs>
        <w:jc w:val="both"/>
        <w:outlineLvl w:val="1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numPr>
          <w:ilvl w:val="0"/>
          <w:numId w:val="0"/>
        </w:numPr>
        <w:tabs>
          <w:tab w:val="left" w:pos="420"/>
        </w:tabs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 HYPERLINK "https://zrzyt.zj.gov.cn/module/download/downfile.jsp?classid=0&amp;filename=93755a8cfc894569a51dfe308e69b888.docx"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浙江省地质院编外人员应聘报名表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</w:p>
    <w:tbl>
      <w:tblPr>
        <w:tblStyle w:val="2"/>
        <w:tblpPr w:leftFromText="180" w:rightFromText="180" w:vertAnchor="text" w:horzAnchor="page" w:tblpX="1331" w:tblpY="546"/>
        <w:tblOverlap w:val="never"/>
        <w:tblW w:w="9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920"/>
        <w:gridCol w:w="177"/>
        <w:gridCol w:w="1083"/>
        <w:gridCol w:w="200"/>
        <w:gridCol w:w="130"/>
        <w:gridCol w:w="684"/>
        <w:gridCol w:w="1168"/>
        <w:gridCol w:w="737"/>
        <w:gridCol w:w="272"/>
        <w:gridCol w:w="16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姓</w:t>
            </w:r>
            <w:r>
              <w:rPr>
                <w:rStyle w:val="5"/>
                <w:rFonts w:hint="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4"/>
                <w:rFonts w:hint="default"/>
                <w:sz w:val="20"/>
                <w:szCs w:val="20"/>
                <w:lang w:bidi="ar"/>
              </w:rPr>
              <w:t>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  <w:lang w:bidi="ar"/>
              </w:rPr>
              <w:t>籍贯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</w:t>
            </w: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工作时间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现居住住址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微信号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学习信息栏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院系及专业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学历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学习期间奖惩情况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sz w:val="20"/>
                <w:szCs w:val="20"/>
                <w:lang w:bidi="ar"/>
              </w:rPr>
              <w:t>工作经历栏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（要求：从实习阶段开始，相邻时间不间断）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主持或参与的项目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工作期间奖惩情况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社会关系栏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称谓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年龄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特长爱好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本人承诺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　　　　　　　　　　　　　报名人（签名）：     　　　　年    月   日</w:t>
            </w:r>
            <w:r>
              <w:rPr>
                <w:rStyle w:val="8"/>
                <w:rFonts w:hAnsi="宋体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说明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1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2024-12-12T01:19:21Z</dcterms:created>
  <dc:creator>江迎飞</dc:creator>
  <cp:lastModifiedBy>江迎飞</cp:lastModifiedBy>
  <dcterms:modified xsi:type="dcterms:W3CDTF">2024-12-12T01:20:06Z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E3203A2C78BD44D492295BFACEDD64C4</vt:lpwstr>
  </property>
</Properties>
</file>