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83B8">
      <w:pPr>
        <w:pStyle w:val="4"/>
        <w:spacing w:beforeAutospacing="0" w:afterAutospacing="0" w:line="560" w:lineRule="exact"/>
        <w:jc w:val="both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sz w:val="32"/>
          <w:szCs w:val="32"/>
          <w:lang w:val="en-US" w:eastAsia="zh-CN"/>
        </w:rPr>
        <w:t>附件3</w:t>
      </w:r>
    </w:p>
    <w:p w14:paraId="04118BA3"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p w14:paraId="65A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</w:p>
    <w:p w14:paraId="0D3E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本人已认真研读并充分知晓《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四川锐致金属制业有限公司招聘劳务派遣人员的公告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全部内容，全面理解本次招聘各项政策、岗位条件及工作要求。本人自愿参加本次公开招聘，现就应聘全过程诚信自律事宜，郑重作出如下承诺：</w:t>
      </w:r>
    </w:p>
    <w:p w14:paraId="3992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本人严格遵守本次公开招聘各项政策规定、工作纪律及考务要求，自觉服从招聘工作统筹安排，主动配合资格审查、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、体检、考察等各环节工作。</w:t>
      </w:r>
    </w:p>
    <w:p w14:paraId="486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本人所填报的所有报名信息真实、准确、完整，所提交的身份证、学历学位证书、无犯罪记录证明、学历验证报告等全部应聘材料及复印件均真实有效、来源合法，无伪造、变造、篡改、隐瞒、虚报等情形。</w:t>
      </w:r>
    </w:p>
    <w:p w14:paraId="2323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本人完全符合本次招聘公告及报考岗位明确的学历、专业、年龄、身体条件、政治素养等全部资格条件，不存在任何不符合报考条件的情形。</w:t>
      </w:r>
    </w:p>
    <w:p w14:paraId="2342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 w14:paraId="1ED2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本人坚持诚信应考、依规履职，自觉抵制弄虚作假、违规作弊、托请打招呼等一切违规违纪行为，自愿接受招聘工作组及社会各界监督。</w:t>
      </w:r>
    </w:p>
    <w:p w14:paraId="6A8A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本人清楚知晓，若违反上述承诺、存在虚假报考、材料不实、违规违纪等情形，自愿接受取消报考资格、考试成绩作废、不予聘用、解除聘用等处理，一经查实，终生不得参与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公司后续招聘，并自愿承担由此产生的一切法律责任和相应后果。</w:t>
      </w:r>
    </w:p>
    <w:p w14:paraId="1D05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B59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61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3F3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承诺人（签字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 w14:paraId="0D06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06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身份证号码：</w:t>
      </w:r>
    </w:p>
    <w:p w14:paraId="0DC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5C9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64E8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F5D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 w14:paraId="442AEB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5A6202F9"/>
    <w:sectPr>
      <w:pgSz w:w="11906" w:h="16838"/>
      <w:pgMar w:top="2098" w:right="1531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CC04F7-E4AD-48BC-AB74-0F13AEA03B5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7D3FBB-0F6E-43AD-8093-F6F3547C0C1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4099F8-DDE8-4C9A-AC3B-03BA9EF1234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C5B49C-6D9B-4E77-9316-D3292BAA30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2CC0C8-7F97-4F81-A0D7-3FD918B17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040B"/>
    <w:rsid w:val="147532D9"/>
    <w:rsid w:val="24310218"/>
    <w:rsid w:val="4241040B"/>
    <w:rsid w:val="6F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3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dcterms:modified xsi:type="dcterms:W3CDTF">2026-07-02T13:41:40Z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A144903B018A4B9F93E19966352E590F_11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