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7B92"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附件4：</w:t>
      </w:r>
    </w:p>
    <w:p w14:paraId="167B4C1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公开招聘岗位表</w:t>
      </w:r>
    </w:p>
    <w:tbl>
      <w:tblPr>
        <w:tblStyle w:val="5"/>
        <w:tblW w:w="47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38"/>
        <w:gridCol w:w="808"/>
        <w:gridCol w:w="766"/>
        <w:gridCol w:w="615"/>
        <w:gridCol w:w="646"/>
        <w:gridCol w:w="738"/>
        <w:gridCol w:w="859"/>
        <w:gridCol w:w="677"/>
        <w:gridCol w:w="632"/>
        <w:gridCol w:w="1661"/>
        <w:gridCol w:w="4016"/>
        <w:gridCol w:w="1404"/>
      </w:tblGrid>
      <w:tr w14:paraId="7748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tblHeader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需求部门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岗位名称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编制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岗位数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现有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缺编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初拟招聘人数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董事会建议招聘人数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年龄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学历及专业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工作描述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技能要求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0DF3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富衡公司工程部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工程管理岗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周岁以内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大专及以上学历，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建筑、公路、土木工程类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等专业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E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负责项目的现场监督、检查与协调。管控项目的安全、质量、进度，定期报告项目状态；负责办理施工相关手续，草拟工程合同与文件，协调业主、监理、设计及分包单位关系；处理现场技术问题，维护公司权益，协助进行工程款支付与结算工作；并根据公司安排兼任项目部负责人，对项目现场实施全面管理。</w:t>
            </w:r>
          </w:p>
          <w:p w14:paraId="39C10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能熟练操作手机及电脑；具有一定管理能力，能看懂图纸，熟练使用CAD等建筑相关软件，熟练使用word等办公软件。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055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富衡公司经营部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经营管理岗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周岁以内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大专及以上学历，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建筑、公路、土木工程类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或财会等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专业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2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负责投标文件的编制、封装、投递及开标现场支持；负责人员证书、公司资质材料的日常整理、更新、保管与年检换证手续办理；负责公司微信公众号等宣传平台的内容编辑、发布与日常维护；负责市场信息收集、分包单位基础资料建档及部门内部文档管理。</w:t>
            </w:r>
          </w:p>
          <w:p w14:paraId="30D7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能熟练操作手机及电脑；熟练使用word等办公软件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  <w:bookmarkEnd w:id="0"/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4573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</w:pPr>
    </w:p>
    <w:sectPr>
      <w:footerReference r:id="rId3" w:type="default"/>
      <w:pgSz w:w="16838" w:h="11906" w:orient="landscape"/>
      <w:pgMar w:top="1020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00EED">
    <w:pPr>
      <w:pStyle w:val="3"/>
      <w:tabs>
        <w:tab w:val="left" w:pos="6598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3DF4B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/qz84AgAAbwQAAA4AAABkcnMvZTJvRG9jLnhtbK1UzY7TMBC+I/EO&#10;lu80aVcs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hRDOFhp++fzv9&#10;+HX6+ZVcRXla62eIerCIC91b02FohnuPy8i6q5yKv+BD4Ie4x4u4oguEx0fTyXSaw8XhGw7Azx6f&#10;W+fDO2EUiUZBHbqXRGWHjQ996BASs2mzbqRMHZSatAW9vnqd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nP+r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DF4B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A0158"/>
    <w:rsid w:val="2F326EFC"/>
    <w:rsid w:val="7E2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2026-07-03T08:07:00Z</dcterms:created>
  <dc:creator>CREAM</dc:creator>
  <cp:lastModifiedBy>CREAM</cp:lastModifiedBy>
  <dcterms:modified xsi:type="dcterms:W3CDTF">2026-07-03T08:14:09Z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BFCE78D85AFA4205A6163A1577D117D4_13</vt:lpwstr>
  </property>
  <property fmtid="{D5CDD505-2E9C-101B-9397-08002B2CF9AE}" pid="4" name="KSOTemplateDocerSaveRecord">
    <vt:lpwstr>eyJoZGlkIjoiOWFmMzdlNWEwYjQ2YTVmMzE5YTQ2OWZhNTYxZTkxZDkiLCJ1c2VySWQiOiIyMzkwMzA4MDAifQ==</vt:lpwstr>
  </property>
</Properties>
</file>