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F407">
      <w:pP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BA3141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抚州市第一人民医院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高层次人才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887"/>
        <w:gridCol w:w="471"/>
        <w:gridCol w:w="532"/>
        <w:gridCol w:w="458"/>
        <w:gridCol w:w="655"/>
        <w:gridCol w:w="222"/>
        <w:gridCol w:w="1173"/>
        <w:gridCol w:w="20"/>
        <w:gridCol w:w="282"/>
        <w:gridCol w:w="910"/>
        <w:gridCol w:w="26"/>
        <w:gridCol w:w="20"/>
        <w:gridCol w:w="636"/>
        <w:gridCol w:w="195"/>
        <w:gridCol w:w="360"/>
        <w:gridCol w:w="227"/>
        <w:gridCol w:w="1003"/>
        <w:gridCol w:w="406"/>
        <w:gridCol w:w="426"/>
        <w:gridCol w:w="963"/>
        <w:gridCol w:w="20"/>
      </w:tblGrid>
      <w:tr w14:paraId="30E3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24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 w14:paraId="6A8B8149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bookmarkStart w:id="1" w:name="OLE_LINK9"/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550EEC4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5EF31439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365F722B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6213FF73">
            <w:pPr>
              <w:spacing w:line="360" w:lineRule="exact"/>
              <w:jc w:val="center"/>
              <w:rPr>
                <w:rFonts w:hint="default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0980005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vMerge w:val="restart"/>
            <w:noWrap w:val="0"/>
            <w:vAlign w:val="center"/>
          </w:tcPr>
          <w:p w14:paraId="264B9AE5">
            <w:pPr>
              <w:jc w:val="center"/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一寸证件照</w:t>
            </w:r>
          </w:p>
        </w:tc>
      </w:tr>
      <w:bookmarkEnd w:id="0"/>
      <w:bookmarkEnd w:id="1"/>
      <w:tr w14:paraId="6316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24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 w14:paraId="475C6923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46B875B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13D5ACF7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1F59572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3B21F382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C029046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vMerge w:val="continue"/>
            <w:noWrap w:val="0"/>
            <w:vAlign w:val="center"/>
          </w:tcPr>
          <w:p w14:paraId="65E86B9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D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24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 w14:paraId="2F31360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7E05A581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027E2C2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03CC102E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6D7BD08A">
            <w:pPr>
              <w:spacing w:line="36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宗教信仰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B9135F6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vMerge w:val="continue"/>
            <w:noWrap w:val="0"/>
            <w:vAlign w:val="center"/>
          </w:tcPr>
          <w:p w14:paraId="310F752E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2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24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 w14:paraId="7032F47C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5200FC62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77090BA6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1099FF3C">
            <w:pP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62CC7E8B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0F176D7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vMerge w:val="continue"/>
            <w:noWrap w:val="0"/>
            <w:vAlign w:val="center"/>
          </w:tcPr>
          <w:p w14:paraId="37CC780D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C6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705" w:hRule="atLeast"/>
          <w:jc w:val="center"/>
        </w:trPr>
        <w:tc>
          <w:tcPr>
            <w:tcW w:w="189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69179A5">
            <w:pPr>
              <w:spacing w:line="36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2EAAF240">
            <w:pPr>
              <w:spacing w:line="36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81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7DE8B01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3C3D155F">
            <w:pPr>
              <w:spacing w:line="360" w:lineRule="exact"/>
              <w:jc w:val="center"/>
              <w:rPr>
                <w:rFonts w:hint="default" w:eastAsia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及取得时间</w:t>
            </w:r>
          </w:p>
        </w:tc>
        <w:tc>
          <w:tcPr>
            <w:tcW w:w="3405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37B64543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11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705" w:hRule="atLeast"/>
          <w:jc w:val="center"/>
        </w:trPr>
        <w:tc>
          <w:tcPr>
            <w:tcW w:w="189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B69FA5D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281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808E10D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4EA3B13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405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3B8D4229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0A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37" w:hRule="atLeast"/>
          <w:jc w:val="center"/>
        </w:trPr>
        <w:tc>
          <w:tcPr>
            <w:tcW w:w="98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D672"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教育背景（从大学开始写）</w:t>
            </w:r>
          </w:p>
        </w:tc>
      </w:tr>
      <w:tr w14:paraId="3231A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65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AB90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FFC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50A4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103D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1E45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6D5C3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95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93B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042C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4A02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0C9E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2746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2D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2C94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8DD3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D1B9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2100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7D0D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58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C195">
            <w:pPr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D2B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8B3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938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4D7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CB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0D4F">
            <w:pPr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2BF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6F8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88A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519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63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89" w:hRule="atLeast"/>
          <w:jc w:val="center"/>
        </w:trPr>
        <w:tc>
          <w:tcPr>
            <w:tcW w:w="98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BE8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配偶情况</w:t>
            </w:r>
          </w:p>
        </w:tc>
      </w:tr>
      <w:tr w14:paraId="3EA00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13B0">
            <w:pPr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F53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AD72">
            <w:pPr>
              <w:jc w:val="center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D42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A96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168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290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F11B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C04D">
            <w:pPr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9FE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7A1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646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8CB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8C5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0BE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57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42" w:hRule="atLeast"/>
          <w:jc w:val="center"/>
        </w:trPr>
        <w:tc>
          <w:tcPr>
            <w:tcW w:w="98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4C2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78394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65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E00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4EC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367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72B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 w14:paraId="694DD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4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E24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172E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C93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630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00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84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9A8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891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203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3C3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8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D184">
            <w:pPr>
              <w:ind w:left="-84" w:leftChars="-40" w:firstLine="84" w:firstLineChars="35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CCE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4A2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5D8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99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5EF0">
            <w:pPr>
              <w:ind w:left="-84" w:leftChars="-40" w:firstLine="84" w:firstLineChars="35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A2B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96E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9FF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D6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2" w:hRule="atLeast"/>
          <w:tblCellSpacing w:w="0" w:type="dxa"/>
          <w:jc w:val="center"/>
        </w:trPr>
        <w:tc>
          <w:tcPr>
            <w:tcW w:w="9892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142CE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近五年获得主要奖励及荣誉称号</w:t>
            </w:r>
          </w:p>
        </w:tc>
      </w:tr>
      <w:tr w14:paraId="6642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A3D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获奖名称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8EE3C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902AE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</w:tr>
      <w:tr w14:paraId="144D5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65F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70BFC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7A6D7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0971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4E8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ADB24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A2B0E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87EF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FCA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25E02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E08AF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C35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F54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D4A72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979EC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E21F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77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02980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2499F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A63F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97A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7DEA5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088F9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5583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2" w:hRule="atLeast"/>
          <w:tblCellSpacing w:w="0" w:type="dxa"/>
          <w:jc w:val="center"/>
        </w:trPr>
        <w:tc>
          <w:tcPr>
            <w:tcW w:w="9892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48B1C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近五年的主要科研项目</w:t>
            </w:r>
          </w:p>
        </w:tc>
      </w:tr>
      <w:tr w14:paraId="04E84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0D0D">
            <w:pPr>
              <w:spacing w:line="360" w:lineRule="exact"/>
              <w:jc w:val="center"/>
              <w:rPr>
                <w:rFonts w:hint="eastAsia"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课题、项目</w:t>
            </w:r>
          </w:p>
          <w:p w14:paraId="481C9D8E">
            <w:pPr>
              <w:spacing w:line="360" w:lineRule="exact"/>
              <w:jc w:val="center"/>
              <w:rPr>
                <w:rFonts w:hint="eastAsia" w:ascii="宋体" w:hAnsi="宋体" w:eastAsia="宋体" w:cs="Arial"/>
                <w:sz w:val="24"/>
                <w:szCs w:val="16"/>
              </w:rPr>
            </w:pPr>
            <w:r>
              <w:rPr>
                <w:rFonts w:hint="eastAsia" w:ascii="宋体" w:hAnsi="宋体" w:eastAsia="宋体" w:cs="Arial"/>
                <w:sz w:val="24"/>
                <w:szCs w:val="16"/>
              </w:rPr>
              <w:t> </w:t>
            </w:r>
          </w:p>
        </w:tc>
        <w:tc>
          <w:tcPr>
            <w:tcW w:w="3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137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55C0E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78A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2DA60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156A182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113DE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3ED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61D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9A717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DBA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66549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A245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D28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DB8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D81A0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DAE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E7DEB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BD5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B24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5FE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9A269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B0A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120F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E58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F55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C75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6992F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87C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039B2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568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2E967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论文、论著</w:t>
            </w:r>
          </w:p>
        </w:tc>
        <w:tc>
          <w:tcPr>
            <w:tcW w:w="2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57C3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55D2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出版社/期刊名称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898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出刊时间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3C75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被收录情况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2DE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0273AB4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48997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500A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13BB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783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0862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ADE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AF15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303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A040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5072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949E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21D2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419C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D71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6D2F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401BD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FC54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85A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6104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CE0C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0C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1F4B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9C5B6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EE82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CCF6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7CB4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3FB2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04E3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9E19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9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DCAC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60F2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B5D4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B72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9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A9A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E657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51B1EC8C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备注：行格不足，可附页，请正反面打印。</w:t>
      </w:r>
    </w:p>
    <w:p w14:paraId="6CD44827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101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本人</w:t>
      </w:r>
      <w:bookmarkStart w:id="2" w:name="_GoBack"/>
      <w:bookmarkEnd w:id="2"/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承诺：以上所填信息真实、有效（聘用时均需提供原件）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若有虚假，取消聘用资格。</w:t>
      </w:r>
    </w:p>
    <w:p w14:paraId="34C7CB65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 xml:space="preserve">                                 个人诚信签名：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73C5D"/>
    <w:rsid w:val="0BCF4DBD"/>
    <w:rsid w:val="0E6115C5"/>
    <w:rsid w:val="208A62B6"/>
    <w:rsid w:val="3B9271FB"/>
    <w:rsid w:val="3C1E157A"/>
    <w:rsid w:val="5E957159"/>
    <w:rsid w:val="7B47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  <w:style w:type="paragraph" w:customStyle="1" w:styleId="6">
    <w:name w:val="BodyText1I2"/>
    <w:basedOn w:val="7"/>
    <w:qFormat/>
    <w:uiPriority w:val="0"/>
    <w:pPr>
      <w:snapToGrid w:val="0"/>
      <w:spacing w:line="588" w:lineRule="atLeast"/>
      <w:ind w:left="1596" w:firstLine="420" w:firstLineChars="200"/>
      <w:jc w:val="both"/>
      <w:textAlignment w:val="baseline"/>
    </w:pPr>
  </w:style>
  <w:style w:type="paragraph" w:customStyle="1" w:styleId="7">
    <w:name w:val="BodyTextIndent"/>
    <w:basedOn w:val="1"/>
    <w:qFormat/>
    <w:uiPriority w:val="0"/>
    <w:pPr>
      <w:snapToGrid w:val="0"/>
      <w:spacing w:line="588" w:lineRule="atLeast"/>
      <w:ind w:left="1596" w:hanging="969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0</TotalTime>
  <ScaleCrop>false</ScaleCrop>
  <LinksUpToDate>false</LinksUpToDate>
  <CharactersWithSpaces>446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2025-08-08T06:22:00Z</dcterms:created>
  <dc:creator>余智琪</dc:creator>
  <cp:lastModifiedBy>贪睡de貓</cp:lastModifiedBy>
  <cp:lastPrinted>2026-06-12T04:50:00Z</cp:lastPrinted>
  <dcterms:modified xsi:type="dcterms:W3CDTF">2026-07-02T01:31:27Z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236B9530A66949B4BDC8ECE9DE4D7109_13</vt:lpwstr>
  </property>
  <property fmtid="{D5CDD505-2E9C-101B-9397-08002B2CF9AE}" pid="4" name="KSOTemplateDocerSaveRecord">
    <vt:lpwstr>eyJoZGlkIjoiODIwZDEzYmM2NzQ1NTFmZmFlMjU5M2UwYmU3MTRjNDIiLCJ1c2VySWQiOiIyMjc3NDIyNjQifQ==</vt:lpwstr>
  </property>
</Properties>
</file>