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86404">
      <w:pPr>
        <w:jc w:val="center"/>
        <w:rPr>
          <w:rFonts w:hint="eastAsia"/>
          <w:sz w:val="36"/>
          <w:szCs w:val="36"/>
        </w:rPr>
      </w:pPr>
      <w:bookmarkStart w:id="0" w:name="_GoBack"/>
      <w:r>
        <w:rPr>
          <w:rFonts w:hint="eastAsia"/>
          <w:sz w:val="36"/>
          <w:szCs w:val="36"/>
        </w:rPr>
        <w:t>承德市纪委监委驻承德银行纪检监察组</w:t>
      </w:r>
    </w:p>
    <w:p w14:paraId="1A747018">
      <w:pPr>
        <w:jc w:val="center"/>
        <w:rPr>
          <w:rFonts w:hint="eastAsia" w:eastAsiaTheme="minorEastAsia"/>
          <w:sz w:val="36"/>
          <w:szCs w:val="36"/>
          <w:lang w:eastAsia="zh-CN"/>
        </w:rPr>
      </w:pPr>
      <w:r>
        <w:rPr>
          <w:rFonts w:hint="eastAsia"/>
          <w:sz w:val="36"/>
          <w:szCs w:val="36"/>
        </w:rPr>
        <w:t>关于公开遴选工作人员的公告</w:t>
      </w:r>
    </w:p>
    <w:bookmarkEnd w:id="0"/>
    <w:p w14:paraId="29D253AA">
      <w:pPr>
        <w:jc w:val="center"/>
        <w:rPr>
          <w:rFonts w:hint="eastAsia" w:ascii="仿宋_GB2312" w:hAnsi="仿宋_GB2312" w:eastAsia="仿宋_GB2312" w:cs="仿宋_GB2312"/>
          <w:sz w:val="32"/>
          <w:szCs w:val="32"/>
        </w:rPr>
      </w:pPr>
    </w:p>
    <w:p w14:paraId="18A22E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为加强纪检监察干部队伍建设，充实工作力量，经研究决定，公开遴选市纪委监委驻承德银行纪检监察组工作人员。现将有关事项公告如下：</w:t>
      </w:r>
    </w:p>
    <w:p w14:paraId="49A18C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一、遴选岗位及人数</w:t>
      </w:r>
    </w:p>
    <w:p w14:paraId="684FEE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A1526"/>
          <w:spacing w:val="0"/>
          <w:kern w:val="0"/>
          <w:sz w:val="32"/>
          <w:szCs w:val="32"/>
          <w:highlight w:val="none"/>
          <w:shd w:val="clear" w:color="auto" w:fill="FFFFFF"/>
          <w:lang w:val="en-US" w:eastAsia="zh-CN" w:bidi="ar"/>
        </w:rPr>
      </w:pPr>
      <w:r>
        <w:rPr>
          <w:rFonts w:hint="eastAsia" w:ascii="仿宋_GB2312" w:hAnsi="仿宋_GB2312" w:eastAsia="仿宋_GB2312" w:cs="仿宋_GB2312"/>
          <w:sz w:val="32"/>
          <w:szCs w:val="32"/>
          <w:lang w:val="en-US" w:eastAsia="zh-CN"/>
        </w:rPr>
        <w:t>本次公开遴选纪检监察工作人员4名，包含</w:t>
      </w:r>
      <w:r>
        <w:rPr>
          <w:rFonts w:hint="eastAsia" w:ascii="仿宋_GB2312" w:hAnsi="仿宋_GB2312" w:eastAsia="仿宋_GB2312" w:cs="仿宋_GB2312"/>
          <w:b w:val="0"/>
          <w:bCs w:val="0"/>
          <w:i w:val="0"/>
          <w:iCs w:val="0"/>
          <w:caps w:val="0"/>
          <w:color w:val="0A1526"/>
          <w:spacing w:val="0"/>
          <w:kern w:val="0"/>
          <w:sz w:val="32"/>
          <w:szCs w:val="32"/>
          <w:highlight w:val="none"/>
          <w:shd w:val="clear" w:color="auto" w:fill="FFFFFF"/>
          <w:lang w:val="en-US" w:eastAsia="zh-CN" w:bidi="ar"/>
        </w:rPr>
        <w:t>综合事务办公室主任1名、纪检监察室主任2名、专职纪检监察干部1名，试用期半年。</w:t>
      </w:r>
    </w:p>
    <w:p w14:paraId="44D1FA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0A1526"/>
          <w:spacing w:val="0"/>
          <w:kern w:val="0"/>
          <w:sz w:val="32"/>
          <w:szCs w:val="32"/>
          <w:highlight w:val="none"/>
          <w:shd w:val="clear" w:color="auto" w:fill="FFFFFF"/>
          <w:lang w:val="en-US" w:eastAsia="zh-CN" w:bidi="ar"/>
        </w:rPr>
      </w:pPr>
      <w:r>
        <w:rPr>
          <w:rFonts w:hint="eastAsia" w:ascii="黑体" w:hAnsi="黑体" w:eastAsia="黑体" w:cs="黑体"/>
          <w:b w:val="0"/>
          <w:bCs w:val="0"/>
          <w:i w:val="0"/>
          <w:iCs w:val="0"/>
          <w:caps w:val="0"/>
          <w:color w:val="0A1526"/>
          <w:spacing w:val="0"/>
          <w:kern w:val="0"/>
          <w:sz w:val="32"/>
          <w:szCs w:val="32"/>
          <w:highlight w:val="none"/>
          <w:shd w:val="clear" w:color="auto" w:fill="FFFFFF"/>
          <w:lang w:val="en-US" w:eastAsia="zh-CN" w:bidi="ar"/>
        </w:rPr>
        <w:t>二、遴选范围</w:t>
      </w:r>
    </w:p>
    <w:p w14:paraId="29FDF4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i w:val="0"/>
          <w:iCs w:val="0"/>
          <w:caps w:val="0"/>
          <w:color w:val="0A1526"/>
          <w:spacing w:val="0"/>
          <w:kern w:val="0"/>
          <w:sz w:val="32"/>
          <w:szCs w:val="32"/>
          <w:highlight w:val="none"/>
          <w:shd w:val="clear" w:color="auto" w:fill="FFFFFF"/>
          <w:lang w:val="en-US" w:eastAsia="zh-CN" w:bidi="ar"/>
        </w:rPr>
        <w:t>（一）</w:t>
      </w:r>
      <w:r>
        <w:rPr>
          <w:rFonts w:hint="eastAsia" w:ascii="仿宋_GB2312" w:hAnsi="仿宋_GB2312" w:eastAsia="仿宋_GB2312" w:cs="仿宋_GB2312"/>
          <w:b w:val="0"/>
          <w:bCs w:val="0"/>
          <w:sz w:val="32"/>
          <w:szCs w:val="32"/>
          <w:highlight w:val="none"/>
          <w:lang w:val="en-US" w:eastAsia="zh-CN"/>
        </w:rPr>
        <w:t>纪委监委（巡视巡察）、法院、检察院、公安系统在编在岗人员。</w:t>
      </w:r>
    </w:p>
    <w:p w14:paraId="5FC3AC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（二）承德银行在编在岗正式员工</w:t>
      </w:r>
      <w:r>
        <w:rPr>
          <w:rFonts w:hint="eastAsia" w:ascii="仿宋_GB2312" w:hAnsi="Calibri" w:eastAsia="仿宋_GB2312" w:cs="仿宋_GB2312"/>
          <w:i w:val="0"/>
          <w:iCs w:val="0"/>
          <w:caps w:val="0"/>
          <w:color w:val="000000"/>
          <w:spacing w:val="-1"/>
          <w:sz w:val="31"/>
          <w:szCs w:val="31"/>
          <w:shd w:val="clear" w:fill="FFFFFF"/>
        </w:rPr>
        <w:t>（不含微贷</w:t>
      </w:r>
      <w:r>
        <w:rPr>
          <w:rFonts w:hint="eastAsia" w:ascii="仿宋_GB2312" w:hAnsi="Calibri" w:eastAsia="仿宋_GB2312" w:cs="仿宋_GB2312"/>
          <w:i w:val="0"/>
          <w:iCs w:val="0"/>
          <w:caps w:val="0"/>
          <w:color w:val="000000"/>
          <w:spacing w:val="-1"/>
          <w:sz w:val="31"/>
          <w:szCs w:val="31"/>
          <w:shd w:val="clear" w:fill="FFFFFF"/>
          <w:lang w:val="en-US" w:eastAsia="zh-CN"/>
        </w:rPr>
        <w:t>中心</w:t>
      </w:r>
      <w:r>
        <w:rPr>
          <w:rFonts w:hint="eastAsia" w:ascii="仿宋_GB2312" w:hAnsi="Calibri" w:eastAsia="仿宋_GB2312" w:cs="仿宋_GB2312"/>
          <w:i w:val="0"/>
          <w:iCs w:val="0"/>
          <w:caps w:val="0"/>
          <w:color w:val="000000"/>
          <w:spacing w:val="-1"/>
          <w:sz w:val="31"/>
          <w:szCs w:val="31"/>
          <w:shd w:val="clear" w:fill="FFFFFF"/>
        </w:rPr>
        <w:t>、围场</w:t>
      </w:r>
      <w:r>
        <w:rPr>
          <w:rFonts w:hint="eastAsia" w:ascii="仿宋_GB2312" w:hAnsi="Calibri" w:eastAsia="仿宋_GB2312" w:cs="仿宋_GB2312"/>
          <w:i w:val="0"/>
          <w:iCs w:val="0"/>
          <w:caps w:val="0"/>
          <w:color w:val="000000"/>
          <w:spacing w:val="-1"/>
          <w:sz w:val="31"/>
          <w:szCs w:val="31"/>
          <w:shd w:val="clear" w:fill="FFFFFF"/>
          <w:lang w:val="en-US" w:eastAsia="zh-CN"/>
        </w:rPr>
        <w:t>支行</w:t>
      </w:r>
      <w:r>
        <w:rPr>
          <w:rFonts w:hint="eastAsia" w:ascii="仿宋_GB2312" w:hAnsi="Calibri" w:eastAsia="仿宋_GB2312" w:cs="仿宋_GB2312"/>
          <w:i w:val="0"/>
          <w:iCs w:val="0"/>
          <w:caps w:val="0"/>
          <w:color w:val="000000"/>
          <w:spacing w:val="-1"/>
          <w:sz w:val="31"/>
          <w:szCs w:val="31"/>
          <w:shd w:val="clear" w:fill="FFFFFF"/>
        </w:rPr>
        <w:t>、滦平乡村振兴管理部）</w:t>
      </w:r>
      <w:r>
        <w:rPr>
          <w:rFonts w:hint="eastAsia" w:ascii="仿宋_GB2312" w:hAnsi="仿宋_GB2312" w:eastAsia="仿宋_GB2312" w:cs="仿宋_GB2312"/>
          <w:b w:val="0"/>
          <w:bCs w:val="0"/>
          <w:sz w:val="32"/>
          <w:szCs w:val="32"/>
          <w:highlight w:val="none"/>
          <w:lang w:val="en-US" w:eastAsia="zh-CN"/>
        </w:rPr>
        <w:t>。</w:t>
      </w:r>
    </w:p>
    <w:p w14:paraId="5D7C02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三、遴选条件</w:t>
      </w:r>
    </w:p>
    <w:p w14:paraId="50584B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（一）中共党员（含预备党员）。</w:t>
      </w:r>
    </w:p>
    <w:p w14:paraId="02524E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（二）政治坚定、清正廉洁、敢于斗争、人岗相适。</w:t>
      </w:r>
    </w:p>
    <w:p w14:paraId="158FC8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（三）全日制大学本科及以上学历并取得相应学位。</w:t>
      </w:r>
    </w:p>
    <w:p w14:paraId="21F767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（四）35周岁以下（1991年6月30日以后出生），具有县一级及以上纪检监察（巡视巡察）、法院、检察院、公安等工作经历的可放宽至45周岁（1981年6月30日以后出生）。</w:t>
      </w:r>
    </w:p>
    <w:p w14:paraId="2FE601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（五）近三年考核结果均为称职、合格或相当层次以上等次。</w:t>
      </w:r>
    </w:p>
    <w:p w14:paraId="675F57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（六）身体健康，具有正常履职的身体条件和心理素质。</w:t>
      </w:r>
    </w:p>
    <w:p w14:paraId="4F8E69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（七）具有3年以上工作经历，其中：</w:t>
      </w:r>
    </w:p>
    <w:p w14:paraId="24D804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纪检监察室主任还需具备2年以上县一级及以上纪检监察（巡视巡察）、法院、检察院、公安等工作经历；</w:t>
      </w:r>
    </w:p>
    <w:p w14:paraId="177502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i w:val="0"/>
          <w:iCs w:val="0"/>
          <w:caps w:val="0"/>
          <w:color w:val="0A1526"/>
          <w:spacing w:val="0"/>
          <w:kern w:val="0"/>
          <w:sz w:val="32"/>
          <w:szCs w:val="32"/>
          <w:highlight w:val="none"/>
          <w:shd w:val="clear" w:color="auto" w:fill="FFFFFF"/>
          <w:lang w:val="en-US" w:eastAsia="zh-CN" w:bidi="ar"/>
        </w:rPr>
        <w:t>综合事务办公室主任还需具备2年以上</w:t>
      </w:r>
      <w:r>
        <w:rPr>
          <w:rFonts w:hint="eastAsia" w:ascii="仿宋_GB2312" w:hAnsi="仿宋_GB2312" w:eastAsia="仿宋_GB2312" w:cs="仿宋_GB2312"/>
          <w:b w:val="0"/>
          <w:bCs w:val="0"/>
          <w:color w:val="auto"/>
          <w:sz w:val="32"/>
          <w:szCs w:val="32"/>
          <w:highlight w:val="none"/>
          <w:lang w:val="en-US" w:eastAsia="zh-CN"/>
        </w:rPr>
        <w:t>办公室条线相关工作经历，具备较强的写作能力、统筹协调能力和责任心。</w:t>
      </w:r>
    </w:p>
    <w:p w14:paraId="31F2FC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以上相关工作经历的计算时间均截至2026年6月30日。</w:t>
      </w:r>
    </w:p>
    <w:p w14:paraId="0664C4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（八）具有下列情形之一的，不予准入：</w:t>
      </w:r>
    </w:p>
    <w:p w14:paraId="24B22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1.曾受过刑事处罚（含构成犯罪免予刑事处罚、微罪不起诉），党纪、政务（政纪）处分或单位内部处分。</w:t>
      </w:r>
    </w:p>
    <w:p w14:paraId="73C9CD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2.涉嫌违纪违法正在接受有关机关审查调查或涉及单位内部处理，尚未作出结论的。</w:t>
      </w:r>
    </w:p>
    <w:p w14:paraId="25B859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3.党风廉政意见存在影响使用情形，或干部人事档案存疑且无法查清的。</w:t>
      </w:r>
    </w:p>
    <w:p w14:paraId="4718B5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4.被依法列为失信联合惩戒对象的。</w:t>
      </w:r>
    </w:p>
    <w:p w14:paraId="2CB3BB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5.尚处于单位新录用试用期，或按有关规定，到定向单位工作未满约定服务年限的。</w:t>
      </w:r>
    </w:p>
    <w:p w14:paraId="34A5B2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6.近亲属为承德银行在编在岗员工的。</w:t>
      </w:r>
    </w:p>
    <w:p w14:paraId="659CE9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7.其他不适宜准入或影响人事调动的情形。</w:t>
      </w:r>
    </w:p>
    <w:p w14:paraId="41B5BF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四、遴选程序</w:t>
      </w:r>
    </w:p>
    <w:p w14:paraId="278B1E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（一）报名</w:t>
      </w:r>
    </w:p>
    <w:p w14:paraId="3EF135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1.报名方式：</w:t>
      </w:r>
      <w:r>
        <w:rPr>
          <w:rFonts w:hint="eastAsia" w:ascii="仿宋_GB2312" w:hAnsi="仿宋_GB2312" w:eastAsia="仿宋_GB2312" w:cs="仿宋_GB2312"/>
          <w:b w:val="0"/>
          <w:bCs w:val="0"/>
          <w:color w:val="auto"/>
          <w:sz w:val="32"/>
          <w:szCs w:val="32"/>
          <w:highlight w:val="none"/>
          <w:lang w:val="en-US" w:eastAsia="zh-CN"/>
        </w:rPr>
        <w:t>经本人所在单位及人事主管部门同意后，将承德市纪委监委驻承德银行纪检监察组公开遴选工作人员报名表（附后）、近三年工作总结、本人身份证、学历证书及其他能证明专业资质、工作经历的相关材料扫描件打包压缩（压缩包命名规则：现工作单位+姓名），发送至指定邮箱cdyhgklx2026@163.com。注：每人限报一个岗位，不得重复报名。</w:t>
      </w:r>
    </w:p>
    <w:p w14:paraId="1E76C6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2.简历接收截止时间：</w:t>
      </w:r>
      <w:r>
        <w:rPr>
          <w:rFonts w:hint="eastAsia" w:ascii="仿宋_GB2312" w:hAnsi="仿宋_GB2312" w:eastAsia="仿宋_GB2312" w:cs="仿宋_GB2312"/>
          <w:b w:val="0"/>
          <w:bCs w:val="0"/>
          <w:color w:val="auto"/>
          <w:sz w:val="32"/>
          <w:szCs w:val="32"/>
          <w:highlight w:val="none"/>
          <w:lang w:val="en-US" w:eastAsia="zh-CN"/>
        </w:rPr>
        <w:t>2026年7月21日24时。</w:t>
      </w:r>
    </w:p>
    <w:p w14:paraId="39D13B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（二）资格审查</w:t>
      </w:r>
    </w:p>
    <w:p w14:paraId="78F44D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由承德市纪委监委驻承德银行纪检监察组会同承德银行人力资源部进行资格审查。资格审查贯穿遴选工作全过程，发现报考人员不符合条件或弄虚作假的，取消资格。</w:t>
      </w:r>
    </w:p>
    <w:p w14:paraId="3BB055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kern w:val="2"/>
          <w:sz w:val="32"/>
          <w:szCs w:val="32"/>
          <w:lang w:val="en-US" w:eastAsia="zh-CN" w:bidi="ar-SA"/>
        </w:rPr>
        <w:t>（三）</w:t>
      </w:r>
      <w:r>
        <w:rPr>
          <w:rFonts w:hint="eastAsia" w:ascii="楷体_GB2312" w:hAnsi="楷体_GB2312" w:eastAsia="楷体_GB2312" w:cs="楷体_GB2312"/>
          <w:b/>
          <w:bCs/>
          <w:color w:val="auto"/>
          <w:sz w:val="32"/>
          <w:szCs w:val="32"/>
          <w:highlight w:val="none"/>
          <w:lang w:val="en-US" w:eastAsia="zh-CN"/>
        </w:rPr>
        <w:t>素质测试</w:t>
      </w:r>
    </w:p>
    <w:p w14:paraId="067679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素质测试由承德市纪委监委驻承德银行纪检监察组会同承德银行人力资源部组织实施，分为笔试和面试两部分，具体时间另行通知。</w:t>
      </w:r>
    </w:p>
    <w:p w14:paraId="214F5B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1.</w:t>
      </w:r>
      <w:r>
        <w:rPr>
          <w:rFonts w:hint="eastAsia" w:ascii="仿宋_GB2312" w:hAnsi="仿宋_GB2312" w:eastAsia="仿宋_GB2312" w:cs="仿宋_GB2312"/>
          <w:b w:val="0"/>
          <w:bCs w:val="0"/>
          <w:color w:val="auto"/>
          <w:sz w:val="32"/>
          <w:szCs w:val="32"/>
          <w:highlight w:val="none"/>
          <w:lang w:val="en-US" w:eastAsia="zh-CN"/>
        </w:rPr>
        <w:t>笔试：根据岗位要求进行命题，主要考察政治理论、职业能力、党内法规、法律知识、文字综合能力和专业能力等，满分为100分。</w:t>
      </w:r>
    </w:p>
    <w:p w14:paraId="00304D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2.</w:t>
      </w:r>
      <w:r>
        <w:rPr>
          <w:rFonts w:hint="eastAsia" w:ascii="仿宋_GB2312" w:hAnsi="仿宋_GB2312" w:eastAsia="仿宋_GB2312" w:cs="仿宋_GB2312"/>
          <w:b w:val="0"/>
          <w:bCs w:val="0"/>
          <w:color w:val="auto"/>
          <w:sz w:val="32"/>
          <w:szCs w:val="32"/>
          <w:highlight w:val="none"/>
          <w:lang w:val="en-US" w:eastAsia="zh-CN"/>
        </w:rPr>
        <w:t>面试：根据笔试成绩排名择优确定面试人员名单，面试满分为100分。</w:t>
      </w:r>
    </w:p>
    <w:p w14:paraId="64D08B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3.按照笔试成绩占40%、面试成绩占60%确定综合成绩，综合成绩相同的按照面试成绩从高分到低分确定排名顺序。</w:t>
      </w:r>
    </w:p>
    <w:p w14:paraId="2DE91C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4.纪检</w:t>
      </w:r>
      <w:r>
        <w:rPr>
          <w:rFonts w:hint="eastAsia" w:ascii="仿宋_GB2312" w:hAnsi="仿宋_GB2312" w:eastAsia="仿宋_GB2312" w:cs="仿宋_GB2312"/>
          <w:b w:val="0"/>
          <w:bCs w:val="0"/>
          <w:i w:val="0"/>
          <w:iCs w:val="0"/>
          <w:caps w:val="0"/>
          <w:color w:val="0A1526"/>
          <w:spacing w:val="0"/>
          <w:kern w:val="0"/>
          <w:sz w:val="32"/>
          <w:szCs w:val="32"/>
          <w:highlight w:val="none"/>
          <w:shd w:val="clear" w:color="auto" w:fill="FFFFFF"/>
          <w:lang w:val="en-US" w:eastAsia="zh-CN" w:bidi="ar"/>
        </w:rPr>
        <w:t>监察室主任同等条件下有相关工作经验者优先；综合事务办公室主任、专职纪检干部同等条件下承德银行在职员工优先。</w:t>
      </w:r>
    </w:p>
    <w:p w14:paraId="1016E6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（四）体检</w:t>
      </w:r>
    </w:p>
    <w:p w14:paraId="791531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素质测试合格人员，按照承德银行新聘人员体检标准进行体检。</w:t>
      </w:r>
    </w:p>
    <w:p w14:paraId="160383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kern w:val="2"/>
          <w:sz w:val="32"/>
          <w:szCs w:val="32"/>
          <w:lang w:val="en-US" w:eastAsia="zh-CN" w:bidi="ar-SA"/>
        </w:rPr>
        <w:t>（五）</w:t>
      </w:r>
      <w:r>
        <w:rPr>
          <w:rFonts w:hint="eastAsia" w:ascii="楷体_GB2312" w:hAnsi="楷体_GB2312" w:eastAsia="楷体_GB2312" w:cs="楷体_GB2312"/>
          <w:b/>
          <w:bCs/>
          <w:color w:val="auto"/>
          <w:sz w:val="32"/>
          <w:szCs w:val="32"/>
          <w:highlight w:val="none"/>
          <w:lang w:val="en-US" w:eastAsia="zh-CN"/>
        </w:rPr>
        <w:t>考察及背景调查</w:t>
      </w:r>
    </w:p>
    <w:p w14:paraId="49F76D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考察实行等额考察。承德市纪委监委驻承德银行纪检监察组会同承德银行人力资源部对考察对象的德、能、勤、绩、廉情况及其政治业务素质与选聘职位的适合程度进行全面考察，突出政治标准，重点考察政治素质、道德品行、履职能力、工作实绩、群众公认程度、作风和廉洁自律等情况，同时按相关规定和程序进行背景调查。</w:t>
      </w:r>
    </w:p>
    <w:p w14:paraId="15BA1B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kern w:val="2"/>
          <w:sz w:val="32"/>
          <w:szCs w:val="32"/>
          <w:lang w:val="en-US" w:eastAsia="zh-CN" w:bidi="ar-SA"/>
        </w:rPr>
        <w:t>（六）</w:t>
      </w:r>
      <w:r>
        <w:rPr>
          <w:rFonts w:hint="eastAsia" w:ascii="楷体_GB2312" w:hAnsi="楷体_GB2312" w:eastAsia="楷体_GB2312" w:cs="楷体_GB2312"/>
          <w:b/>
          <w:bCs/>
          <w:color w:val="auto"/>
          <w:sz w:val="32"/>
          <w:szCs w:val="32"/>
          <w:highlight w:val="none"/>
          <w:lang w:val="en-US" w:eastAsia="zh-CN"/>
        </w:rPr>
        <w:t>公示</w:t>
      </w:r>
    </w:p>
    <w:p w14:paraId="264FD5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经体检和综合考察合格的人员名单，将在承德银行官网上公示5个工作日。</w:t>
      </w:r>
    </w:p>
    <w:p w14:paraId="13A575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（七）聘用</w:t>
      </w:r>
    </w:p>
    <w:p w14:paraId="58D69D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根据体检、考察、背景调查、公示情况和职位要求，按照人岗相适原则，集体研究确定拟录用人员，并由承德银行人力资源部办理聘用手续。试用期满考察合格的，予以正式聘用，不合格的取消聘用。</w:t>
      </w:r>
    </w:p>
    <w:p w14:paraId="0FF5C0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聘用人员待遇按照承德银行薪酬福利和市纪委监委有关文件要求执行，在原单位有行政级别或相应职级的参照行内对等岗位级别落实薪酬待遇。</w:t>
      </w:r>
    </w:p>
    <w:p w14:paraId="3EA6B7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五、其他事项</w:t>
      </w:r>
    </w:p>
    <w:p w14:paraId="696CDD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（一）笔试及面试时间将以短信或电话方式通知，请及时关注，并保持通信畅通。</w:t>
      </w:r>
    </w:p>
    <w:p w14:paraId="0EDD48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（二）报名人员放弃或被取消入围、聘用资格，或体检、考察中出现不合格的，根据综合成绩从高分到低分依次进行递补。</w:t>
      </w:r>
    </w:p>
    <w:p w14:paraId="69C492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（三）本公告由承德市纪委监委驻承德银行纪检监察组负责解释。</w:t>
      </w:r>
    </w:p>
    <w:p w14:paraId="36AD1E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（四）咨询电话及时间：0314-2526195、0314-2522563、0314-2522055（工作日上午9:00-12:00，下午3:00-5:00）。</w:t>
      </w:r>
    </w:p>
    <w:p w14:paraId="6F99DA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附件：承德市纪委监委驻承德银行纪检监察组公开遴选工作人员报名表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24E28"/>
    <w:rsid w:val="03870C59"/>
    <w:rsid w:val="0BAF26E5"/>
    <w:rsid w:val="0D2B7234"/>
    <w:rsid w:val="0FEE6FAE"/>
    <w:rsid w:val="115F5D13"/>
    <w:rsid w:val="15102554"/>
    <w:rsid w:val="154D0434"/>
    <w:rsid w:val="1BF009FB"/>
    <w:rsid w:val="1C002CEE"/>
    <w:rsid w:val="1D9309D7"/>
    <w:rsid w:val="1FA301C7"/>
    <w:rsid w:val="2CAA5985"/>
    <w:rsid w:val="2EEF1D9A"/>
    <w:rsid w:val="35BE1066"/>
    <w:rsid w:val="3935166B"/>
    <w:rsid w:val="3BF32469"/>
    <w:rsid w:val="47831023"/>
    <w:rsid w:val="56035D31"/>
    <w:rsid w:val="57295B33"/>
    <w:rsid w:val="59D83632"/>
    <w:rsid w:val="5A09598A"/>
    <w:rsid w:val="5C725D65"/>
    <w:rsid w:val="60C05229"/>
    <w:rsid w:val="645C2DAC"/>
    <w:rsid w:val="688B27D8"/>
    <w:rsid w:val="68E75AB9"/>
    <w:rsid w:val="71A23EF2"/>
    <w:rsid w:val="72A45632"/>
    <w:rsid w:val="795514F7"/>
    <w:rsid w:val="7D4E2462"/>
    <w:rsid w:val="7EC95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27</TotalTime>
  <ScaleCrop>false</ScaleCrop>
  <LinksUpToDate>false</LinksUpToDate>
  <CharactersWithSpaces>0</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2026-06-22T09:11:00Z</dcterms:created>
  <dc:creator>CDYH</dc:creator>
  <cp:lastModifiedBy>王晓凡(文书)</cp:lastModifiedBy>
  <cp:lastPrinted>2026-06-30T07:49:00Z</cp:lastPrinted>
  <dcterms:modified xsi:type="dcterms:W3CDTF">2026-07-02T01:48:25Z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51EA0C2E0E1F4CF898891C137CAE9A1B_13</vt:lpwstr>
  </property>
</Properties>
</file>