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DCEE8D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18B863CD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521335</wp:posOffset>
                </wp:positionV>
                <wp:extent cx="6727825" cy="163830"/>
                <wp:effectExtent l="0" t="0" r="3175" b="1270"/>
                <wp:wrapNone/>
                <wp:docPr id="1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922" cy="164123"/>
                          <a:chOff x="0" y="0"/>
                          <a:chExt cx="7128792" cy="108012"/>
                        </a:xfrm>
                      </wpg:grpSpPr>
                      <wps:wsp>
                        <wps:cNvPr id="19" name="矩形 19"/>
                        <wps:cNvSpPr/>
                        <wps:spPr>
                          <a:xfrm>
                            <a:off x="0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00AD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矩形 20"/>
                        <wps:cNvSpPr/>
                        <wps:spPr>
                          <a:xfrm>
                            <a:off x="1188132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48C2D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矩形 21"/>
                        <wps:cNvSpPr/>
                        <wps:spPr>
                          <a:xfrm>
                            <a:off x="2376264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15A6D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矩形 22"/>
                        <wps:cNvSpPr/>
                        <wps:spPr>
                          <a:xfrm>
                            <a:off x="3564396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矩形 23"/>
                        <wps:cNvSpPr/>
                        <wps:spPr>
                          <a:xfrm>
                            <a:off x="4752528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365C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5940660" y="0"/>
                            <a:ext cx="1188132" cy="108012"/>
                          </a:xfrm>
                          <a:prstGeom prst="rect">
                            <a:avLst/>
                          </a:prstGeom>
                          <a:solidFill>
                            <a:srgbClr val="323C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90.6pt;margin-top:41.05pt;height:12.9pt;width:529.75pt;z-index:251659264;mso-width-relative:page;mso-height-relative:page;" coordsize="7128792,108012" o:gfxdata="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">
                <o:lock v:ext="edit" aspectratio="f"/>
                <v:rect id="_x0000_s1026" o:spid="_x0000_s1026" o:spt="1" style="position:absolute;left:0;top:0;height:108012;width:1188132;v-text-anchor:middle;" fillcolor="#00ADBD" filled="t" stroked="f" coordsize="21600,21600" o:gfxdata="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4Q6+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188132;top:0;height:108012;width:1188132;v-text-anchor:middle;" fillcolor="#48C2D2" filled="t" stroked="f" coordsize="21600,21600" o:gfxdata="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hWi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376264;top:0;height:108012;width:1188132;v-text-anchor:middle;" fillcolor="#15A6DE" filled="t" stroked="f" coordsize="21600,21600" o:gfxdata="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HZgI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564396;top:0;height:108012;width:1188132;v-text-anchor:middle;" fillcolor="#2E75B6 [2408]" filled="t" stroked="f" coordsize="21600,21600" o:gfxdata="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24FQ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4752528;top:0;height:108012;width:1188132;v-text-anchor:middle;" fillcolor="#365CC4" filled="t" stroked="f" coordsize="21600,21600" o:gfxdata="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DAfb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940660;top:0;height:108012;width:1188132;v-text-anchor:middle;" fillcolor="#323CA0" filled="t" stroked="f" coordsize="21600,21600" o:gfxdata="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ZyG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fldChar w:fldCharType="begin"/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instrText xml:space="preserve"> INCLUDEPICTURE "https://192.168.2.6:5001/oo/file/198276_B65394643631664B523A73A8BF212B0A34A52B73AA399B5D240CC723A02D6ABA2639EC98808E2572CFE6963807EEE026.synoffice.slide/141473481/image?_sid=%22BtrHp2AEylq5g16B0NZN542502%22&amp;raw=false&amp;SynoToken=St4dLbBZBuk7c" \* MERGEFORMATINET </w:instrTex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fldChar w:fldCharType="end"/>
      </w:r>
    </w:p>
    <w:p w14:paraId="74D97B5F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565EEBCA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12887D07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19312473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-704215</wp:posOffset>
                </wp:positionH>
                <wp:positionV relativeFrom="paragraph">
                  <wp:posOffset>248920</wp:posOffset>
                </wp:positionV>
                <wp:extent cx="7877810" cy="1876425"/>
                <wp:effectExtent l="0" t="0" r="0" b="31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1876425"/>
                        </a:xfrm>
                        <a:prstGeom prst="rect">
                          <a:avLst/>
                        </a:prstGeom>
                        <a:solidFill>
                          <a:srgbClr val="00AD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5.45pt;margin-top:19.6pt;height:147.75pt;width:620.3pt;z-index:251660288;v-text-anchor:middle;mso-width-relative:page;mso-height-relative:page;" fillcolor="#00ADBD" filled="t" stroked="f" coordsize="21600,21600" o:gfxdata="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6m5PNsAAAAMAQAADwAAAAAAAAABACAAAAAiAAAAZHJzL2Rvd25yZXYueG1sUEsBAhQA&#10;FAAAAAgAh07iQJBuPkjvAQAAyQMAAA4AAAAAAAAAAQAgAAAAKgEAAGRycy9lMm9Eb2MueG1sUEsF&#10;BgAAAAAGAAYAWQEAAIs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D501E61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106045</wp:posOffset>
                </wp:positionV>
                <wp:extent cx="7182485" cy="17113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2485" cy="171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3D70A">
                            <w:pPr>
                              <w:spacing w:line="1000" w:lineRule="exact"/>
                              <w:jc w:val="center"/>
                              <w:rPr>
                                <w:rFonts w:hint="default" w:ascii="Songti SC" w:hAnsi="Songti SC" w:eastAsia="Songti SC"/>
                                <w:b/>
                                <w:bCs/>
                                <w:color w:val="CCE8C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ngti SC" w:hAnsi="Songti SC" w:eastAsia="Songti SC"/>
                                <w:b/>
                                <w:bCs/>
                                <w:color w:val="CCE8C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济宁医学院附属医院招聘系统</w:t>
                            </w:r>
                          </w:p>
                          <w:p w14:paraId="29788E26">
                            <w:pPr>
                              <w:spacing w:line="1000" w:lineRule="exact"/>
                              <w:jc w:val="center"/>
                              <w:rPr>
                                <w:rFonts w:ascii="Songti SC" w:hAnsi="Songti SC" w:eastAsia="Songti SC"/>
                                <w:b/>
                                <w:bCs/>
                                <w:color w:val="CCE8CF" w:themeColor="background1"/>
                                <w:sz w:val="84"/>
                                <w:szCs w:val="8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Songti SC" w:hAnsi="Songti SC" w:eastAsia="Songti SC"/>
                                <w:b/>
                                <w:bCs/>
                                <w:color w:val="CCE8C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操作手册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8pt;margin-top:8.35pt;height:134.75pt;width:565.55pt;z-index:251661312;mso-width-relative:page;mso-height-relative:page;" filled="f" stroked="f" coordsize="21600,21600" o:gfxdata="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hcDmHbAAAACwEAAA8AAAAAAAAAAQAgAAAAIgAA&#10;AGRycy9kb3ducmV2LnhtbFBLAQIUABQAAAAIAIdO4kAozQ/I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23D70A">
                      <w:pPr>
                        <w:spacing w:line="1000" w:lineRule="exact"/>
                        <w:jc w:val="center"/>
                        <w:rPr>
                          <w:rFonts w:hint="default" w:ascii="Songti SC" w:hAnsi="Songti SC" w:eastAsia="Songti SC"/>
                          <w:b/>
                          <w:bCs/>
                          <w:color w:val="CCE8C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ngti SC" w:hAnsi="Songti SC" w:eastAsia="Songti SC"/>
                          <w:b/>
                          <w:bCs/>
                          <w:color w:val="CCE8C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济宁医学院附属医院招聘系统</w:t>
                      </w:r>
                    </w:p>
                    <w:p w14:paraId="29788E26">
                      <w:pPr>
                        <w:spacing w:line="1000" w:lineRule="exact"/>
                        <w:jc w:val="center"/>
                        <w:rPr>
                          <w:rFonts w:ascii="Songti SC" w:hAnsi="Songti SC" w:eastAsia="Songti SC"/>
                          <w:b/>
                          <w:bCs/>
                          <w:color w:val="CCE8CF" w:themeColor="background1"/>
                          <w:sz w:val="84"/>
                          <w:szCs w:val="8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Songti SC" w:hAnsi="Songti SC" w:eastAsia="Songti SC"/>
                          <w:b/>
                          <w:bCs/>
                          <w:color w:val="CCE8C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操作手册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55AA3778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7E1ED453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7FC47D44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3006A958">
      <w:pPr>
        <w:spacing w:line="360" w:lineRule="auto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0A9B5064">
      <w:pPr>
        <w:spacing w:line="360" w:lineRule="auto"/>
        <w:jc w:val="center"/>
        <w:rPr>
          <w:rFonts w:hint="eastAsia" w:ascii="Songti SC Regular" w:hAnsi="Songti SC Regular" w:eastAsia="Songti SC Regular" w:cs="Songti SC Regular"/>
          <w:b/>
          <w:bCs/>
          <w:sz w:val="84"/>
          <w:szCs w:val="84"/>
        </w:rPr>
      </w:pPr>
      <w:r>
        <w:rPr>
          <w:rFonts w:hint="eastAsia" w:ascii="Songti SC Regular" w:hAnsi="Songti SC Regular" w:eastAsia="Songti SC Regular" w:cs="Songti SC Regular"/>
          <w:b/>
          <w:bCs/>
          <w:sz w:val="84"/>
          <w:szCs w:val="84"/>
        </w:rPr>
        <w:t>（</w:t>
      </w:r>
      <w:r>
        <w:rPr>
          <w:rFonts w:hint="eastAsia" w:ascii="Songti SC Regular" w:hAnsi="Songti SC Regular" w:eastAsia="Songti SC Regular" w:cs="Songti SC Regular"/>
          <w:b/>
          <w:bCs/>
          <w:sz w:val="84"/>
          <w:szCs w:val="84"/>
          <w:lang w:val="en-US" w:eastAsia="zh-CN"/>
        </w:rPr>
        <w:t>应聘端</w:t>
      </w:r>
      <w:r>
        <w:rPr>
          <w:rFonts w:hint="eastAsia" w:ascii="Songti SC Regular" w:hAnsi="Songti SC Regular" w:eastAsia="Songti SC Regular" w:cs="Songti SC Regular"/>
          <w:b/>
          <w:bCs/>
          <w:sz w:val="84"/>
          <w:szCs w:val="84"/>
        </w:rPr>
        <w:t>）</w:t>
      </w:r>
    </w:p>
    <w:p w14:paraId="0367C162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3E7270CB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475DEB52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79197EE1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622572A0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51AB4BC0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3385E69C">
      <w:pPr>
        <w:spacing w:line="360" w:lineRule="auto"/>
        <w:jc w:val="center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</w:p>
    <w:p w14:paraId="32ECAAB1">
      <w:pPr>
        <w:spacing w:line="360" w:lineRule="auto"/>
        <w:jc w:val="center"/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>202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  <w:lang w:val="en-US" w:eastAsia="zh-CN"/>
        </w:rPr>
        <w:t>5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 xml:space="preserve"> 年 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  <w:lang w:val="en-US" w:eastAsia="zh-CN"/>
        </w:rPr>
        <w:t>02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 xml:space="preserve"> 月 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  <w:lang w:val="en-US" w:eastAsia="zh-CN"/>
        </w:rPr>
        <w:t>25</w:t>
      </w:r>
      <w:r>
        <w:rPr>
          <w:rFonts w:hint="eastAsia" w:ascii="Songti SC Regular" w:hAnsi="Songti SC Regular" w:eastAsia="Songti SC Regular" w:cs="Songti SC Regular"/>
          <w:b/>
          <w:bCs/>
          <w:sz w:val="28"/>
          <w:szCs w:val="28"/>
        </w:rPr>
        <w:t xml:space="preserve"> 日</w:t>
      </w:r>
    </w:p>
    <w:p w14:paraId="3C5D0EBC">
      <w:pPr>
        <w:rPr>
          <w:rFonts w:hint="eastAsia" w:ascii="Songti SC Regular" w:hAnsi="Songti SC Regular" w:eastAsia="Songti SC Regular" w:cs="Songti SC Regular"/>
          <w:sz w:val="28"/>
          <w:szCs w:val="28"/>
        </w:rPr>
      </w:pPr>
      <w:bookmarkStart w:id="15" w:name="_GoBack"/>
      <w:bookmarkEnd w:id="15"/>
      <w:r>
        <w:rPr>
          <w:rFonts w:hint="eastAsia" w:ascii="Songti SC Regular" w:hAnsi="Songti SC Regular" w:eastAsia="Songti SC Regular" w:cs="Songti SC Regular"/>
          <w:sz w:val="28"/>
          <w:szCs w:val="28"/>
        </w:rPr>
        <w:br w:type="page"/>
      </w:r>
    </w:p>
    <w:p w14:paraId="57B368E4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sdt>
      <w:sdtPr>
        <w:rPr>
          <w:rFonts w:hint="eastAsia" w:ascii="Songti SC Regular" w:hAnsi="Songti SC Regular" w:eastAsia="Songti SC Regular" w:cs="Songti SC Regular"/>
          <w:b w:val="0"/>
          <w:bCs w:val="0"/>
          <w:caps/>
          <w:color w:val="auto"/>
          <w:kern w:val="2"/>
          <w:sz w:val="21"/>
          <w:szCs w:val="24"/>
          <w:lang w:val="zh-CN"/>
        </w:rPr>
        <w:id w:val="-1"/>
      </w:sdtPr>
      <w:sdtEndPr>
        <w:rPr>
          <w:rFonts w:hint="eastAsia" w:ascii="Songti SC Regular" w:hAnsi="Songti SC Regular" w:eastAsia="Songti SC Regular" w:cs="Songti SC Regular"/>
          <w:b/>
          <w:bCs/>
          <w:caps/>
          <w:color w:val="auto"/>
          <w:kern w:val="2"/>
          <w:sz w:val="20"/>
          <w:szCs w:val="20"/>
          <w:lang w:val="en-US"/>
        </w:rPr>
      </w:sdtEndPr>
      <w:sdtContent>
        <w:p w14:paraId="590B123F">
          <w:pPr>
            <w:pStyle w:val="38"/>
            <w:tabs>
              <w:tab w:val="center" w:pos="4870"/>
              <w:tab w:val="left" w:pos="8490"/>
            </w:tabs>
            <w:spacing w:line="360" w:lineRule="auto"/>
            <w:rPr>
              <w:rFonts w:hint="eastAsia" w:ascii="Songti SC Regular" w:hAnsi="Songti SC Regular" w:eastAsia="Songti SC Regular" w:cs="Songti SC Regular"/>
            </w:rPr>
          </w:pPr>
          <w:r>
            <w:rPr>
              <w:rFonts w:hint="eastAsia" w:ascii="Songti SC Regular" w:hAnsi="Songti SC Regular" w:eastAsia="Songti SC Regular" w:cs="Songti SC Regular"/>
              <w:b w:val="0"/>
              <w:bCs w:val="0"/>
              <w:color w:val="auto"/>
              <w:kern w:val="2"/>
              <w:sz w:val="21"/>
              <w:szCs w:val="24"/>
              <w:lang w:val="zh-CN"/>
            </w:rPr>
            <w:tab/>
          </w:r>
          <w:r>
            <w:rPr>
              <w:rFonts w:hint="eastAsia" w:ascii="Songti SC Regular" w:hAnsi="Songti SC Regular" w:eastAsia="Songti SC Regular" w:cs="Songti SC Regular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  <w:r>
            <w:rPr>
              <w:rFonts w:hint="eastAsia" w:ascii="Songti SC Regular" w:hAnsi="Songti SC Regular" w:eastAsia="Songti SC Regular" w:cs="Songti SC Regular"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ab/>
          </w:r>
        </w:p>
        <w:p w14:paraId="5BFB7EC8">
          <w:pPr>
            <w:pStyle w:val="18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 w:val="0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</w:rPr>
            <w:instrText xml:space="preserve">TOC \o "1-3" \h \z \u</w:instrText>
          </w:r>
          <w:r>
            <w:rPr>
              <w:rFonts w:hint="eastAsia" w:ascii="Songti SC Regular" w:hAnsi="Songti SC Regular" w:eastAsia="Songti SC Regular" w:cs="Songti SC Regular"/>
              <w:b w:val="0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_Toc1749602921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szCs w:val="36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_Toc1749602921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383224AD">
          <w:pPr>
            <w:pStyle w:val="18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_Toc82714876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szCs w:val="36"/>
            </w:rPr>
            <w:t xml:space="preserve">第一章 </w:t>
          </w:r>
          <w:r>
            <w:rPr>
              <w:rFonts w:hint="eastAsia" w:ascii="Songti SC Regular" w:hAnsi="Songti SC Regular" w:eastAsia="Songti SC Regular" w:cs="Songti SC Regular"/>
              <w:szCs w:val="36"/>
              <w:lang w:val="en-US" w:eastAsia="zh-CN"/>
            </w:rPr>
            <w:t>电脑端操作</w:t>
          </w:r>
          <w:r>
            <w:tab/>
          </w:r>
          <w:r>
            <w:fldChar w:fldCharType="begin"/>
          </w:r>
          <w:r>
            <w:instrText xml:space="preserve"> PAGEREF _Toc82714876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4B2E9550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_Toc767001323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1.1 推荐浏览器</w:t>
          </w:r>
          <w:r>
            <w:tab/>
          </w:r>
          <w:r>
            <w:fldChar w:fldCharType="begin"/>
          </w:r>
          <w:r>
            <w:instrText xml:space="preserve"> PAGEREF _Toc767001323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34EE422F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_Toc1794386367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 xml:space="preserve">1.2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查看招聘计划</w:t>
          </w:r>
          <w:r>
            <w:tab/>
          </w:r>
          <w:r>
            <w:fldChar w:fldCharType="begin"/>
          </w:r>
          <w:r>
            <w:instrText xml:space="preserve"> PAGEREF _Toc1794386367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ABA3ABC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_Toc1138815348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3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职位投递</w:t>
          </w:r>
          <w:r>
            <w:tab/>
          </w:r>
          <w:r>
            <w:fldChar w:fldCharType="begin"/>
          </w:r>
          <w:r>
            <w:instrText xml:space="preserve"> PAGEREF _Toc1138815348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11A5F64B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_Toc1695291772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4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查看投递审核结果</w:t>
          </w:r>
          <w:r>
            <w:tab/>
          </w:r>
          <w:r>
            <w:fldChar w:fldCharType="begin"/>
          </w:r>
          <w:r>
            <w:instrText xml:space="preserve"> PAGEREF _Toc1695291772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43ECA7CC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_Toc2103267255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5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处理简历反馈意见</w:t>
          </w:r>
          <w:r>
            <w:tab/>
          </w:r>
          <w:r>
            <w:fldChar w:fldCharType="begin"/>
          </w:r>
          <w:r>
            <w:instrText xml:space="preserve"> PAGEREF _Toc2103267255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EA4E366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_Toc2031925165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6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各环节材料打印</w:t>
          </w:r>
          <w:r>
            <w:tab/>
          </w:r>
          <w:r>
            <w:fldChar w:fldCharType="begin"/>
          </w:r>
          <w:r>
            <w:instrText xml:space="preserve"> PAGEREF _Toc2031925165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116ED624">
          <w:pPr>
            <w:pStyle w:val="18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_Toc1281293561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  <w:szCs w:val="36"/>
            </w:rPr>
            <w:t xml:space="preserve">第二章 </w:t>
          </w:r>
          <w:r>
            <w:rPr>
              <w:rFonts w:hint="eastAsia" w:ascii="Songti SC Regular" w:hAnsi="Songti SC Regular" w:eastAsia="Songti SC Regular" w:cs="Songti SC Regular"/>
              <w:szCs w:val="36"/>
              <w:lang w:val="en-US" w:eastAsia="zh-CN"/>
            </w:rPr>
            <w:t>移动端操作</w:t>
          </w:r>
          <w:r>
            <w:tab/>
          </w:r>
          <w:r>
            <w:fldChar w:fldCharType="begin"/>
          </w:r>
          <w:r>
            <w:instrText xml:space="preserve"> PAGEREF _Toc1281293561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7C585172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_Toc1882351258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1.1 推荐浏览器</w:t>
          </w:r>
          <w:r>
            <w:tab/>
          </w:r>
          <w:r>
            <w:fldChar w:fldCharType="begin"/>
          </w:r>
          <w:r>
            <w:instrText xml:space="preserve"> PAGEREF _Toc1882351258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07404B66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_Toc2095989249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 xml:space="preserve">1.2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查看招聘计划</w:t>
          </w:r>
          <w:r>
            <w:tab/>
          </w:r>
          <w:r>
            <w:fldChar w:fldCharType="begin"/>
          </w:r>
          <w:r>
            <w:instrText xml:space="preserve"> PAGEREF _Toc2095989249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67C6769A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_Toc2117046202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3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职位投递</w:t>
          </w:r>
          <w:r>
            <w:tab/>
          </w:r>
          <w:r>
            <w:fldChar w:fldCharType="begin"/>
          </w:r>
          <w:r>
            <w:instrText xml:space="preserve"> PAGEREF _Toc2117046202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3BFB2D4C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_Toc1686453518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4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查看投递审核结果</w:t>
          </w:r>
          <w:r>
            <w:tab/>
          </w:r>
          <w:r>
            <w:fldChar w:fldCharType="begin"/>
          </w:r>
          <w:r>
            <w:instrText xml:space="preserve"> PAGEREF _Toc1686453518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74073AE4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_Toc1735103920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5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处理简历反馈意见</w:t>
          </w:r>
          <w:r>
            <w:tab/>
          </w:r>
          <w:r>
            <w:fldChar w:fldCharType="begin"/>
          </w:r>
          <w:r>
            <w:instrText xml:space="preserve"> PAGEREF _Toc1735103920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58C816A">
          <w:pPr>
            <w:pStyle w:val="21"/>
            <w:tabs>
              <w:tab w:val="right" w:leader="dot" w:pos="9740"/>
            </w:tabs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begin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instrText xml:space="preserve"> HYPERLINK \l _Toc1211140827 </w:instrText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separate"/>
          </w:r>
          <w:r>
            <w:rPr>
              <w:rFonts w:hint="eastAsia" w:ascii="Songti SC Regular" w:hAnsi="Songti SC Regular" w:eastAsia="Songti SC Regular" w:cs="Songti SC Regular"/>
            </w:rPr>
            <w:t>1.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6</w:t>
          </w:r>
          <w:r>
            <w:rPr>
              <w:rFonts w:hint="eastAsia" w:ascii="Songti SC Regular" w:hAnsi="Songti SC Regular" w:eastAsia="Songti SC Regular" w:cs="Songti SC Regular"/>
            </w:rPr>
            <w:t xml:space="preserve"> </w:t>
          </w:r>
          <w:r>
            <w:rPr>
              <w:rFonts w:hint="eastAsia" w:ascii="Songti SC Regular" w:hAnsi="Songti SC Regular" w:eastAsia="Songti SC Regular" w:cs="Songti SC Regular"/>
              <w:lang w:val="en-US" w:eastAsia="zh-CN"/>
            </w:rPr>
            <w:t>各环节材料打印</w:t>
          </w:r>
          <w:r>
            <w:tab/>
          </w:r>
          <w:r>
            <w:fldChar w:fldCharType="begin"/>
          </w:r>
          <w:r>
            <w:instrText xml:space="preserve"> PAGEREF _Toc1211140827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  <w:p w14:paraId="28C6428C">
          <w:pPr>
            <w:pStyle w:val="18"/>
            <w:tabs>
              <w:tab w:val="right" w:leader="dot" w:pos="9730"/>
            </w:tabs>
            <w:spacing w:line="360" w:lineRule="auto"/>
            <w:rPr>
              <w:rFonts w:hint="eastAsia" w:ascii="Songti SC Regular" w:hAnsi="Songti SC Regular" w:eastAsia="Songti SC Regular" w:cs="Songti SC Regular"/>
              <w:spacing w:val="5"/>
            </w:rPr>
          </w:pPr>
          <w:r>
            <w:rPr>
              <w:rFonts w:hint="eastAsia" w:ascii="Songti SC Regular" w:hAnsi="Songti SC Regular" w:eastAsia="Songti SC Regular" w:cs="Songti SC Regular"/>
              <w:bCs w:val="0"/>
            </w:rPr>
            <w:fldChar w:fldCharType="end"/>
          </w:r>
        </w:p>
      </w:sdtContent>
    </w:sdt>
    <w:p w14:paraId="58F3AFFA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</w:rPr>
        <w:br w:type="page"/>
      </w:r>
    </w:p>
    <w:p w14:paraId="17B2EFBA">
      <w:pPr>
        <w:pStyle w:val="2"/>
        <w:spacing w:line="360" w:lineRule="auto"/>
        <w:jc w:val="left"/>
        <w:rPr>
          <w:rFonts w:hint="eastAsia" w:ascii="Songti SC Regular" w:hAnsi="Songti SC Regular" w:eastAsia="Songti SC Regular" w:cs="Songti SC Regular"/>
          <w:sz w:val="36"/>
          <w:szCs w:val="36"/>
        </w:rPr>
      </w:pPr>
      <w:bookmarkStart w:id="0" w:name="_Toc1749602921"/>
      <w:r>
        <w:rPr>
          <w:rFonts w:hint="eastAsia" w:ascii="Songti SC Regular" w:hAnsi="Songti SC Regular" w:eastAsia="Songti SC Regular" w:cs="Songti SC Regular"/>
          <w:sz w:val="36"/>
          <w:szCs w:val="36"/>
        </w:rPr>
        <w:t>前言</w:t>
      </w:r>
      <w:bookmarkEnd w:id="0"/>
    </w:p>
    <w:p w14:paraId="6A8CA3C7">
      <w:pPr>
        <w:spacing w:line="360" w:lineRule="auto"/>
        <w:ind w:firstLine="560" w:firstLineChars="200"/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  <w:lang w:val="en-US" w:eastAsia="zh-CN"/>
        </w:rPr>
        <w:t>为便于广大应聘者投递本院招聘职位，特开发此招聘系统供广大应聘者使用</w:t>
      </w:r>
      <w:r>
        <w:rPr>
          <w:rFonts w:hint="eastAsia" w:ascii="Songti SC Regular" w:hAnsi="Songti SC Regular" w:eastAsia="Songti SC Regular" w:cs="Songti SC Regular"/>
          <w:sz w:val="28"/>
          <w:szCs w:val="28"/>
        </w:rPr>
        <w:t>，本操作手册重点介绍</w:t>
      </w:r>
      <w:r>
        <w:rPr>
          <w:rFonts w:hint="eastAsia" w:ascii="Songti SC Regular" w:hAnsi="Songti SC Regular" w:eastAsia="Songti SC Regular" w:cs="Songti SC Regular"/>
          <w:sz w:val="28"/>
          <w:szCs w:val="28"/>
          <w:lang w:val="en-US" w:eastAsia="zh-CN"/>
        </w:rPr>
        <w:t>应聘者投递职位、填写个人简历、结果状态查询</w:t>
      </w:r>
      <w:r>
        <w:rPr>
          <w:rFonts w:hint="eastAsia" w:ascii="Songti SC Regular" w:hAnsi="Songti SC Regular" w:eastAsia="Songti SC Regular" w:cs="Songti SC Regular"/>
          <w:sz w:val="28"/>
          <w:szCs w:val="28"/>
        </w:rPr>
        <w:t>的操作过程。</w:t>
      </w:r>
    </w:p>
    <w:p w14:paraId="46A3673F">
      <w:pPr>
        <w:spacing w:line="360" w:lineRule="auto"/>
        <w:ind w:firstLine="560" w:firstLineChars="200"/>
        <w:rPr>
          <w:rFonts w:hint="eastAsia" w:ascii="Songti SC Regular" w:hAnsi="Songti SC Regular" w:eastAsia="Songti SC Regular" w:cs="Songti SC Regular"/>
          <w:sz w:val="28"/>
          <w:szCs w:val="28"/>
        </w:rPr>
      </w:pPr>
      <w:r>
        <w:rPr>
          <w:rFonts w:hint="eastAsia" w:ascii="Songti SC Regular" w:hAnsi="Songti SC Regular" w:eastAsia="Songti SC Regular" w:cs="Songti SC Regular"/>
          <w:sz w:val="28"/>
          <w:szCs w:val="28"/>
        </w:rPr>
        <w:t>在使用中如有任何问题可以</w:t>
      </w:r>
      <w:r>
        <w:rPr>
          <w:rFonts w:hint="eastAsia" w:ascii="Songti SC Regular" w:hAnsi="Songti SC Regular" w:eastAsia="Songti SC Regular" w:cs="Songti SC Regular"/>
          <w:sz w:val="28"/>
          <w:szCs w:val="28"/>
          <w:lang w:val="en-US" w:eastAsia="zh-CN"/>
        </w:rPr>
        <w:t>电话联系医院人事处咨询</w:t>
      </w:r>
      <w:r>
        <w:rPr>
          <w:rFonts w:hint="eastAsia" w:ascii="Songti SC Regular" w:hAnsi="Songti SC Regular" w:eastAsia="Songti SC Regular" w:cs="Songti SC Regular"/>
          <w:sz w:val="28"/>
          <w:szCs w:val="28"/>
        </w:rPr>
        <w:t>反馈。</w:t>
      </w:r>
    </w:p>
    <w:p w14:paraId="05BCA9F7">
      <w:pPr>
        <w:spacing w:line="360" w:lineRule="auto"/>
        <w:rPr>
          <w:rFonts w:hint="eastAsia" w:ascii="Songti SC Regular" w:hAnsi="Songti SC Regular" w:eastAsia="Songti SC Regular" w:cs="Songti SC Regular"/>
          <w:sz w:val="28"/>
          <w:szCs w:val="28"/>
        </w:rPr>
      </w:pPr>
    </w:p>
    <w:p w14:paraId="4108B354">
      <w:pPr>
        <w:spacing w:before="312" w:beforeLines="100" w:after="50" w:line="360" w:lineRule="auto"/>
        <w:rPr>
          <w:rFonts w:hint="eastAsia" w:ascii="Songti SC Regular" w:hAnsi="Songti SC Regular" w:eastAsia="Songti SC Regular" w:cs="Songti SC Regular"/>
        </w:rPr>
      </w:pPr>
    </w:p>
    <w:p w14:paraId="66FC842A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</w:rPr>
        <w:br w:type="page"/>
      </w:r>
    </w:p>
    <w:p w14:paraId="51F50766">
      <w:pPr>
        <w:pStyle w:val="2"/>
        <w:spacing w:line="360" w:lineRule="auto"/>
        <w:rPr>
          <w:rFonts w:hint="default" w:ascii="Songti SC Regular" w:hAnsi="Songti SC Regular" w:eastAsia="Songti SC Regular" w:cs="Songti SC Regular"/>
          <w:sz w:val="36"/>
          <w:szCs w:val="36"/>
          <w:lang w:val="en-US"/>
        </w:rPr>
      </w:pPr>
      <w:bookmarkStart w:id="1" w:name="_Toc82714876"/>
      <w:r>
        <w:rPr>
          <w:rFonts w:hint="eastAsia" w:ascii="Songti SC Regular" w:hAnsi="Songti SC Regular" w:eastAsia="Songti SC Regular" w:cs="Songti SC Regular"/>
          <w:sz w:val="36"/>
          <w:szCs w:val="36"/>
        </w:rPr>
        <w:t xml:space="preserve">第一章 </w:t>
      </w:r>
      <w:r>
        <w:rPr>
          <w:rFonts w:hint="eastAsia" w:ascii="Songti SC Regular" w:hAnsi="Songti SC Regular" w:eastAsia="Songti SC Regular" w:cs="Songti SC Regular"/>
          <w:sz w:val="36"/>
          <w:szCs w:val="36"/>
          <w:lang w:val="en-US" w:eastAsia="zh-CN"/>
        </w:rPr>
        <w:t>电脑端操作</w:t>
      </w:r>
      <w:bookmarkEnd w:id="1"/>
    </w:p>
    <w:p w14:paraId="4029AE6B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2" w:name="_Toc767001323"/>
      <w:r>
        <w:rPr>
          <w:rFonts w:hint="eastAsia" w:ascii="Songti SC Regular" w:hAnsi="Songti SC Regular" w:eastAsia="Songti SC Regular" w:cs="Songti SC Regular"/>
        </w:rPr>
        <w:t>1.1 推荐浏览器</w:t>
      </w:r>
      <w:bookmarkEnd w:id="2"/>
      <w:r>
        <w:rPr>
          <w:rFonts w:hint="eastAsia" w:ascii="Songti SC Regular" w:hAnsi="Songti SC Regular" w:eastAsia="Songti SC Regular" w:cs="Songti SC Regular"/>
        </w:rPr>
        <w:t xml:space="preserve"> </w:t>
      </w:r>
    </w:p>
    <w:p w14:paraId="1A151AF6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为确保最佳浏览效果，建议您使用微软Edge浏览器、谷歌Chrome 63以上版本浏览器</w:t>
      </w:r>
    </w:p>
    <w:p w14:paraId="36B80BE9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Edge浏览器官方下载地址：</w: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begin"/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instrText xml:space="preserve">HYPERLINK "https://www.microsoft.com/zh-cn/edge" \h</w:instrTex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separate"/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t>https://www.microsoft.com/zh-cn/edge</w:t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fldChar w:fldCharType="end"/>
      </w:r>
    </w:p>
    <w:p w14:paraId="4DADBA7E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Chrome浏览器官方下载地址：</w: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begin"/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instrText xml:space="preserve">HYPERLINK "https://www.google.cn/chrome/" \h</w:instrTex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fldChar w:fldCharType="separate"/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t>https://www.google.cn/chrome/</w:t>
      </w:r>
      <w:r>
        <w:rPr>
          <w:rFonts w:hint="eastAsia" w:ascii="Songti SC Regular" w:hAnsi="Songti SC Regular" w:eastAsia="Songti SC Regular" w:cs="Songti SC Regular"/>
          <w:color w:val="3370FF"/>
          <w:sz w:val="24"/>
          <w:szCs w:val="24"/>
        </w:rPr>
        <w:fldChar w:fldCharType="end"/>
      </w:r>
    </w:p>
    <w:p w14:paraId="3B3F8884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3" w:name="_Toc1794386367"/>
      <w:r>
        <w:rPr>
          <w:rFonts w:hint="eastAsia" w:ascii="Songti SC Regular" w:hAnsi="Songti SC Regular" w:eastAsia="Songti SC Regular" w:cs="Songti SC Regular"/>
        </w:rPr>
        <w:t xml:space="preserve">1.2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查看招聘计划</w:t>
      </w:r>
      <w:bookmarkEnd w:id="3"/>
    </w:p>
    <w:p w14:paraId="27209B1F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1.2.1招聘系统网址：https://jyfyrs.ch-cp.com:5443</w:t>
      </w:r>
    </w:p>
    <w:p w14:paraId="3D29BDDF">
      <w:pPr>
        <w:spacing w:before="120" w:after="120" w:line="360" w:lineRule="auto"/>
        <w:jc w:val="left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</w:t>
      </w:r>
      <w:r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.</w:t>
      </w: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2查看招聘计划</w:t>
      </w:r>
    </w:p>
    <w:p w14:paraId="4ED6A85B">
      <w:pPr>
        <w:spacing w:before="120" w:after="120" w:line="360" w:lineRule="auto"/>
        <w:jc w:val="left"/>
      </w:pPr>
      <w:r>
        <w:drawing>
          <wp:inline distT="0" distB="0" distL="114300" distR="114300">
            <wp:extent cx="6179820" cy="4095750"/>
            <wp:effectExtent l="0" t="0" r="1778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98A5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▲招聘系统首页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E400D6C">
      <w:pPr>
        <w:spacing w:before="120" w:after="120"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80455" cy="1663065"/>
            <wp:effectExtent l="0" t="0" r="1714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99BB">
      <w:pPr>
        <w:spacing w:before="120" w:after="120" w:line="360" w:lineRule="auto"/>
        <w:jc w:val="center"/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▲通知公告列表页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0581AE66">
      <w:pPr>
        <w:spacing w:before="120" w:after="120" w:line="360" w:lineRule="auto"/>
        <w:jc w:val="left"/>
      </w:pPr>
      <w:r>
        <w:drawing>
          <wp:inline distT="0" distB="0" distL="114300" distR="114300">
            <wp:extent cx="6174105" cy="3151505"/>
            <wp:effectExtent l="0" t="0" r="2349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9FD4">
      <w:pPr>
        <w:spacing w:before="120" w:after="120" w:line="360" w:lineRule="auto"/>
        <w:jc w:val="center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▲招聘计划专题详情页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8C496FF">
      <w:pPr>
        <w:spacing w:before="120" w:after="120" w:line="360" w:lineRule="auto"/>
        <w:jc w:val="left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</w:p>
    <w:p w14:paraId="1CD84D3E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4" w:name="_Toc1138815348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3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职位投递</w:t>
      </w:r>
      <w:bookmarkEnd w:id="4"/>
    </w:p>
    <w:p w14:paraId="3FF52321">
      <w:pPr>
        <w:spacing w:before="120" w:after="120" w:line="360" w:lineRule="auto"/>
        <w:jc w:val="left"/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在招聘计划专题页底部从“点击报名”按钮进入简历投递页面进行填写个人简历信息。</w:t>
      </w:r>
    </w:p>
    <w:p w14:paraId="19376F96">
      <w:pPr>
        <w:spacing w:before="120" w:after="120" w:line="360" w:lineRule="auto"/>
        <w:jc w:val="left"/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PS：初次进入本系统点击报名按钮后，系统则自动进入账号注册页面，需要完成账号注册方可投递简历。</w:t>
      </w:r>
    </w:p>
    <w:p w14:paraId="24259B59">
      <w:pPr>
        <w:spacing w:before="120" w:after="120" w:line="360" w:lineRule="auto"/>
        <w:jc w:val="left"/>
      </w:pPr>
    </w:p>
    <w:p w14:paraId="42F8C7EF">
      <w:pPr>
        <w:spacing w:before="120" w:after="120" w:line="360" w:lineRule="auto"/>
        <w:jc w:val="left"/>
      </w:pPr>
      <w:r>
        <w:drawing>
          <wp:inline distT="0" distB="0" distL="114300" distR="114300">
            <wp:extent cx="6179185" cy="4175125"/>
            <wp:effectExtent l="0" t="0" r="1841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5CA1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▲招聘计划专题页，初次登录系统点击投递或报名按钮，默认进入注册页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27A449B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6183630" cy="4102100"/>
            <wp:effectExtent l="0" t="0" r="1397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3035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▲账号注册页，填写相关信息提交注册即可完成注册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67DF8A6B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账号注册完成后系统自动进入个人简历填写页面：</w:t>
      </w:r>
    </w:p>
    <w:p w14:paraId="715BF700">
      <w:pPr>
        <w:spacing w:before="120" w:after="120" w:line="360" w:lineRule="auto"/>
        <w:jc w:val="both"/>
        <w:rPr>
          <w:rFonts w:hint="default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1、基本信息：</w:t>
      </w:r>
    </w:p>
    <w:p w14:paraId="2984FF64">
      <w:pPr>
        <w:spacing w:before="120" w:after="120" w:line="360" w:lineRule="auto"/>
        <w:jc w:val="both"/>
      </w:pPr>
      <w:r>
        <w:drawing>
          <wp:inline distT="0" distB="0" distL="114300" distR="114300">
            <wp:extent cx="6172835" cy="4145915"/>
            <wp:effectExtent l="0" t="0" r="24765" b="196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5367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▲个人简历——基本信息页面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30435BB3">
      <w:pPr>
        <w:spacing w:before="120" w:after="120" w:line="360" w:lineRule="auto"/>
        <w:jc w:val="both"/>
      </w:pPr>
      <w:r>
        <w:drawing>
          <wp:inline distT="0" distB="0" distL="114300" distR="114300">
            <wp:extent cx="6181725" cy="4145280"/>
            <wp:effectExtent l="0" t="0" r="15875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D9EF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▲个人简历——基本信息页面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2997B5F8">
      <w:pPr>
        <w:spacing w:before="120" w:after="120" w:line="360" w:lineRule="auto"/>
        <w:jc w:val="both"/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2、各子表表单信息：</w:t>
      </w:r>
    </w:p>
    <w:p w14:paraId="3E636A66">
      <w:pPr>
        <w:spacing w:before="120" w:after="120" w:line="360" w:lineRule="auto"/>
        <w:jc w:val="both"/>
      </w:pPr>
      <w:r>
        <w:drawing>
          <wp:inline distT="0" distB="0" distL="114300" distR="114300">
            <wp:extent cx="6174740" cy="4009390"/>
            <wp:effectExtent l="0" t="0" r="2286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F7A13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▲个人简历——各子表页面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A1905C6">
      <w:pPr>
        <w:spacing w:before="120" w:after="120" w:line="360" w:lineRule="auto"/>
        <w:jc w:val="both"/>
      </w:pPr>
      <w:r>
        <w:drawing>
          <wp:inline distT="0" distB="0" distL="114300" distR="114300">
            <wp:extent cx="6178550" cy="4488180"/>
            <wp:effectExtent l="0" t="0" r="1905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255F">
      <w:pPr>
        <w:spacing w:before="120" w:after="120" w:line="360" w:lineRule="auto"/>
        <w:jc w:val="center"/>
        <w:rPr>
          <w:rFonts w:hint="default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▲个人简历——各子表页面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BBC61A1">
      <w:pPr>
        <w:spacing w:before="120" w:after="120" w:line="360" w:lineRule="auto"/>
        <w:jc w:val="both"/>
      </w:pPr>
      <w:r>
        <w:drawing>
          <wp:inline distT="0" distB="0" distL="114300" distR="114300">
            <wp:extent cx="6177280" cy="4288790"/>
            <wp:effectExtent l="0" t="0" r="2032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F1B4F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▲所有信息填写完成后，点击投递即可完成职位投递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3D0CE08D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6182360" cy="4234180"/>
            <wp:effectExtent l="0" t="0" r="152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744A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</w:rPr>
      </w:pPr>
    </w:p>
    <w:p w14:paraId="26F2D6A8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5" w:name="_Toc1695291772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4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查看投递审核结果</w:t>
      </w:r>
      <w:bookmarkEnd w:id="5"/>
    </w:p>
    <w:p w14:paraId="71258C9D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  <w:r>
        <w:drawing>
          <wp:inline distT="0" distB="0" distL="114300" distR="114300">
            <wp:extent cx="6176010" cy="2520315"/>
            <wp:effectExtent l="0" t="0" r="21590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E07F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▲在招聘计划页面底部点击“报名信息查询”进入报名进度详情页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21F34CBD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6174105" cy="4262120"/>
            <wp:effectExtent l="0" t="0" r="2349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9E97E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D57F46E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</w:p>
    <w:p w14:paraId="29EBBFAB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</w:p>
    <w:p w14:paraId="4955BB72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6" w:name="_Toc2103267255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5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处理简历反馈意见</w:t>
      </w:r>
      <w:bookmarkEnd w:id="6"/>
    </w:p>
    <w:p w14:paraId="6E800A4B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6184900" cy="4460240"/>
            <wp:effectExtent l="0" t="0" r="1270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C0C5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▲进入报名信息修改页面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F8733C0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7" w:name="_Toc2031925165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6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各环节材料打印</w:t>
      </w:r>
      <w:bookmarkEnd w:id="7"/>
    </w:p>
    <w:p w14:paraId="7CE15351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6182995" cy="4173220"/>
            <wp:effectExtent l="0" t="0" r="14605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35E0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▲报名信息反馈页面根据页面提示处理各环节信息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4C9E522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</w:rPr>
        <w:br w:type="page"/>
      </w:r>
    </w:p>
    <w:p w14:paraId="06D4C1DB">
      <w:pPr>
        <w:pStyle w:val="2"/>
        <w:spacing w:line="360" w:lineRule="auto"/>
        <w:rPr>
          <w:rFonts w:hint="default" w:ascii="Songti SC Regular" w:hAnsi="Songti SC Regular" w:eastAsia="Songti SC Regular" w:cs="Songti SC Regular"/>
          <w:sz w:val="36"/>
          <w:szCs w:val="36"/>
          <w:lang w:val="en-US"/>
        </w:rPr>
      </w:pPr>
      <w:bookmarkStart w:id="8" w:name="_Toc1281293561"/>
      <w:r>
        <w:rPr>
          <w:rFonts w:hint="eastAsia" w:ascii="Songti SC Regular" w:hAnsi="Songti SC Regular" w:eastAsia="Songti SC Regular" w:cs="Songti SC Regular"/>
          <w:sz w:val="36"/>
          <w:szCs w:val="36"/>
        </w:rPr>
        <w:t xml:space="preserve">第二章 </w:t>
      </w:r>
      <w:r>
        <w:rPr>
          <w:rFonts w:hint="eastAsia" w:ascii="Songti SC Regular" w:hAnsi="Songti SC Regular" w:eastAsia="Songti SC Regular" w:cs="Songti SC Regular"/>
          <w:sz w:val="36"/>
          <w:szCs w:val="36"/>
          <w:lang w:val="en-US" w:eastAsia="zh-CN"/>
        </w:rPr>
        <w:t>移动端操作</w:t>
      </w:r>
      <w:bookmarkEnd w:id="8"/>
    </w:p>
    <w:p w14:paraId="1F5179A6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9" w:name="_Toc1882351258"/>
      <w:r>
        <w:rPr>
          <w:rFonts w:hint="eastAsia" w:ascii="Songti SC Regular" w:hAnsi="Songti SC Regular" w:eastAsia="Songti SC Regular" w:cs="Songti SC Regular"/>
        </w:rPr>
        <w:t>1.1 推荐浏览器</w:t>
      </w:r>
      <w:bookmarkEnd w:id="9"/>
      <w:r>
        <w:rPr>
          <w:rFonts w:hint="eastAsia" w:ascii="Songti SC Regular" w:hAnsi="Songti SC Regular" w:eastAsia="Songti SC Regular" w:cs="Songti SC Regular"/>
        </w:rPr>
        <w:t xml:space="preserve"> </w:t>
      </w:r>
    </w:p>
    <w:p w14:paraId="111EF6A5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</w:rPr>
        <w:t>为确保最佳浏览效果，建议您使用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手机自带</w:t>
      </w:r>
      <w:r>
        <w:rPr>
          <w:rFonts w:hint="eastAsia" w:ascii="Songti SC Regular" w:hAnsi="Songti SC Regular" w:eastAsia="Songti SC Regular" w:cs="Songti SC Regular"/>
          <w:sz w:val="24"/>
          <w:szCs w:val="24"/>
        </w:rPr>
        <w:t>浏览器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访问，（PS：微信中访问本系统，由于微信限制无法直接下载打印相关报名材料）</w:t>
      </w:r>
    </w:p>
    <w:p w14:paraId="150D3E86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0" w:name="_Toc2095989249"/>
      <w:r>
        <w:rPr>
          <w:rFonts w:hint="eastAsia" w:ascii="Songti SC Regular" w:hAnsi="Songti SC Regular" w:eastAsia="Songti SC Regular" w:cs="Songti SC Regular"/>
        </w:rPr>
        <w:t xml:space="preserve">1.2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查看招聘计划</w:t>
      </w:r>
      <w:bookmarkEnd w:id="10"/>
    </w:p>
    <w:p w14:paraId="5BA5BC58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1.2.1招聘系统网址：https://jyfyrs.ch-cp.com:4443</w:t>
      </w:r>
    </w:p>
    <w:p w14:paraId="1499ACCA">
      <w:pPr>
        <w:spacing w:before="120" w:after="120" w:line="360" w:lineRule="auto"/>
        <w:jc w:val="left"/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1.2</w:t>
      </w:r>
      <w:r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.</w:t>
      </w: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2查看招聘计划</w:t>
      </w:r>
    </w:p>
    <w:p w14:paraId="595D5A9F">
      <w:pPr>
        <w:spacing w:before="120" w:after="120" w:line="360" w:lineRule="auto"/>
        <w:jc w:val="center"/>
      </w:pPr>
      <w:r>
        <w:drawing>
          <wp:inline distT="0" distB="0" distL="114300" distR="114300">
            <wp:extent cx="2269490" cy="4718050"/>
            <wp:effectExtent l="0" t="0" r="16510" b="635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35457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▲招聘系统首页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C60DF23">
      <w:pPr>
        <w:spacing w:before="120" w:after="120" w:line="360" w:lineRule="auto"/>
        <w:jc w:val="both"/>
        <w:rPr>
          <w:rFonts w:hint="default" w:ascii="Songti SC Bold" w:hAnsi="Songti SC Bold" w:eastAsia="Songti SC Bold" w:cs="Songti SC Bold"/>
          <w:b/>
          <w:bCs/>
          <w:sz w:val="24"/>
          <w:szCs w:val="24"/>
          <w:lang w:val="en-US" w:eastAsia="zh-CN"/>
        </w:rPr>
      </w:pPr>
    </w:p>
    <w:p w14:paraId="23B28B72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1" w:name="_Toc2117046202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3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职位投递</w:t>
      </w:r>
      <w:bookmarkEnd w:id="11"/>
    </w:p>
    <w:p w14:paraId="470B2FF0">
      <w:pPr>
        <w:spacing w:before="120" w:after="120" w:line="360" w:lineRule="auto"/>
        <w:jc w:val="left"/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在招聘计划专题页底部从“点击报名”按钮进入简历投递页面进行填写个人简历信息。</w:t>
      </w:r>
    </w:p>
    <w:p w14:paraId="2AAC2A91">
      <w:pPr>
        <w:spacing w:before="120" w:after="120" w:line="360" w:lineRule="auto"/>
        <w:jc w:val="left"/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ongti SC" w:hAnsi="Songti SC" w:eastAsia="Songti SC" w:cs="Songti SC"/>
          <w:b w:val="0"/>
          <w:bCs w:val="0"/>
          <w:sz w:val="24"/>
          <w:szCs w:val="24"/>
          <w:lang w:val="en-US" w:eastAsia="zh-CN"/>
        </w:rPr>
        <w:t>PS：初次进入本系统点击报名按钮后，系统则自动进入账号注册页面，需要完成账号注册方可投递简历。</w:t>
      </w:r>
    </w:p>
    <w:p w14:paraId="5D9B606A">
      <w:pPr>
        <w:spacing w:before="120" w:after="120" w:line="360" w:lineRule="auto"/>
        <w:jc w:val="center"/>
      </w:pPr>
      <w:r>
        <w:drawing>
          <wp:inline distT="0" distB="0" distL="114300" distR="114300">
            <wp:extent cx="2632075" cy="5474335"/>
            <wp:effectExtent l="0" t="0" r="9525" b="1206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A8B9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▲招聘计划专题页，点击报名，默认进入注册页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7B1F96D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3096260" cy="3929380"/>
            <wp:effectExtent l="0" t="0" r="2540" b="762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7299A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▲账号注册页，填写相关信息提交注册即可完成注册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1E7EE02D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账号注册完成后进入个人简历填写页面：</w:t>
      </w:r>
    </w:p>
    <w:p w14:paraId="5694F035">
      <w:pPr>
        <w:spacing w:before="120" w:after="120" w:line="360" w:lineRule="auto"/>
        <w:jc w:val="both"/>
        <w:rPr>
          <w:rFonts w:hint="default" w:ascii="Songti SC Regular" w:hAnsi="Songti SC Regular" w:eastAsia="Songti SC Regular" w:cs="Songti SC Regular"/>
          <w:sz w:val="24"/>
          <w:szCs w:val="24"/>
          <w:lang w:val="en-US" w:eastAsia="zh-CN"/>
        </w:rPr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1、基本信息：</w:t>
      </w:r>
    </w:p>
    <w:p w14:paraId="70B85D26">
      <w:pPr>
        <w:spacing w:before="120" w:after="120" w:line="360" w:lineRule="auto"/>
        <w:jc w:val="center"/>
      </w:pPr>
      <w:r>
        <w:drawing>
          <wp:inline distT="0" distB="0" distL="114300" distR="114300">
            <wp:extent cx="2367915" cy="4909185"/>
            <wp:effectExtent l="0" t="0" r="19685" b="18415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1445" cy="4928235"/>
            <wp:effectExtent l="0" t="0" r="20955" b="24765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7373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▲个人简历——基本信息页面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F7EE193">
      <w:pPr>
        <w:spacing w:before="120" w:after="120" w:line="360" w:lineRule="auto"/>
        <w:jc w:val="both"/>
      </w:pPr>
    </w:p>
    <w:p w14:paraId="4258BB10">
      <w:pPr>
        <w:spacing w:before="120" w:after="120" w:line="360" w:lineRule="auto"/>
        <w:jc w:val="both"/>
      </w:pPr>
      <w:r>
        <w:rPr>
          <w:rFonts w:hint="eastAsia" w:ascii="Songti SC Bold" w:hAnsi="Songti SC Bold" w:eastAsia="Songti SC Bold" w:cs="Songti SC Bold"/>
          <w:b/>
          <w:bCs/>
          <w:sz w:val="24"/>
          <w:szCs w:val="24"/>
          <w:lang w:val="en-US" w:eastAsia="zh-CN"/>
        </w:rPr>
        <w:t>2、各子表表单信息：</w:t>
      </w:r>
    </w:p>
    <w:p w14:paraId="37261225">
      <w:pPr>
        <w:spacing w:before="120" w:after="120" w:line="360" w:lineRule="auto"/>
        <w:jc w:val="center"/>
      </w:pPr>
      <w:r>
        <w:drawing>
          <wp:inline distT="0" distB="0" distL="114300" distR="114300">
            <wp:extent cx="2565400" cy="5324475"/>
            <wp:effectExtent l="0" t="0" r="0" b="9525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5319395"/>
            <wp:effectExtent l="0" t="0" r="7620" b="14605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79CB">
      <w:pPr>
        <w:spacing w:before="120" w:after="120" w:line="360" w:lineRule="auto"/>
        <w:jc w:val="center"/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▲个人简历——各子表页面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33BD8B69">
      <w:pPr>
        <w:spacing w:before="120" w:after="120" w:line="360" w:lineRule="auto"/>
        <w:jc w:val="center"/>
      </w:pPr>
      <w:r>
        <w:drawing>
          <wp:inline distT="0" distB="0" distL="114300" distR="114300">
            <wp:extent cx="2654935" cy="5489575"/>
            <wp:effectExtent l="0" t="0" r="12065" b="22225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54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80BC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▲点击投递即可完成职位投递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01D49314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</w:p>
    <w:p w14:paraId="57F0C1AD">
      <w:pPr>
        <w:spacing w:before="120" w:after="120" w:line="360" w:lineRule="auto"/>
        <w:jc w:val="left"/>
        <w:rPr>
          <w:rFonts w:hint="eastAsia" w:ascii="Songti SC Regular" w:hAnsi="Songti SC Regular" w:eastAsia="Songti SC Regular" w:cs="Songti SC Regular"/>
        </w:rPr>
      </w:pPr>
    </w:p>
    <w:p w14:paraId="2BE7AA36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2" w:name="_Toc1686453518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4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查看投递审核结果</w:t>
      </w:r>
      <w:bookmarkEnd w:id="12"/>
    </w:p>
    <w:p w14:paraId="6045B68E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  <w:r>
        <w:drawing>
          <wp:inline distT="0" distB="0" distL="114300" distR="114300">
            <wp:extent cx="6176010" cy="2520315"/>
            <wp:effectExtent l="0" t="0" r="21590" b="196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84A8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▲招聘计划页面底部点击“报名信息查询”进入报名进度详情页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76D46AFA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drawing>
          <wp:inline distT="0" distB="0" distL="114300" distR="114300">
            <wp:extent cx="2867025" cy="5958840"/>
            <wp:effectExtent l="0" t="0" r="3175" b="10160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A1A1">
      <w:pPr>
        <w:spacing w:before="120" w:after="120"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▲报名信息反馈详情页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DBC9179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</w:pPr>
    </w:p>
    <w:p w14:paraId="084384C4">
      <w:pPr>
        <w:spacing w:before="120" w:after="120" w:line="360" w:lineRule="auto"/>
        <w:jc w:val="both"/>
        <w:rPr>
          <w:rFonts w:hint="eastAsia" w:ascii="Songti SC Regular" w:hAnsi="Songti SC Regular" w:eastAsia="Songti SC Regular" w:cs="Songti SC Regular"/>
        </w:rPr>
      </w:pPr>
    </w:p>
    <w:p w14:paraId="2A873690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3" w:name="_Toc1735103920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5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处理简历反馈意见</w:t>
      </w:r>
      <w:bookmarkEnd w:id="13"/>
    </w:p>
    <w:p w14:paraId="064B7857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2727960" cy="5701030"/>
            <wp:effectExtent l="0" t="0" r="15240" b="13970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B768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▲进入报名信息修改页面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53C56C75">
      <w:pPr>
        <w:pStyle w:val="3"/>
        <w:spacing w:line="360" w:lineRule="auto"/>
        <w:rPr>
          <w:rFonts w:hint="eastAsia" w:ascii="Songti SC Regular" w:hAnsi="Songti SC Regular" w:eastAsia="Songti SC Regular" w:cs="Songti SC Regular"/>
        </w:rPr>
      </w:pPr>
      <w:bookmarkStart w:id="14" w:name="_Toc1211140827"/>
      <w:r>
        <w:rPr>
          <w:rFonts w:hint="eastAsia" w:ascii="Songti SC Regular" w:hAnsi="Songti SC Regular" w:eastAsia="Songti SC Regular" w:cs="Songti SC Regular"/>
        </w:rPr>
        <w:t>1.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6</w:t>
      </w:r>
      <w:r>
        <w:rPr>
          <w:rFonts w:hint="eastAsia" w:ascii="Songti SC Regular" w:hAnsi="Songti SC Regular" w:eastAsia="Songti SC Regular" w:cs="Songti SC Regular"/>
        </w:rPr>
        <w:t xml:space="preserve"> </w:t>
      </w:r>
      <w:r>
        <w:rPr>
          <w:rFonts w:hint="eastAsia" w:ascii="Songti SC Regular" w:hAnsi="Songti SC Regular" w:eastAsia="Songti SC Regular" w:cs="Songti SC Regular"/>
          <w:lang w:val="en-US" w:eastAsia="zh-CN"/>
        </w:rPr>
        <w:t>各环节材料打印</w:t>
      </w:r>
      <w:bookmarkEnd w:id="14"/>
    </w:p>
    <w:p w14:paraId="69629648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  <w:sz w:val="24"/>
          <w:szCs w:val="24"/>
        </w:rPr>
      </w:pPr>
      <w:r>
        <w:drawing>
          <wp:inline distT="0" distB="0" distL="114300" distR="114300">
            <wp:extent cx="2513965" cy="5274945"/>
            <wp:effectExtent l="0" t="0" r="635" b="8255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907F">
      <w:pPr>
        <w:widowControl/>
        <w:spacing w:line="360" w:lineRule="auto"/>
        <w:jc w:val="center"/>
        <w:rPr>
          <w:rFonts w:hint="eastAsia" w:ascii="Songti SC Regular" w:hAnsi="Songti SC Regular" w:eastAsia="Songti SC Regular" w:cs="Songti SC Regular"/>
        </w:rPr>
      </w:pP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（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val="en-US" w:eastAsia="zh-CN"/>
        </w:rPr>
        <w:t>▲报名信息反馈页面根据页面提示处理各环节信息</w:t>
      </w:r>
      <w:r>
        <w:rPr>
          <w:rFonts w:hint="eastAsia" w:ascii="Songti SC Regular" w:hAnsi="Songti SC Regular" w:eastAsia="Songti SC Regular" w:cs="Songti SC Regular"/>
          <w:sz w:val="24"/>
          <w:szCs w:val="24"/>
          <w:lang w:eastAsia="zh-CN"/>
        </w:rPr>
        <w:t>）</w:t>
      </w:r>
    </w:p>
    <w:p w14:paraId="40BD36F7">
      <w:pPr>
        <w:widowControl/>
        <w:spacing w:line="360" w:lineRule="auto"/>
        <w:jc w:val="left"/>
        <w:rPr>
          <w:rFonts w:hint="eastAsia" w:ascii="Songti SC Regular" w:hAnsi="Songti SC Regular" w:eastAsia="Songti SC Regular" w:cs="Songti SC Regular"/>
        </w:rPr>
      </w:pPr>
    </w:p>
    <w:sectPr>
      <w:headerReference r:id="rId3" w:type="default"/>
      <w:footerReference r:id="rId4" w:type="default"/>
      <w:footerReference r:id="rId5" w:type="even"/>
      <w:pgSz w:w="11900" w:h="16840"/>
      <w:pgMar w:top="1440" w:right="1080" w:bottom="1440" w:left="1080" w:header="851" w:footer="42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中等线_GBK">
    <w:altName w:val="宋体"/>
    <w:panose1 w:val="02000000000000000000"/>
    <w:charset w:val="86"/>
    <w:family w:val="auto"/>
    <w:pitch w:val="default"/>
    <w:sig w:usb0="00000000" w:usb1="00000000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ongti SC Regular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Songti SC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Songti SC Bold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5000" w:type="pct"/>
      <w:tblInd w:w="0" w:type="dxa"/>
      <w:tblLayout w:type="autofit"/>
      <w:tblCellMar>
        <w:top w:w="144" w:type="dxa"/>
        <w:left w:w="115" w:type="dxa"/>
        <w:bottom w:w="144" w:type="dxa"/>
        <w:right w:w="115" w:type="dxa"/>
      </w:tblCellMar>
    </w:tblPr>
    <w:tblGrid>
      <w:gridCol w:w="4991"/>
      <w:gridCol w:w="4979"/>
    </w:tblGrid>
    <w:tr w14:paraId="16CEFE20">
      <w:tblPrEx>
        <w:tblCellMar>
          <w:top w:w="144" w:type="dxa"/>
          <w:left w:w="115" w:type="dxa"/>
          <w:bottom w:w="144" w:type="dxa"/>
          <w:right w:w="115" w:type="dxa"/>
        </w:tblCellMar>
      </w:tblPrEx>
      <w:trPr>
        <w:trHeight w:val="115" w:hRule="exact"/>
      </w:trPr>
      <w:tc>
        <w:tcPr>
          <w:tcW w:w="4876" w:type="dxa"/>
          <w:shd w:val="clear" w:color="auto" w:fill="00ADBD"/>
          <w:tcMar>
            <w:top w:w="0" w:type="dxa"/>
            <w:bottom w:w="0" w:type="dxa"/>
          </w:tcMar>
        </w:tcPr>
        <w:p w14:paraId="0B1CFE49">
          <w:pPr>
            <w:pStyle w:val="17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  <w:tc>
        <w:tcPr>
          <w:tcW w:w="4864" w:type="dxa"/>
          <w:shd w:val="clear" w:color="auto" w:fill="00ADBD"/>
          <w:tcMar>
            <w:top w:w="0" w:type="dxa"/>
            <w:bottom w:w="0" w:type="dxa"/>
          </w:tcMar>
        </w:tcPr>
        <w:p w14:paraId="7253E040">
          <w:pPr>
            <w:pStyle w:val="17"/>
            <w:jc w:val="right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</w:tr>
  </w:tbl>
  <w:sdt>
    <w:sdtPr>
      <w:rPr>
        <w:rStyle w:val="26"/>
        <w:rFonts w:hint="eastAsia" w:ascii="Songti SC Regular" w:hAnsi="Songti SC Regular" w:eastAsia="Songti SC Regular" w:cs="Songti SC Regular"/>
      </w:rPr>
      <w:id w:val="1257325471"/>
      <w:docPartObj>
        <w:docPartGallery w:val="autotext"/>
      </w:docPartObj>
    </w:sdtPr>
    <w:sdtEndPr>
      <w:rPr>
        <w:rStyle w:val="26"/>
        <w:rFonts w:hint="eastAsia" w:ascii="Songti SC Regular" w:hAnsi="Songti SC Regular" w:eastAsia="Songti SC Regular" w:cs="Songti SC Regular"/>
      </w:rPr>
    </w:sdtEndPr>
    <w:sdtContent>
      <w:p w14:paraId="4E128EC0">
        <w:pPr>
          <w:pStyle w:val="16"/>
          <w:framePr w:wrap="auto" w:vAnchor="text" w:hAnchor="margin" w:xAlign="center" w:y="138"/>
          <w:rPr>
            <w:rStyle w:val="26"/>
            <w:rFonts w:hint="eastAsia" w:ascii="Songti SC Regular" w:hAnsi="Songti SC Regular" w:eastAsia="Songti SC Regular" w:cs="Songti SC Regular"/>
          </w:rPr>
        </w:pPr>
        <w:r>
          <w:rPr>
            <w:rStyle w:val="26"/>
            <w:rFonts w:hint="eastAsia" w:ascii="Songti SC Regular" w:hAnsi="Songti SC Regular" w:eastAsia="Songti SC Regular" w:cs="Songti SC Regular"/>
          </w:rPr>
          <w:t xml:space="preserve">第 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begin"/>
        </w:r>
        <w:r>
          <w:rPr>
            <w:rStyle w:val="26"/>
            <w:rFonts w:hint="eastAsia" w:ascii="Songti SC Regular" w:hAnsi="Songti SC Regular" w:eastAsia="Songti SC Regular" w:cs="Songti SC Regular"/>
          </w:rPr>
          <w:instrText xml:space="preserve"> PAGE </w:instrTex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separate"/>
        </w:r>
        <w:r>
          <w:rPr>
            <w:rStyle w:val="26"/>
            <w:rFonts w:hint="eastAsia" w:ascii="Songti SC Regular" w:hAnsi="Songti SC Regular" w:eastAsia="Songti SC Regular" w:cs="Songti SC Regular"/>
          </w:rPr>
          <w:t>2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end"/>
        </w:r>
        <w:r>
          <w:rPr>
            <w:rStyle w:val="26"/>
            <w:rFonts w:hint="eastAsia" w:ascii="Songti SC Regular" w:hAnsi="Songti SC Regular" w:eastAsia="Songti SC Regular" w:cs="Songti SC Regular"/>
          </w:rPr>
          <w:t xml:space="preserve"> 页 / 共 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begin"/>
        </w:r>
        <w:r>
          <w:rPr>
            <w:rStyle w:val="26"/>
            <w:rFonts w:hint="eastAsia" w:ascii="Songti SC Regular" w:hAnsi="Songti SC Regular" w:eastAsia="Songti SC Regular" w:cs="Songti SC Regular"/>
          </w:rPr>
          <w:instrText xml:space="preserve"> NUMPAGES  \* MERGEFORMAT </w:instrTex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separate"/>
        </w:r>
        <w:r>
          <w:rPr>
            <w:rStyle w:val="26"/>
            <w:rFonts w:hint="eastAsia" w:ascii="Songti SC Regular" w:hAnsi="Songti SC Regular" w:eastAsia="Songti SC Regular" w:cs="Songti SC Regular"/>
          </w:rPr>
          <w:t>87</w:t>
        </w:r>
        <w:r>
          <w:rPr>
            <w:rStyle w:val="26"/>
            <w:rFonts w:hint="eastAsia" w:ascii="Songti SC Regular" w:hAnsi="Songti SC Regular" w:eastAsia="Songti SC Regular" w:cs="Songti SC Regular"/>
          </w:rPr>
          <w:fldChar w:fldCharType="end"/>
        </w:r>
        <w:r>
          <w:rPr>
            <w:rStyle w:val="26"/>
            <w:rFonts w:hint="eastAsia" w:ascii="Songti SC Regular" w:hAnsi="Songti SC Regular" w:eastAsia="Songti SC Regular" w:cs="Songti SC Regular"/>
          </w:rPr>
          <w:t xml:space="preserve"> 页</w:t>
        </w:r>
      </w:p>
    </w:sdtContent>
  </w:sdt>
  <w:tbl>
    <w:tblPr>
      <w:tblStyle w:val="23"/>
      <w:tblW w:w="5000" w:type="pct"/>
      <w:tblInd w:w="0" w:type="dxa"/>
      <w:tblLayout w:type="autofit"/>
      <w:tblCellMar>
        <w:top w:w="144" w:type="dxa"/>
        <w:left w:w="115" w:type="dxa"/>
        <w:bottom w:w="144" w:type="dxa"/>
        <w:right w:w="115" w:type="dxa"/>
      </w:tblCellMar>
    </w:tblPr>
    <w:tblGrid>
      <w:gridCol w:w="4991"/>
      <w:gridCol w:w="4979"/>
    </w:tblGrid>
    <w:tr w14:paraId="03AE92EA">
      <w:tblPrEx>
        <w:tblCellMar>
          <w:top w:w="144" w:type="dxa"/>
          <w:left w:w="115" w:type="dxa"/>
          <w:bottom w:w="144" w:type="dxa"/>
          <w:right w:w="115" w:type="dxa"/>
        </w:tblCellMar>
      </w:tblPrEx>
      <w:tc>
        <w:tcPr>
          <w:tcW w:w="4876" w:type="dxa"/>
          <w:shd w:val="clear" w:color="auto" w:fill="auto"/>
          <w:vAlign w:val="center"/>
        </w:tcPr>
        <w:p w14:paraId="1DF7C34E">
          <w:pPr>
            <w:pStyle w:val="16"/>
            <w:tabs>
              <w:tab w:val="clear" w:pos="4153"/>
            </w:tabs>
            <w:spacing w:line="240" w:lineRule="exact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  <w:tc>
        <w:tcPr>
          <w:tcW w:w="4864" w:type="dxa"/>
          <w:shd w:val="clear" w:color="auto" w:fill="auto"/>
          <w:vAlign w:val="center"/>
        </w:tcPr>
        <w:p w14:paraId="450C4B39">
          <w:pPr>
            <w:pStyle w:val="16"/>
            <w:spacing w:line="240" w:lineRule="exact"/>
            <w:rPr>
              <w:rFonts w:hint="eastAsia" w:ascii="Songti SC Regular" w:hAnsi="Songti SC Regular" w:eastAsia="Songti SC Regular" w:cs="Songti SC Regular"/>
              <w:cap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</w:p>
      </w:tc>
    </w:tr>
  </w:tbl>
  <w:p w14:paraId="5B46E03D">
    <w:pPr>
      <w:pStyle w:val="16"/>
      <w:rPr>
        <w:rFonts w:hint="eastAsia" w:ascii="Songti SC Regular" w:hAnsi="Songti SC Regular" w:eastAsia="Songti SC Regular" w:cs="Songti SC Regular"/>
        <w:color w:val="000000" w:themeColor="text1"/>
        <w14:textFill>
          <w14:solidFill>
            <w14:schemeClr w14:val="tx1"/>
          </w14:solidFill>
        </w14:textFill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26"/>
      </w:rPr>
      <w:id w:val="909375368"/>
    </w:sdtPr>
    <w:sdtEndPr>
      <w:rPr>
        <w:rStyle w:val="26"/>
      </w:rPr>
    </w:sdtEndPr>
    <w:sdtContent>
      <w:p w14:paraId="732D90A0">
        <w:pPr>
          <w:pStyle w:val="16"/>
          <w:framePr w:wrap="auto" w:vAnchor="text" w:hAnchor="margin" w:xAlign="center" w:y="1"/>
          <w:rPr>
            <w:rStyle w:val="26"/>
          </w:rPr>
        </w:pPr>
        <w:r>
          <w:rPr>
            <w:rStyle w:val="26"/>
          </w:rPr>
          <w:fldChar w:fldCharType="begin"/>
        </w:r>
        <w:r>
          <w:rPr>
            <w:rStyle w:val="26"/>
          </w:rPr>
          <w:instrText xml:space="preserve"> PAGE </w:instrText>
        </w:r>
        <w:r>
          <w:rPr>
            <w:rStyle w:val="26"/>
          </w:rPr>
          <w:fldChar w:fldCharType="end"/>
        </w:r>
      </w:p>
    </w:sdtContent>
  </w:sdt>
  <w:p w14:paraId="36124AB4"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12B2F">
    <w:pPr>
      <w:pStyle w:val="17"/>
      <w:wordWrap w:val="0"/>
      <w:jc w:val="right"/>
      <w:rPr>
        <w:rFonts w:hint="eastAsia" w:ascii="Songti SC Regular" w:hAnsi="Songti SC Regular" w:eastAsia="Songti SC Regular" w:cs="Songti SC Regular"/>
      </w:rPr>
    </w:pPr>
    <w:r>
      <w:rPr>
        <w:rFonts w:hint="eastAsia" w:ascii="Songti SC Regular" w:hAnsi="Songti SC Regular" w:eastAsia="Songti SC Regular" w:cs="Songti SC Regular"/>
        <w:lang w:val="en-US" w:eastAsia="zh-CN"/>
      </w:rPr>
      <w:t>济宁医学院附属医</w:t>
    </w:r>
    <w:r>
      <w:rPr>
        <w:rFonts w:hint="eastAsia" w:ascii="Songti SC Regular" w:hAnsi="Songti SC Regular" w:eastAsia="Songti SC Regular" w:cs="Songti SC Regular"/>
      </w:rPr>
      <w:t>院</w:t>
    </w:r>
    <w:r>
      <w:rPr>
        <w:rFonts w:hint="eastAsia" w:ascii="Songti SC Regular" w:hAnsi="Songti SC Regular" w:eastAsia="Songti SC Regular" w:cs="Songti SC Regular"/>
        <w:lang w:val="en-US" w:eastAsia="zh-CN"/>
      </w:rPr>
      <w:t>招聘系统</w:t>
    </w:r>
    <w:r>
      <w:rPr>
        <w:rFonts w:hint="eastAsia" w:ascii="Songti SC Regular" w:hAnsi="Songti SC Regular" w:eastAsia="Songti SC Regular" w:cs="Songti SC Regular"/>
      </w:rPr>
      <w:t>操作手册</w:t>
    </w:r>
    <w:r>
      <w:rPr>
        <w:rFonts w:hint="eastAsia" w:ascii="Songti SC Regular" w:hAnsi="Songti SC Regular" w:eastAsia="Songti SC Regular" w:cs="Songti SC Regular"/>
        <w:lang w:eastAsia="zh-CN"/>
      </w:rPr>
      <w:t>（</w:t>
    </w:r>
    <w:r>
      <w:rPr>
        <w:rFonts w:hint="eastAsia" w:ascii="Songti SC Regular" w:hAnsi="Songti SC Regular" w:eastAsia="Songti SC Regular" w:cs="Songti SC Regular"/>
        <w:lang w:val="en-US" w:eastAsia="zh-CN"/>
      </w:rPr>
      <w:t>应聘端</w:t>
    </w:r>
    <w:r>
      <w:rPr>
        <w:rFonts w:hint="eastAsia" w:ascii="Songti SC Regular" w:hAnsi="Songti SC Regular" w:eastAsia="Songti SC Regular" w:cs="Songti SC Regular"/>
        <w:lang w:eastAsia="zh-CN"/>
      </w:rPr>
      <w:t>）</w:t>
    </w:r>
    <w:r>
      <w:rPr>
        <w:rFonts w:hint="eastAsia" w:ascii="Songti SC Regular" w:hAnsi="Songti SC Regular" w:eastAsia="Songti SC Regular" w:cs="Songti SC Regula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QxZjhhYTEwYThkZWYzZDZkYzA1NWY0OWQ3MDVjYTcifQ=="/>
  </w:docVars>
  <w:rsids>
    <w:rsidRoot w:val="00E230C6"/>
    <w:rsid w:val="00000065"/>
    <w:rsid w:val="00004453"/>
    <w:rsid w:val="00004A85"/>
    <w:rsid w:val="00005AB2"/>
    <w:rsid w:val="000068F8"/>
    <w:rsid w:val="000102B3"/>
    <w:rsid w:val="000121A5"/>
    <w:rsid w:val="000137C8"/>
    <w:rsid w:val="00015FDD"/>
    <w:rsid w:val="00016DF4"/>
    <w:rsid w:val="00017142"/>
    <w:rsid w:val="00021322"/>
    <w:rsid w:val="00021524"/>
    <w:rsid w:val="00022703"/>
    <w:rsid w:val="00024B63"/>
    <w:rsid w:val="00025A0F"/>
    <w:rsid w:val="00026E05"/>
    <w:rsid w:val="00027FD2"/>
    <w:rsid w:val="00033EF5"/>
    <w:rsid w:val="0003655C"/>
    <w:rsid w:val="00037006"/>
    <w:rsid w:val="000410F0"/>
    <w:rsid w:val="000413D1"/>
    <w:rsid w:val="00041C7C"/>
    <w:rsid w:val="0004229A"/>
    <w:rsid w:val="000442D6"/>
    <w:rsid w:val="0004437A"/>
    <w:rsid w:val="000458AB"/>
    <w:rsid w:val="0004702E"/>
    <w:rsid w:val="000476A6"/>
    <w:rsid w:val="00050D99"/>
    <w:rsid w:val="00056694"/>
    <w:rsid w:val="00060F5E"/>
    <w:rsid w:val="00060F83"/>
    <w:rsid w:val="00061B08"/>
    <w:rsid w:val="00062EBD"/>
    <w:rsid w:val="0006309D"/>
    <w:rsid w:val="00063C38"/>
    <w:rsid w:val="00063F94"/>
    <w:rsid w:val="00067246"/>
    <w:rsid w:val="00067436"/>
    <w:rsid w:val="00067D1B"/>
    <w:rsid w:val="00070856"/>
    <w:rsid w:val="00071290"/>
    <w:rsid w:val="000715B3"/>
    <w:rsid w:val="000729E6"/>
    <w:rsid w:val="0007326C"/>
    <w:rsid w:val="00075C41"/>
    <w:rsid w:val="00075E08"/>
    <w:rsid w:val="00083187"/>
    <w:rsid w:val="000833F1"/>
    <w:rsid w:val="0008574C"/>
    <w:rsid w:val="000870A1"/>
    <w:rsid w:val="0009078D"/>
    <w:rsid w:val="00093C3E"/>
    <w:rsid w:val="00094B4D"/>
    <w:rsid w:val="000A1DCF"/>
    <w:rsid w:val="000B01F0"/>
    <w:rsid w:val="000B111D"/>
    <w:rsid w:val="000B150A"/>
    <w:rsid w:val="000B2F48"/>
    <w:rsid w:val="000B5156"/>
    <w:rsid w:val="000B5D6D"/>
    <w:rsid w:val="000B771E"/>
    <w:rsid w:val="000C1A36"/>
    <w:rsid w:val="000C25AE"/>
    <w:rsid w:val="000C2ADA"/>
    <w:rsid w:val="000C2CCE"/>
    <w:rsid w:val="000C43E8"/>
    <w:rsid w:val="000C605D"/>
    <w:rsid w:val="000C610B"/>
    <w:rsid w:val="000D06E3"/>
    <w:rsid w:val="000D13D0"/>
    <w:rsid w:val="000D2222"/>
    <w:rsid w:val="000D381D"/>
    <w:rsid w:val="000D3B67"/>
    <w:rsid w:val="000E13DA"/>
    <w:rsid w:val="000E1471"/>
    <w:rsid w:val="000E2EF4"/>
    <w:rsid w:val="000E3376"/>
    <w:rsid w:val="000E3434"/>
    <w:rsid w:val="000E3C29"/>
    <w:rsid w:val="000F1446"/>
    <w:rsid w:val="000F278A"/>
    <w:rsid w:val="000F2EBE"/>
    <w:rsid w:val="000F3B94"/>
    <w:rsid w:val="000F45E3"/>
    <w:rsid w:val="000F71FE"/>
    <w:rsid w:val="000F7D00"/>
    <w:rsid w:val="00102420"/>
    <w:rsid w:val="001034EE"/>
    <w:rsid w:val="0010575A"/>
    <w:rsid w:val="00105E5E"/>
    <w:rsid w:val="00110704"/>
    <w:rsid w:val="00113DD6"/>
    <w:rsid w:val="001177CE"/>
    <w:rsid w:val="00120D1C"/>
    <w:rsid w:val="00121D61"/>
    <w:rsid w:val="001222D3"/>
    <w:rsid w:val="00122F39"/>
    <w:rsid w:val="001242D0"/>
    <w:rsid w:val="0012444C"/>
    <w:rsid w:val="001246C9"/>
    <w:rsid w:val="001256CD"/>
    <w:rsid w:val="00125A8D"/>
    <w:rsid w:val="001274A6"/>
    <w:rsid w:val="001275D3"/>
    <w:rsid w:val="00130E1B"/>
    <w:rsid w:val="001339AC"/>
    <w:rsid w:val="001342BC"/>
    <w:rsid w:val="0013529B"/>
    <w:rsid w:val="00135608"/>
    <w:rsid w:val="00136554"/>
    <w:rsid w:val="00141047"/>
    <w:rsid w:val="00141E20"/>
    <w:rsid w:val="00144A3E"/>
    <w:rsid w:val="001506CC"/>
    <w:rsid w:val="00152A2B"/>
    <w:rsid w:val="0015397A"/>
    <w:rsid w:val="001557BB"/>
    <w:rsid w:val="00155BBA"/>
    <w:rsid w:val="001564DE"/>
    <w:rsid w:val="0015789B"/>
    <w:rsid w:val="00157C83"/>
    <w:rsid w:val="00160614"/>
    <w:rsid w:val="00160D6F"/>
    <w:rsid w:val="00161CB9"/>
    <w:rsid w:val="00162186"/>
    <w:rsid w:val="001621E5"/>
    <w:rsid w:val="00164525"/>
    <w:rsid w:val="00164B45"/>
    <w:rsid w:val="00166770"/>
    <w:rsid w:val="001676CA"/>
    <w:rsid w:val="0016788B"/>
    <w:rsid w:val="00170373"/>
    <w:rsid w:val="001714F1"/>
    <w:rsid w:val="001722B6"/>
    <w:rsid w:val="00180D2C"/>
    <w:rsid w:val="001827E9"/>
    <w:rsid w:val="0018462C"/>
    <w:rsid w:val="00190521"/>
    <w:rsid w:val="00191775"/>
    <w:rsid w:val="0019285F"/>
    <w:rsid w:val="001933B5"/>
    <w:rsid w:val="0019515C"/>
    <w:rsid w:val="001A0D40"/>
    <w:rsid w:val="001A3F78"/>
    <w:rsid w:val="001A4E39"/>
    <w:rsid w:val="001A7C8D"/>
    <w:rsid w:val="001B17D5"/>
    <w:rsid w:val="001B339F"/>
    <w:rsid w:val="001B38D3"/>
    <w:rsid w:val="001B4506"/>
    <w:rsid w:val="001B483B"/>
    <w:rsid w:val="001C158A"/>
    <w:rsid w:val="001C1DD9"/>
    <w:rsid w:val="001C3373"/>
    <w:rsid w:val="001C43F6"/>
    <w:rsid w:val="001C4630"/>
    <w:rsid w:val="001C49C8"/>
    <w:rsid w:val="001C4E93"/>
    <w:rsid w:val="001C741E"/>
    <w:rsid w:val="001D11AE"/>
    <w:rsid w:val="001D34A7"/>
    <w:rsid w:val="001D39E6"/>
    <w:rsid w:val="001D3ADF"/>
    <w:rsid w:val="001D4073"/>
    <w:rsid w:val="001D6521"/>
    <w:rsid w:val="001D7B79"/>
    <w:rsid w:val="001E48F2"/>
    <w:rsid w:val="001E4B29"/>
    <w:rsid w:val="001E4CE3"/>
    <w:rsid w:val="001F1A1B"/>
    <w:rsid w:val="001F2947"/>
    <w:rsid w:val="001F2EFC"/>
    <w:rsid w:val="001F6104"/>
    <w:rsid w:val="001F6567"/>
    <w:rsid w:val="001F67DC"/>
    <w:rsid w:val="001F6AB5"/>
    <w:rsid w:val="001F7254"/>
    <w:rsid w:val="001F7EBD"/>
    <w:rsid w:val="00200AF0"/>
    <w:rsid w:val="00202AC4"/>
    <w:rsid w:val="002041BB"/>
    <w:rsid w:val="00206E8D"/>
    <w:rsid w:val="002108FB"/>
    <w:rsid w:val="00220260"/>
    <w:rsid w:val="00221ACB"/>
    <w:rsid w:val="002251D5"/>
    <w:rsid w:val="002257F4"/>
    <w:rsid w:val="00230E8A"/>
    <w:rsid w:val="00231AB2"/>
    <w:rsid w:val="00234395"/>
    <w:rsid w:val="0023584C"/>
    <w:rsid w:val="00236A63"/>
    <w:rsid w:val="00237CDD"/>
    <w:rsid w:val="00240215"/>
    <w:rsid w:val="00242A49"/>
    <w:rsid w:val="00242A69"/>
    <w:rsid w:val="00242C70"/>
    <w:rsid w:val="002432D8"/>
    <w:rsid w:val="002437A9"/>
    <w:rsid w:val="0024452D"/>
    <w:rsid w:val="002446AC"/>
    <w:rsid w:val="00244E16"/>
    <w:rsid w:val="00246A7D"/>
    <w:rsid w:val="00246B75"/>
    <w:rsid w:val="00246E93"/>
    <w:rsid w:val="0024749C"/>
    <w:rsid w:val="00252054"/>
    <w:rsid w:val="0025733E"/>
    <w:rsid w:val="002611EE"/>
    <w:rsid w:val="0026255D"/>
    <w:rsid w:val="00267E75"/>
    <w:rsid w:val="00274BB2"/>
    <w:rsid w:val="002766C8"/>
    <w:rsid w:val="0028011F"/>
    <w:rsid w:val="002809E3"/>
    <w:rsid w:val="002817CF"/>
    <w:rsid w:val="00290891"/>
    <w:rsid w:val="00292289"/>
    <w:rsid w:val="00292D73"/>
    <w:rsid w:val="002941D3"/>
    <w:rsid w:val="00294334"/>
    <w:rsid w:val="00295055"/>
    <w:rsid w:val="002966C4"/>
    <w:rsid w:val="002A3B73"/>
    <w:rsid w:val="002A785A"/>
    <w:rsid w:val="002B0826"/>
    <w:rsid w:val="002B08CC"/>
    <w:rsid w:val="002B22E5"/>
    <w:rsid w:val="002B3DCA"/>
    <w:rsid w:val="002B64D3"/>
    <w:rsid w:val="002C0865"/>
    <w:rsid w:val="002C3128"/>
    <w:rsid w:val="002C62B0"/>
    <w:rsid w:val="002C6514"/>
    <w:rsid w:val="002C6A31"/>
    <w:rsid w:val="002D18B8"/>
    <w:rsid w:val="002D1E81"/>
    <w:rsid w:val="002D28DD"/>
    <w:rsid w:val="002D3B86"/>
    <w:rsid w:val="002D4001"/>
    <w:rsid w:val="002D452D"/>
    <w:rsid w:val="002D53C3"/>
    <w:rsid w:val="002D7E1C"/>
    <w:rsid w:val="002E06FB"/>
    <w:rsid w:val="002E1916"/>
    <w:rsid w:val="002E20A5"/>
    <w:rsid w:val="002E2349"/>
    <w:rsid w:val="002E4A0F"/>
    <w:rsid w:val="002E5F31"/>
    <w:rsid w:val="002E69D0"/>
    <w:rsid w:val="002E6D2D"/>
    <w:rsid w:val="002F3049"/>
    <w:rsid w:val="002F5645"/>
    <w:rsid w:val="002F5BF9"/>
    <w:rsid w:val="002F68F4"/>
    <w:rsid w:val="00301064"/>
    <w:rsid w:val="00301E22"/>
    <w:rsid w:val="003023A9"/>
    <w:rsid w:val="00302791"/>
    <w:rsid w:val="00305CE2"/>
    <w:rsid w:val="00306820"/>
    <w:rsid w:val="00310285"/>
    <w:rsid w:val="00310A08"/>
    <w:rsid w:val="00310B9B"/>
    <w:rsid w:val="003142DB"/>
    <w:rsid w:val="00314C31"/>
    <w:rsid w:val="00323BED"/>
    <w:rsid w:val="00323E4C"/>
    <w:rsid w:val="0032511C"/>
    <w:rsid w:val="00326C7D"/>
    <w:rsid w:val="00327E26"/>
    <w:rsid w:val="00331A87"/>
    <w:rsid w:val="003320BB"/>
    <w:rsid w:val="003352BD"/>
    <w:rsid w:val="0034432E"/>
    <w:rsid w:val="00347D34"/>
    <w:rsid w:val="00347D93"/>
    <w:rsid w:val="00350355"/>
    <w:rsid w:val="00352AFE"/>
    <w:rsid w:val="00352DE3"/>
    <w:rsid w:val="003537D3"/>
    <w:rsid w:val="0035436B"/>
    <w:rsid w:val="00354EB0"/>
    <w:rsid w:val="00356F11"/>
    <w:rsid w:val="00356F53"/>
    <w:rsid w:val="003575CD"/>
    <w:rsid w:val="00361466"/>
    <w:rsid w:val="00361812"/>
    <w:rsid w:val="0036240F"/>
    <w:rsid w:val="00362E00"/>
    <w:rsid w:val="003636D6"/>
    <w:rsid w:val="003655C4"/>
    <w:rsid w:val="00366856"/>
    <w:rsid w:val="00367529"/>
    <w:rsid w:val="0037019E"/>
    <w:rsid w:val="0037266B"/>
    <w:rsid w:val="00373658"/>
    <w:rsid w:val="00373ADB"/>
    <w:rsid w:val="0037469D"/>
    <w:rsid w:val="003812E6"/>
    <w:rsid w:val="003822EB"/>
    <w:rsid w:val="003826C5"/>
    <w:rsid w:val="00383CE4"/>
    <w:rsid w:val="0038616E"/>
    <w:rsid w:val="00386676"/>
    <w:rsid w:val="003A20B0"/>
    <w:rsid w:val="003A3214"/>
    <w:rsid w:val="003A5DB5"/>
    <w:rsid w:val="003A67D0"/>
    <w:rsid w:val="003A7305"/>
    <w:rsid w:val="003B4B30"/>
    <w:rsid w:val="003B4CB5"/>
    <w:rsid w:val="003C2302"/>
    <w:rsid w:val="003C3863"/>
    <w:rsid w:val="003C450C"/>
    <w:rsid w:val="003C5671"/>
    <w:rsid w:val="003C57DC"/>
    <w:rsid w:val="003C7B62"/>
    <w:rsid w:val="003D196B"/>
    <w:rsid w:val="003D3BC0"/>
    <w:rsid w:val="003D5935"/>
    <w:rsid w:val="003D67AB"/>
    <w:rsid w:val="003D7B97"/>
    <w:rsid w:val="003D7D06"/>
    <w:rsid w:val="003E0402"/>
    <w:rsid w:val="003E0832"/>
    <w:rsid w:val="003E19D0"/>
    <w:rsid w:val="003E292D"/>
    <w:rsid w:val="003E2E54"/>
    <w:rsid w:val="003E2F20"/>
    <w:rsid w:val="003E44BE"/>
    <w:rsid w:val="003E704F"/>
    <w:rsid w:val="003F0970"/>
    <w:rsid w:val="003F262F"/>
    <w:rsid w:val="003F3111"/>
    <w:rsid w:val="003F5E92"/>
    <w:rsid w:val="003F61E1"/>
    <w:rsid w:val="0040240E"/>
    <w:rsid w:val="00402F85"/>
    <w:rsid w:val="0040453A"/>
    <w:rsid w:val="00404BBC"/>
    <w:rsid w:val="00410495"/>
    <w:rsid w:val="0041197D"/>
    <w:rsid w:val="004120C2"/>
    <w:rsid w:val="00412612"/>
    <w:rsid w:val="00413A00"/>
    <w:rsid w:val="00416095"/>
    <w:rsid w:val="00417922"/>
    <w:rsid w:val="004208D9"/>
    <w:rsid w:val="004209DE"/>
    <w:rsid w:val="00421A44"/>
    <w:rsid w:val="00422011"/>
    <w:rsid w:val="00422484"/>
    <w:rsid w:val="0042297F"/>
    <w:rsid w:val="0042577F"/>
    <w:rsid w:val="004319A1"/>
    <w:rsid w:val="00432ECB"/>
    <w:rsid w:val="00433571"/>
    <w:rsid w:val="00436E5B"/>
    <w:rsid w:val="0043718D"/>
    <w:rsid w:val="00441137"/>
    <w:rsid w:val="004411F9"/>
    <w:rsid w:val="00442480"/>
    <w:rsid w:val="004424A3"/>
    <w:rsid w:val="004428F6"/>
    <w:rsid w:val="0044577A"/>
    <w:rsid w:val="004461C0"/>
    <w:rsid w:val="004517DA"/>
    <w:rsid w:val="004523DC"/>
    <w:rsid w:val="00452B87"/>
    <w:rsid w:val="00452ECE"/>
    <w:rsid w:val="00453F30"/>
    <w:rsid w:val="00455537"/>
    <w:rsid w:val="00460ED3"/>
    <w:rsid w:val="00461E7E"/>
    <w:rsid w:val="0046334C"/>
    <w:rsid w:val="004647D3"/>
    <w:rsid w:val="004649B0"/>
    <w:rsid w:val="0046500F"/>
    <w:rsid w:val="00466DEF"/>
    <w:rsid w:val="00472836"/>
    <w:rsid w:val="004753C7"/>
    <w:rsid w:val="00475534"/>
    <w:rsid w:val="00476A4B"/>
    <w:rsid w:val="0047713D"/>
    <w:rsid w:val="00477648"/>
    <w:rsid w:val="00477B7C"/>
    <w:rsid w:val="00477E14"/>
    <w:rsid w:val="004800EB"/>
    <w:rsid w:val="0048026E"/>
    <w:rsid w:val="004815F0"/>
    <w:rsid w:val="00483ECD"/>
    <w:rsid w:val="004854AF"/>
    <w:rsid w:val="00486ED5"/>
    <w:rsid w:val="00487C65"/>
    <w:rsid w:val="00487F8F"/>
    <w:rsid w:val="00493E99"/>
    <w:rsid w:val="00494823"/>
    <w:rsid w:val="004967AF"/>
    <w:rsid w:val="004969F8"/>
    <w:rsid w:val="00497C4E"/>
    <w:rsid w:val="004A1515"/>
    <w:rsid w:val="004A24EE"/>
    <w:rsid w:val="004A32E2"/>
    <w:rsid w:val="004A38FE"/>
    <w:rsid w:val="004A7763"/>
    <w:rsid w:val="004B0511"/>
    <w:rsid w:val="004B20EB"/>
    <w:rsid w:val="004B4238"/>
    <w:rsid w:val="004B63C2"/>
    <w:rsid w:val="004B7A32"/>
    <w:rsid w:val="004C3465"/>
    <w:rsid w:val="004C3D86"/>
    <w:rsid w:val="004C7155"/>
    <w:rsid w:val="004C778B"/>
    <w:rsid w:val="004C7A4B"/>
    <w:rsid w:val="004C7D4F"/>
    <w:rsid w:val="004D18D5"/>
    <w:rsid w:val="004D1B3D"/>
    <w:rsid w:val="004D2617"/>
    <w:rsid w:val="004D28BE"/>
    <w:rsid w:val="004D2E06"/>
    <w:rsid w:val="004D4805"/>
    <w:rsid w:val="004D4E2B"/>
    <w:rsid w:val="004D58E1"/>
    <w:rsid w:val="004E1653"/>
    <w:rsid w:val="004E1AB6"/>
    <w:rsid w:val="004E4288"/>
    <w:rsid w:val="004E4BE6"/>
    <w:rsid w:val="004E5702"/>
    <w:rsid w:val="004E5A35"/>
    <w:rsid w:val="004E6041"/>
    <w:rsid w:val="004E7A66"/>
    <w:rsid w:val="004F3F19"/>
    <w:rsid w:val="004F418B"/>
    <w:rsid w:val="004F5082"/>
    <w:rsid w:val="004F5237"/>
    <w:rsid w:val="004F64F0"/>
    <w:rsid w:val="004F6874"/>
    <w:rsid w:val="0050242D"/>
    <w:rsid w:val="00504B3D"/>
    <w:rsid w:val="005059DF"/>
    <w:rsid w:val="00505DD3"/>
    <w:rsid w:val="005131A4"/>
    <w:rsid w:val="00513D75"/>
    <w:rsid w:val="00514E86"/>
    <w:rsid w:val="0051648C"/>
    <w:rsid w:val="00517853"/>
    <w:rsid w:val="00517A12"/>
    <w:rsid w:val="00520D20"/>
    <w:rsid w:val="005215F3"/>
    <w:rsid w:val="00522EBE"/>
    <w:rsid w:val="005233FB"/>
    <w:rsid w:val="00524985"/>
    <w:rsid w:val="00524D18"/>
    <w:rsid w:val="00524EF0"/>
    <w:rsid w:val="005254E1"/>
    <w:rsid w:val="00527992"/>
    <w:rsid w:val="00530854"/>
    <w:rsid w:val="005354A0"/>
    <w:rsid w:val="005358E2"/>
    <w:rsid w:val="00536308"/>
    <w:rsid w:val="005414D9"/>
    <w:rsid w:val="00541974"/>
    <w:rsid w:val="00541F65"/>
    <w:rsid w:val="00545404"/>
    <w:rsid w:val="00546132"/>
    <w:rsid w:val="00551346"/>
    <w:rsid w:val="00551581"/>
    <w:rsid w:val="00551AD6"/>
    <w:rsid w:val="00552E93"/>
    <w:rsid w:val="005535B4"/>
    <w:rsid w:val="00555FE7"/>
    <w:rsid w:val="00560C21"/>
    <w:rsid w:val="00562E73"/>
    <w:rsid w:val="00565DB3"/>
    <w:rsid w:val="00570435"/>
    <w:rsid w:val="0057186B"/>
    <w:rsid w:val="00573C3D"/>
    <w:rsid w:val="0057538D"/>
    <w:rsid w:val="00582383"/>
    <w:rsid w:val="00582573"/>
    <w:rsid w:val="00584FF1"/>
    <w:rsid w:val="00585294"/>
    <w:rsid w:val="005860BA"/>
    <w:rsid w:val="00590167"/>
    <w:rsid w:val="00590449"/>
    <w:rsid w:val="0059116B"/>
    <w:rsid w:val="005916F7"/>
    <w:rsid w:val="00595EDA"/>
    <w:rsid w:val="00596EA1"/>
    <w:rsid w:val="005A54B2"/>
    <w:rsid w:val="005A619B"/>
    <w:rsid w:val="005B2F73"/>
    <w:rsid w:val="005B5098"/>
    <w:rsid w:val="005B5B48"/>
    <w:rsid w:val="005B5D41"/>
    <w:rsid w:val="005C5E83"/>
    <w:rsid w:val="005C603D"/>
    <w:rsid w:val="005D0AB4"/>
    <w:rsid w:val="005D221F"/>
    <w:rsid w:val="005D3E14"/>
    <w:rsid w:val="005D40EE"/>
    <w:rsid w:val="005D7B12"/>
    <w:rsid w:val="005E3ECD"/>
    <w:rsid w:val="005E4777"/>
    <w:rsid w:val="005E5BD1"/>
    <w:rsid w:val="005E70F5"/>
    <w:rsid w:val="005F01E7"/>
    <w:rsid w:val="005F0E8D"/>
    <w:rsid w:val="005F15F3"/>
    <w:rsid w:val="005F2747"/>
    <w:rsid w:val="005F2A8B"/>
    <w:rsid w:val="005F3225"/>
    <w:rsid w:val="005F4852"/>
    <w:rsid w:val="00600562"/>
    <w:rsid w:val="006007A2"/>
    <w:rsid w:val="006014D4"/>
    <w:rsid w:val="006019BB"/>
    <w:rsid w:val="00603331"/>
    <w:rsid w:val="006048F5"/>
    <w:rsid w:val="0060733B"/>
    <w:rsid w:val="00612DBE"/>
    <w:rsid w:val="00615B60"/>
    <w:rsid w:val="00615D93"/>
    <w:rsid w:val="00616A88"/>
    <w:rsid w:val="00616DBF"/>
    <w:rsid w:val="0061789E"/>
    <w:rsid w:val="006178BB"/>
    <w:rsid w:val="00621D6A"/>
    <w:rsid w:val="0062215C"/>
    <w:rsid w:val="00624867"/>
    <w:rsid w:val="00625586"/>
    <w:rsid w:val="006262A0"/>
    <w:rsid w:val="00631941"/>
    <w:rsid w:val="00636BF0"/>
    <w:rsid w:val="00636E1B"/>
    <w:rsid w:val="0064118C"/>
    <w:rsid w:val="00641CBD"/>
    <w:rsid w:val="00643591"/>
    <w:rsid w:val="00645C2F"/>
    <w:rsid w:val="00647161"/>
    <w:rsid w:val="006473FB"/>
    <w:rsid w:val="0065219B"/>
    <w:rsid w:val="00652B05"/>
    <w:rsid w:val="00654DF6"/>
    <w:rsid w:val="00655765"/>
    <w:rsid w:val="006614B3"/>
    <w:rsid w:val="0066408B"/>
    <w:rsid w:val="00665AE7"/>
    <w:rsid w:val="0067025D"/>
    <w:rsid w:val="0067099E"/>
    <w:rsid w:val="00671DA4"/>
    <w:rsid w:val="0067229E"/>
    <w:rsid w:val="00672D41"/>
    <w:rsid w:val="00672F75"/>
    <w:rsid w:val="006744E8"/>
    <w:rsid w:val="00676F47"/>
    <w:rsid w:val="0068302C"/>
    <w:rsid w:val="00684538"/>
    <w:rsid w:val="00684938"/>
    <w:rsid w:val="00686B01"/>
    <w:rsid w:val="00690695"/>
    <w:rsid w:val="006918B2"/>
    <w:rsid w:val="00691D07"/>
    <w:rsid w:val="00696EBD"/>
    <w:rsid w:val="006A042B"/>
    <w:rsid w:val="006A2E8F"/>
    <w:rsid w:val="006A41DA"/>
    <w:rsid w:val="006B28F3"/>
    <w:rsid w:val="006B41D4"/>
    <w:rsid w:val="006B5DF6"/>
    <w:rsid w:val="006B7F8E"/>
    <w:rsid w:val="006C585B"/>
    <w:rsid w:val="006C7657"/>
    <w:rsid w:val="006D0097"/>
    <w:rsid w:val="006D0242"/>
    <w:rsid w:val="006D1DC3"/>
    <w:rsid w:val="006D260D"/>
    <w:rsid w:val="006D3154"/>
    <w:rsid w:val="006D4AE1"/>
    <w:rsid w:val="006D5A67"/>
    <w:rsid w:val="006D6AE9"/>
    <w:rsid w:val="006D7CB9"/>
    <w:rsid w:val="006E26CA"/>
    <w:rsid w:val="006E5F02"/>
    <w:rsid w:val="006F0000"/>
    <w:rsid w:val="006F05BC"/>
    <w:rsid w:val="006F1984"/>
    <w:rsid w:val="006F1A5C"/>
    <w:rsid w:val="006F1CF6"/>
    <w:rsid w:val="006F786D"/>
    <w:rsid w:val="006F7A5A"/>
    <w:rsid w:val="00706354"/>
    <w:rsid w:val="0071487E"/>
    <w:rsid w:val="007164E5"/>
    <w:rsid w:val="0072539B"/>
    <w:rsid w:val="00730A06"/>
    <w:rsid w:val="00730DE3"/>
    <w:rsid w:val="00732212"/>
    <w:rsid w:val="0073302D"/>
    <w:rsid w:val="00734BC1"/>
    <w:rsid w:val="007355C4"/>
    <w:rsid w:val="00735920"/>
    <w:rsid w:val="007365F6"/>
    <w:rsid w:val="007376A5"/>
    <w:rsid w:val="00737910"/>
    <w:rsid w:val="00742745"/>
    <w:rsid w:val="00742A43"/>
    <w:rsid w:val="00746718"/>
    <w:rsid w:val="00747F30"/>
    <w:rsid w:val="00751C16"/>
    <w:rsid w:val="007536BF"/>
    <w:rsid w:val="00754448"/>
    <w:rsid w:val="007553A7"/>
    <w:rsid w:val="007565A0"/>
    <w:rsid w:val="00756D57"/>
    <w:rsid w:val="007572D9"/>
    <w:rsid w:val="00757EFC"/>
    <w:rsid w:val="00760AA7"/>
    <w:rsid w:val="0076436E"/>
    <w:rsid w:val="00774E95"/>
    <w:rsid w:val="00781896"/>
    <w:rsid w:val="00781D1B"/>
    <w:rsid w:val="00784045"/>
    <w:rsid w:val="007850E3"/>
    <w:rsid w:val="00786D5E"/>
    <w:rsid w:val="00787325"/>
    <w:rsid w:val="00791FF9"/>
    <w:rsid w:val="007922C9"/>
    <w:rsid w:val="0079374B"/>
    <w:rsid w:val="007940D0"/>
    <w:rsid w:val="00796547"/>
    <w:rsid w:val="007A0E47"/>
    <w:rsid w:val="007A129D"/>
    <w:rsid w:val="007A2678"/>
    <w:rsid w:val="007A3082"/>
    <w:rsid w:val="007A65E8"/>
    <w:rsid w:val="007A6780"/>
    <w:rsid w:val="007B1047"/>
    <w:rsid w:val="007B20F8"/>
    <w:rsid w:val="007B2DAD"/>
    <w:rsid w:val="007B5434"/>
    <w:rsid w:val="007B6386"/>
    <w:rsid w:val="007C036B"/>
    <w:rsid w:val="007C10F9"/>
    <w:rsid w:val="007C21BA"/>
    <w:rsid w:val="007C265A"/>
    <w:rsid w:val="007C3251"/>
    <w:rsid w:val="007C56FD"/>
    <w:rsid w:val="007C604E"/>
    <w:rsid w:val="007C7714"/>
    <w:rsid w:val="007C7F57"/>
    <w:rsid w:val="007D2B4D"/>
    <w:rsid w:val="007D32D6"/>
    <w:rsid w:val="007D3D6D"/>
    <w:rsid w:val="007D58C6"/>
    <w:rsid w:val="007D6134"/>
    <w:rsid w:val="007D6331"/>
    <w:rsid w:val="007D7159"/>
    <w:rsid w:val="007E04FC"/>
    <w:rsid w:val="007E058C"/>
    <w:rsid w:val="007E1141"/>
    <w:rsid w:val="007E3106"/>
    <w:rsid w:val="007E3711"/>
    <w:rsid w:val="007E7C6E"/>
    <w:rsid w:val="007F1B91"/>
    <w:rsid w:val="007F62AE"/>
    <w:rsid w:val="00801861"/>
    <w:rsid w:val="008045CC"/>
    <w:rsid w:val="008046A4"/>
    <w:rsid w:val="00804887"/>
    <w:rsid w:val="0081703C"/>
    <w:rsid w:val="00820505"/>
    <w:rsid w:val="00821315"/>
    <w:rsid w:val="00822C9E"/>
    <w:rsid w:val="00825158"/>
    <w:rsid w:val="00832824"/>
    <w:rsid w:val="00832853"/>
    <w:rsid w:val="008336FA"/>
    <w:rsid w:val="0083463E"/>
    <w:rsid w:val="00834C4C"/>
    <w:rsid w:val="0083584D"/>
    <w:rsid w:val="00835B96"/>
    <w:rsid w:val="008410A4"/>
    <w:rsid w:val="00841FE6"/>
    <w:rsid w:val="00843C83"/>
    <w:rsid w:val="008446AA"/>
    <w:rsid w:val="00846545"/>
    <w:rsid w:val="00850F32"/>
    <w:rsid w:val="00854CD2"/>
    <w:rsid w:val="0085697A"/>
    <w:rsid w:val="00856E5F"/>
    <w:rsid w:val="00857AA8"/>
    <w:rsid w:val="00860A77"/>
    <w:rsid w:val="00861DD4"/>
    <w:rsid w:val="00862201"/>
    <w:rsid w:val="00862E94"/>
    <w:rsid w:val="00866467"/>
    <w:rsid w:val="00866EDB"/>
    <w:rsid w:val="00867A4A"/>
    <w:rsid w:val="00867F1D"/>
    <w:rsid w:val="00872D57"/>
    <w:rsid w:val="00873E02"/>
    <w:rsid w:val="00877AA2"/>
    <w:rsid w:val="008816A8"/>
    <w:rsid w:val="008817D0"/>
    <w:rsid w:val="00882608"/>
    <w:rsid w:val="00883E83"/>
    <w:rsid w:val="00884288"/>
    <w:rsid w:val="00884A62"/>
    <w:rsid w:val="008858E0"/>
    <w:rsid w:val="00886033"/>
    <w:rsid w:val="00886FD6"/>
    <w:rsid w:val="00886FDB"/>
    <w:rsid w:val="0088791F"/>
    <w:rsid w:val="00894E27"/>
    <w:rsid w:val="00895875"/>
    <w:rsid w:val="008A05B9"/>
    <w:rsid w:val="008A11B3"/>
    <w:rsid w:val="008A624F"/>
    <w:rsid w:val="008A6C16"/>
    <w:rsid w:val="008A7CB5"/>
    <w:rsid w:val="008B026A"/>
    <w:rsid w:val="008B0DAC"/>
    <w:rsid w:val="008B1F4C"/>
    <w:rsid w:val="008B48F9"/>
    <w:rsid w:val="008B601D"/>
    <w:rsid w:val="008B787F"/>
    <w:rsid w:val="008B7BD7"/>
    <w:rsid w:val="008C2E66"/>
    <w:rsid w:val="008C55C3"/>
    <w:rsid w:val="008C71F3"/>
    <w:rsid w:val="008D14A5"/>
    <w:rsid w:val="008D26E8"/>
    <w:rsid w:val="008D2F6E"/>
    <w:rsid w:val="008D34FC"/>
    <w:rsid w:val="008D609A"/>
    <w:rsid w:val="008D6A4C"/>
    <w:rsid w:val="008D70EB"/>
    <w:rsid w:val="008E2840"/>
    <w:rsid w:val="008E2C70"/>
    <w:rsid w:val="008E2F3E"/>
    <w:rsid w:val="008E30EF"/>
    <w:rsid w:val="008E4659"/>
    <w:rsid w:val="008F0AAE"/>
    <w:rsid w:val="008F432A"/>
    <w:rsid w:val="008F5532"/>
    <w:rsid w:val="00900247"/>
    <w:rsid w:val="0090138B"/>
    <w:rsid w:val="00901A53"/>
    <w:rsid w:val="00903329"/>
    <w:rsid w:val="009046E1"/>
    <w:rsid w:val="009054F5"/>
    <w:rsid w:val="009057AF"/>
    <w:rsid w:val="00906957"/>
    <w:rsid w:val="0091082C"/>
    <w:rsid w:val="009111A5"/>
    <w:rsid w:val="009113CE"/>
    <w:rsid w:val="00911BAB"/>
    <w:rsid w:val="00912720"/>
    <w:rsid w:val="00913111"/>
    <w:rsid w:val="00913753"/>
    <w:rsid w:val="0091397B"/>
    <w:rsid w:val="00916F82"/>
    <w:rsid w:val="00916F9F"/>
    <w:rsid w:val="00922223"/>
    <w:rsid w:val="0092255E"/>
    <w:rsid w:val="00937216"/>
    <w:rsid w:val="009405E9"/>
    <w:rsid w:val="00940951"/>
    <w:rsid w:val="00941939"/>
    <w:rsid w:val="00945616"/>
    <w:rsid w:val="00945F8B"/>
    <w:rsid w:val="0094693A"/>
    <w:rsid w:val="00950B4B"/>
    <w:rsid w:val="009523F1"/>
    <w:rsid w:val="00953C40"/>
    <w:rsid w:val="00954AE4"/>
    <w:rsid w:val="0096171D"/>
    <w:rsid w:val="00961B46"/>
    <w:rsid w:val="00963ADC"/>
    <w:rsid w:val="00964C6D"/>
    <w:rsid w:val="00966F71"/>
    <w:rsid w:val="00967040"/>
    <w:rsid w:val="0097170F"/>
    <w:rsid w:val="00972E3A"/>
    <w:rsid w:val="0097363E"/>
    <w:rsid w:val="00977065"/>
    <w:rsid w:val="00977852"/>
    <w:rsid w:val="00983568"/>
    <w:rsid w:val="00986EF9"/>
    <w:rsid w:val="009950A8"/>
    <w:rsid w:val="00997223"/>
    <w:rsid w:val="009A0DC2"/>
    <w:rsid w:val="009A1C4F"/>
    <w:rsid w:val="009A26F4"/>
    <w:rsid w:val="009A4486"/>
    <w:rsid w:val="009A57F5"/>
    <w:rsid w:val="009A78B2"/>
    <w:rsid w:val="009A7FEA"/>
    <w:rsid w:val="009B027B"/>
    <w:rsid w:val="009B1628"/>
    <w:rsid w:val="009B2467"/>
    <w:rsid w:val="009B2511"/>
    <w:rsid w:val="009B2DFD"/>
    <w:rsid w:val="009B3885"/>
    <w:rsid w:val="009B5333"/>
    <w:rsid w:val="009B54EB"/>
    <w:rsid w:val="009B7713"/>
    <w:rsid w:val="009C01DA"/>
    <w:rsid w:val="009C4230"/>
    <w:rsid w:val="009C4DB7"/>
    <w:rsid w:val="009D4E47"/>
    <w:rsid w:val="009D515B"/>
    <w:rsid w:val="009D5627"/>
    <w:rsid w:val="009D57F5"/>
    <w:rsid w:val="009E119C"/>
    <w:rsid w:val="009E1BBD"/>
    <w:rsid w:val="009E3BA1"/>
    <w:rsid w:val="009E4FB7"/>
    <w:rsid w:val="009E55E8"/>
    <w:rsid w:val="009E5A44"/>
    <w:rsid w:val="009E630E"/>
    <w:rsid w:val="009F1C3A"/>
    <w:rsid w:val="009F20E4"/>
    <w:rsid w:val="009F3300"/>
    <w:rsid w:val="009F6A84"/>
    <w:rsid w:val="00A00ABD"/>
    <w:rsid w:val="00A011A1"/>
    <w:rsid w:val="00A024FF"/>
    <w:rsid w:val="00A026AF"/>
    <w:rsid w:val="00A052D8"/>
    <w:rsid w:val="00A06BAC"/>
    <w:rsid w:val="00A06F3A"/>
    <w:rsid w:val="00A10F03"/>
    <w:rsid w:val="00A1716C"/>
    <w:rsid w:val="00A2228F"/>
    <w:rsid w:val="00A231F5"/>
    <w:rsid w:val="00A234D9"/>
    <w:rsid w:val="00A240FD"/>
    <w:rsid w:val="00A2457A"/>
    <w:rsid w:val="00A266B7"/>
    <w:rsid w:val="00A271B6"/>
    <w:rsid w:val="00A271C4"/>
    <w:rsid w:val="00A30261"/>
    <w:rsid w:val="00A31BB1"/>
    <w:rsid w:val="00A324E9"/>
    <w:rsid w:val="00A34774"/>
    <w:rsid w:val="00A3550B"/>
    <w:rsid w:val="00A36828"/>
    <w:rsid w:val="00A36AB0"/>
    <w:rsid w:val="00A374D6"/>
    <w:rsid w:val="00A3795B"/>
    <w:rsid w:val="00A43AE3"/>
    <w:rsid w:val="00A44810"/>
    <w:rsid w:val="00A477FC"/>
    <w:rsid w:val="00A50075"/>
    <w:rsid w:val="00A50E88"/>
    <w:rsid w:val="00A51796"/>
    <w:rsid w:val="00A51E1F"/>
    <w:rsid w:val="00A524FC"/>
    <w:rsid w:val="00A55224"/>
    <w:rsid w:val="00A55314"/>
    <w:rsid w:val="00A558E3"/>
    <w:rsid w:val="00A57D72"/>
    <w:rsid w:val="00A6063A"/>
    <w:rsid w:val="00A61137"/>
    <w:rsid w:val="00A6199F"/>
    <w:rsid w:val="00A637D2"/>
    <w:rsid w:val="00A63F0E"/>
    <w:rsid w:val="00A6455F"/>
    <w:rsid w:val="00A64E55"/>
    <w:rsid w:val="00A6737F"/>
    <w:rsid w:val="00A700E8"/>
    <w:rsid w:val="00A706BE"/>
    <w:rsid w:val="00A70ADC"/>
    <w:rsid w:val="00A75CF6"/>
    <w:rsid w:val="00A772C8"/>
    <w:rsid w:val="00A77F4C"/>
    <w:rsid w:val="00A809EC"/>
    <w:rsid w:val="00A8418D"/>
    <w:rsid w:val="00A86E9D"/>
    <w:rsid w:val="00A93CC4"/>
    <w:rsid w:val="00A9506F"/>
    <w:rsid w:val="00A95CB3"/>
    <w:rsid w:val="00A961A4"/>
    <w:rsid w:val="00A977CE"/>
    <w:rsid w:val="00AA2947"/>
    <w:rsid w:val="00AA63C6"/>
    <w:rsid w:val="00AA7F3A"/>
    <w:rsid w:val="00AB0E4E"/>
    <w:rsid w:val="00AC052F"/>
    <w:rsid w:val="00AC05EC"/>
    <w:rsid w:val="00AC134C"/>
    <w:rsid w:val="00AC358B"/>
    <w:rsid w:val="00AD5F6E"/>
    <w:rsid w:val="00AD6A88"/>
    <w:rsid w:val="00AD7C11"/>
    <w:rsid w:val="00AE2F51"/>
    <w:rsid w:val="00AE4D4F"/>
    <w:rsid w:val="00AF1675"/>
    <w:rsid w:val="00AF1867"/>
    <w:rsid w:val="00AF1B51"/>
    <w:rsid w:val="00AF3AD3"/>
    <w:rsid w:val="00B00E67"/>
    <w:rsid w:val="00B01E08"/>
    <w:rsid w:val="00B01F6B"/>
    <w:rsid w:val="00B02588"/>
    <w:rsid w:val="00B028C9"/>
    <w:rsid w:val="00B02FF8"/>
    <w:rsid w:val="00B030A6"/>
    <w:rsid w:val="00B1338D"/>
    <w:rsid w:val="00B14084"/>
    <w:rsid w:val="00B1526D"/>
    <w:rsid w:val="00B20BFF"/>
    <w:rsid w:val="00B21F3D"/>
    <w:rsid w:val="00B236C2"/>
    <w:rsid w:val="00B24747"/>
    <w:rsid w:val="00B2581E"/>
    <w:rsid w:val="00B261B6"/>
    <w:rsid w:val="00B3745D"/>
    <w:rsid w:val="00B378F7"/>
    <w:rsid w:val="00B40593"/>
    <w:rsid w:val="00B41A58"/>
    <w:rsid w:val="00B41BF1"/>
    <w:rsid w:val="00B44BEE"/>
    <w:rsid w:val="00B4547B"/>
    <w:rsid w:val="00B46B98"/>
    <w:rsid w:val="00B50023"/>
    <w:rsid w:val="00B50233"/>
    <w:rsid w:val="00B5044C"/>
    <w:rsid w:val="00B51EE3"/>
    <w:rsid w:val="00B54B71"/>
    <w:rsid w:val="00B60072"/>
    <w:rsid w:val="00B6051B"/>
    <w:rsid w:val="00B616EB"/>
    <w:rsid w:val="00B6342C"/>
    <w:rsid w:val="00B64035"/>
    <w:rsid w:val="00B64C90"/>
    <w:rsid w:val="00B64E5B"/>
    <w:rsid w:val="00B65B1E"/>
    <w:rsid w:val="00B6657B"/>
    <w:rsid w:val="00B70D16"/>
    <w:rsid w:val="00B710C6"/>
    <w:rsid w:val="00B71432"/>
    <w:rsid w:val="00B73943"/>
    <w:rsid w:val="00B75D60"/>
    <w:rsid w:val="00B76389"/>
    <w:rsid w:val="00B769E0"/>
    <w:rsid w:val="00B77789"/>
    <w:rsid w:val="00B77A55"/>
    <w:rsid w:val="00B8213C"/>
    <w:rsid w:val="00B85BC3"/>
    <w:rsid w:val="00B86D52"/>
    <w:rsid w:val="00B9001F"/>
    <w:rsid w:val="00B90410"/>
    <w:rsid w:val="00B90F3C"/>
    <w:rsid w:val="00B918B2"/>
    <w:rsid w:val="00B91EC9"/>
    <w:rsid w:val="00B95425"/>
    <w:rsid w:val="00BA1249"/>
    <w:rsid w:val="00BA12B4"/>
    <w:rsid w:val="00BA353D"/>
    <w:rsid w:val="00BA49A4"/>
    <w:rsid w:val="00BA6019"/>
    <w:rsid w:val="00BA7A69"/>
    <w:rsid w:val="00BB156E"/>
    <w:rsid w:val="00BB3F6D"/>
    <w:rsid w:val="00BB5B0C"/>
    <w:rsid w:val="00BB72FC"/>
    <w:rsid w:val="00BC12E8"/>
    <w:rsid w:val="00BC7D33"/>
    <w:rsid w:val="00BD0956"/>
    <w:rsid w:val="00BD2FAC"/>
    <w:rsid w:val="00BD4ED4"/>
    <w:rsid w:val="00BD6514"/>
    <w:rsid w:val="00BD68B0"/>
    <w:rsid w:val="00BD75C3"/>
    <w:rsid w:val="00BD764D"/>
    <w:rsid w:val="00BD783D"/>
    <w:rsid w:val="00BD7CD6"/>
    <w:rsid w:val="00BE003F"/>
    <w:rsid w:val="00BE1575"/>
    <w:rsid w:val="00BE3C11"/>
    <w:rsid w:val="00BE5BAA"/>
    <w:rsid w:val="00BE68AB"/>
    <w:rsid w:val="00BE754D"/>
    <w:rsid w:val="00BE7A83"/>
    <w:rsid w:val="00BF36B2"/>
    <w:rsid w:val="00C01785"/>
    <w:rsid w:val="00C02209"/>
    <w:rsid w:val="00C02E38"/>
    <w:rsid w:val="00C058F3"/>
    <w:rsid w:val="00C06049"/>
    <w:rsid w:val="00C10633"/>
    <w:rsid w:val="00C12DA9"/>
    <w:rsid w:val="00C12DE6"/>
    <w:rsid w:val="00C13F0D"/>
    <w:rsid w:val="00C270BD"/>
    <w:rsid w:val="00C304A7"/>
    <w:rsid w:val="00C31422"/>
    <w:rsid w:val="00C33233"/>
    <w:rsid w:val="00C34537"/>
    <w:rsid w:val="00C35B91"/>
    <w:rsid w:val="00C35EB2"/>
    <w:rsid w:val="00C36078"/>
    <w:rsid w:val="00C362BC"/>
    <w:rsid w:val="00C43345"/>
    <w:rsid w:val="00C43376"/>
    <w:rsid w:val="00C436A2"/>
    <w:rsid w:val="00C463CE"/>
    <w:rsid w:val="00C46F28"/>
    <w:rsid w:val="00C477F4"/>
    <w:rsid w:val="00C51DF1"/>
    <w:rsid w:val="00C52013"/>
    <w:rsid w:val="00C52738"/>
    <w:rsid w:val="00C551C6"/>
    <w:rsid w:val="00C56D31"/>
    <w:rsid w:val="00C56E2F"/>
    <w:rsid w:val="00C61FB9"/>
    <w:rsid w:val="00C62B32"/>
    <w:rsid w:val="00C63A5D"/>
    <w:rsid w:val="00C672CD"/>
    <w:rsid w:val="00C7358A"/>
    <w:rsid w:val="00C74008"/>
    <w:rsid w:val="00C75102"/>
    <w:rsid w:val="00C753A4"/>
    <w:rsid w:val="00C76A95"/>
    <w:rsid w:val="00C76DB9"/>
    <w:rsid w:val="00C82A65"/>
    <w:rsid w:val="00C833D3"/>
    <w:rsid w:val="00C84DEE"/>
    <w:rsid w:val="00CA1896"/>
    <w:rsid w:val="00CA1C93"/>
    <w:rsid w:val="00CA4519"/>
    <w:rsid w:val="00CA4699"/>
    <w:rsid w:val="00CA54F6"/>
    <w:rsid w:val="00CA75A6"/>
    <w:rsid w:val="00CA7C56"/>
    <w:rsid w:val="00CB12C6"/>
    <w:rsid w:val="00CB2267"/>
    <w:rsid w:val="00CB36D5"/>
    <w:rsid w:val="00CB3D80"/>
    <w:rsid w:val="00CB47AB"/>
    <w:rsid w:val="00CB5CBD"/>
    <w:rsid w:val="00CB72EE"/>
    <w:rsid w:val="00CB7D9A"/>
    <w:rsid w:val="00CC1380"/>
    <w:rsid w:val="00CC2B0D"/>
    <w:rsid w:val="00CC38A8"/>
    <w:rsid w:val="00CC45AA"/>
    <w:rsid w:val="00CC67C6"/>
    <w:rsid w:val="00CC76BF"/>
    <w:rsid w:val="00CD0F32"/>
    <w:rsid w:val="00CD0F64"/>
    <w:rsid w:val="00CD2516"/>
    <w:rsid w:val="00CD3284"/>
    <w:rsid w:val="00CD52E0"/>
    <w:rsid w:val="00CE307D"/>
    <w:rsid w:val="00CE374A"/>
    <w:rsid w:val="00CE7EA2"/>
    <w:rsid w:val="00CF1B72"/>
    <w:rsid w:val="00CF75C9"/>
    <w:rsid w:val="00D032AF"/>
    <w:rsid w:val="00D04386"/>
    <w:rsid w:val="00D114C9"/>
    <w:rsid w:val="00D141B0"/>
    <w:rsid w:val="00D158CD"/>
    <w:rsid w:val="00D16A9B"/>
    <w:rsid w:val="00D17781"/>
    <w:rsid w:val="00D204DD"/>
    <w:rsid w:val="00D2454B"/>
    <w:rsid w:val="00D2492D"/>
    <w:rsid w:val="00D32126"/>
    <w:rsid w:val="00D336AE"/>
    <w:rsid w:val="00D36EDC"/>
    <w:rsid w:val="00D41BBC"/>
    <w:rsid w:val="00D43B1E"/>
    <w:rsid w:val="00D446C6"/>
    <w:rsid w:val="00D447D7"/>
    <w:rsid w:val="00D5045A"/>
    <w:rsid w:val="00D50833"/>
    <w:rsid w:val="00D5177F"/>
    <w:rsid w:val="00D5265C"/>
    <w:rsid w:val="00D53ED5"/>
    <w:rsid w:val="00D545E8"/>
    <w:rsid w:val="00D54850"/>
    <w:rsid w:val="00D553BE"/>
    <w:rsid w:val="00D5563D"/>
    <w:rsid w:val="00D5590E"/>
    <w:rsid w:val="00D55A86"/>
    <w:rsid w:val="00D60AF5"/>
    <w:rsid w:val="00D6138C"/>
    <w:rsid w:val="00D6346F"/>
    <w:rsid w:val="00D64CAD"/>
    <w:rsid w:val="00D7224A"/>
    <w:rsid w:val="00D750FC"/>
    <w:rsid w:val="00D82148"/>
    <w:rsid w:val="00D82C70"/>
    <w:rsid w:val="00D86693"/>
    <w:rsid w:val="00D91A97"/>
    <w:rsid w:val="00D926D1"/>
    <w:rsid w:val="00D9396B"/>
    <w:rsid w:val="00D94639"/>
    <w:rsid w:val="00D9471E"/>
    <w:rsid w:val="00D94982"/>
    <w:rsid w:val="00D96C7A"/>
    <w:rsid w:val="00DA0238"/>
    <w:rsid w:val="00DA0A89"/>
    <w:rsid w:val="00DA3223"/>
    <w:rsid w:val="00DB2A40"/>
    <w:rsid w:val="00DB3683"/>
    <w:rsid w:val="00DB3842"/>
    <w:rsid w:val="00DB4812"/>
    <w:rsid w:val="00DB6626"/>
    <w:rsid w:val="00DB71B5"/>
    <w:rsid w:val="00DB7B85"/>
    <w:rsid w:val="00DB7D1E"/>
    <w:rsid w:val="00DC2672"/>
    <w:rsid w:val="00DC284C"/>
    <w:rsid w:val="00DC4E5C"/>
    <w:rsid w:val="00DD236D"/>
    <w:rsid w:val="00DD2B05"/>
    <w:rsid w:val="00DD4746"/>
    <w:rsid w:val="00DD5D26"/>
    <w:rsid w:val="00DD7772"/>
    <w:rsid w:val="00DD785E"/>
    <w:rsid w:val="00DE0B70"/>
    <w:rsid w:val="00DE3B63"/>
    <w:rsid w:val="00DE4A65"/>
    <w:rsid w:val="00DF0EB1"/>
    <w:rsid w:val="00DF1AE6"/>
    <w:rsid w:val="00DF1C0C"/>
    <w:rsid w:val="00DF3D5B"/>
    <w:rsid w:val="00DF4066"/>
    <w:rsid w:val="00DF534D"/>
    <w:rsid w:val="00DF708D"/>
    <w:rsid w:val="00DF7E57"/>
    <w:rsid w:val="00E02B73"/>
    <w:rsid w:val="00E05BFF"/>
    <w:rsid w:val="00E07055"/>
    <w:rsid w:val="00E167FA"/>
    <w:rsid w:val="00E20A7D"/>
    <w:rsid w:val="00E21A66"/>
    <w:rsid w:val="00E21E31"/>
    <w:rsid w:val="00E22536"/>
    <w:rsid w:val="00E230C6"/>
    <w:rsid w:val="00E2540B"/>
    <w:rsid w:val="00E328DA"/>
    <w:rsid w:val="00E32DEC"/>
    <w:rsid w:val="00E342B3"/>
    <w:rsid w:val="00E35289"/>
    <w:rsid w:val="00E35413"/>
    <w:rsid w:val="00E4184E"/>
    <w:rsid w:val="00E41A7C"/>
    <w:rsid w:val="00E41BB0"/>
    <w:rsid w:val="00E46B49"/>
    <w:rsid w:val="00E508AB"/>
    <w:rsid w:val="00E5292C"/>
    <w:rsid w:val="00E60781"/>
    <w:rsid w:val="00E60C1B"/>
    <w:rsid w:val="00E645BE"/>
    <w:rsid w:val="00E664FC"/>
    <w:rsid w:val="00E70D80"/>
    <w:rsid w:val="00E70F8F"/>
    <w:rsid w:val="00E72417"/>
    <w:rsid w:val="00E7268D"/>
    <w:rsid w:val="00E75591"/>
    <w:rsid w:val="00E80E3A"/>
    <w:rsid w:val="00E8141B"/>
    <w:rsid w:val="00E81690"/>
    <w:rsid w:val="00E82D8F"/>
    <w:rsid w:val="00E8318E"/>
    <w:rsid w:val="00E84BF8"/>
    <w:rsid w:val="00E85505"/>
    <w:rsid w:val="00E85697"/>
    <w:rsid w:val="00E86B53"/>
    <w:rsid w:val="00E870A0"/>
    <w:rsid w:val="00E90D47"/>
    <w:rsid w:val="00E9159B"/>
    <w:rsid w:val="00E929BC"/>
    <w:rsid w:val="00E92F5F"/>
    <w:rsid w:val="00E9714A"/>
    <w:rsid w:val="00EA1978"/>
    <w:rsid w:val="00EA2BAB"/>
    <w:rsid w:val="00EA3E8D"/>
    <w:rsid w:val="00EB16C2"/>
    <w:rsid w:val="00EB356D"/>
    <w:rsid w:val="00EB3AB6"/>
    <w:rsid w:val="00EB3D6F"/>
    <w:rsid w:val="00EB4098"/>
    <w:rsid w:val="00EB4969"/>
    <w:rsid w:val="00EB74C8"/>
    <w:rsid w:val="00EC0603"/>
    <w:rsid w:val="00EC066C"/>
    <w:rsid w:val="00EC0C37"/>
    <w:rsid w:val="00EC0EC9"/>
    <w:rsid w:val="00EC1614"/>
    <w:rsid w:val="00EC3338"/>
    <w:rsid w:val="00EC4408"/>
    <w:rsid w:val="00EC450B"/>
    <w:rsid w:val="00EC450D"/>
    <w:rsid w:val="00EC4EB3"/>
    <w:rsid w:val="00EC567C"/>
    <w:rsid w:val="00EC6623"/>
    <w:rsid w:val="00EC7BAB"/>
    <w:rsid w:val="00ED1C89"/>
    <w:rsid w:val="00ED6808"/>
    <w:rsid w:val="00ED7F44"/>
    <w:rsid w:val="00EE1167"/>
    <w:rsid w:val="00EE253F"/>
    <w:rsid w:val="00EE2757"/>
    <w:rsid w:val="00EE509B"/>
    <w:rsid w:val="00EE5DE9"/>
    <w:rsid w:val="00EF0F59"/>
    <w:rsid w:val="00EF1B72"/>
    <w:rsid w:val="00EF1C39"/>
    <w:rsid w:val="00EF60C3"/>
    <w:rsid w:val="00EF70FB"/>
    <w:rsid w:val="00F019E1"/>
    <w:rsid w:val="00F0282C"/>
    <w:rsid w:val="00F051C9"/>
    <w:rsid w:val="00F10664"/>
    <w:rsid w:val="00F119B0"/>
    <w:rsid w:val="00F132D3"/>
    <w:rsid w:val="00F134D0"/>
    <w:rsid w:val="00F1377A"/>
    <w:rsid w:val="00F13CF2"/>
    <w:rsid w:val="00F13FD0"/>
    <w:rsid w:val="00F14CB4"/>
    <w:rsid w:val="00F15F45"/>
    <w:rsid w:val="00F2128E"/>
    <w:rsid w:val="00F21BDE"/>
    <w:rsid w:val="00F23250"/>
    <w:rsid w:val="00F246A9"/>
    <w:rsid w:val="00F25504"/>
    <w:rsid w:val="00F25679"/>
    <w:rsid w:val="00F25729"/>
    <w:rsid w:val="00F340A7"/>
    <w:rsid w:val="00F37104"/>
    <w:rsid w:val="00F41732"/>
    <w:rsid w:val="00F45782"/>
    <w:rsid w:val="00F4656F"/>
    <w:rsid w:val="00F46C2C"/>
    <w:rsid w:val="00F47034"/>
    <w:rsid w:val="00F47774"/>
    <w:rsid w:val="00F47C6B"/>
    <w:rsid w:val="00F537F5"/>
    <w:rsid w:val="00F544B5"/>
    <w:rsid w:val="00F57706"/>
    <w:rsid w:val="00F62AB1"/>
    <w:rsid w:val="00F631A6"/>
    <w:rsid w:val="00F66961"/>
    <w:rsid w:val="00F67109"/>
    <w:rsid w:val="00F717B1"/>
    <w:rsid w:val="00F71F8F"/>
    <w:rsid w:val="00F729B8"/>
    <w:rsid w:val="00F72E33"/>
    <w:rsid w:val="00F733C4"/>
    <w:rsid w:val="00F74803"/>
    <w:rsid w:val="00F74AF0"/>
    <w:rsid w:val="00F80495"/>
    <w:rsid w:val="00F808D2"/>
    <w:rsid w:val="00F80A14"/>
    <w:rsid w:val="00F81081"/>
    <w:rsid w:val="00F873B5"/>
    <w:rsid w:val="00F9046C"/>
    <w:rsid w:val="00F918FE"/>
    <w:rsid w:val="00F92CC6"/>
    <w:rsid w:val="00F934D7"/>
    <w:rsid w:val="00F9426A"/>
    <w:rsid w:val="00F94A9D"/>
    <w:rsid w:val="00F95FD1"/>
    <w:rsid w:val="00F96405"/>
    <w:rsid w:val="00FA02E1"/>
    <w:rsid w:val="00FA1E9F"/>
    <w:rsid w:val="00FA2671"/>
    <w:rsid w:val="00FA7FB6"/>
    <w:rsid w:val="00FB2F3E"/>
    <w:rsid w:val="00FB3261"/>
    <w:rsid w:val="00FB3ADB"/>
    <w:rsid w:val="00FB6424"/>
    <w:rsid w:val="00FB7281"/>
    <w:rsid w:val="00FC3113"/>
    <w:rsid w:val="00FC539C"/>
    <w:rsid w:val="00FC575A"/>
    <w:rsid w:val="00FC7F77"/>
    <w:rsid w:val="00FD3334"/>
    <w:rsid w:val="00FD487E"/>
    <w:rsid w:val="00FD4F8D"/>
    <w:rsid w:val="00FD57A4"/>
    <w:rsid w:val="00FD68F8"/>
    <w:rsid w:val="00FD7489"/>
    <w:rsid w:val="00FE1DD9"/>
    <w:rsid w:val="00FE3BD5"/>
    <w:rsid w:val="00FF1452"/>
    <w:rsid w:val="00FF2F3A"/>
    <w:rsid w:val="00FF3C9C"/>
    <w:rsid w:val="00FF4F98"/>
    <w:rsid w:val="00FF504D"/>
    <w:rsid w:val="00FF5B67"/>
    <w:rsid w:val="07DB739C"/>
    <w:rsid w:val="089765D8"/>
    <w:rsid w:val="0EBB73A0"/>
    <w:rsid w:val="0FDB240A"/>
    <w:rsid w:val="18755EC1"/>
    <w:rsid w:val="1AFFD66F"/>
    <w:rsid w:val="1C397A06"/>
    <w:rsid w:val="1D5E3D57"/>
    <w:rsid w:val="1DFA42BB"/>
    <w:rsid w:val="1EB3116D"/>
    <w:rsid w:val="1FAFD2BF"/>
    <w:rsid w:val="279FE09C"/>
    <w:rsid w:val="27B3934F"/>
    <w:rsid w:val="2D3E84AB"/>
    <w:rsid w:val="2EDF875E"/>
    <w:rsid w:val="2FD64569"/>
    <w:rsid w:val="35FFF8B0"/>
    <w:rsid w:val="3CDF5EBE"/>
    <w:rsid w:val="3D99CC5E"/>
    <w:rsid w:val="3DC7CF13"/>
    <w:rsid w:val="3F72F461"/>
    <w:rsid w:val="3F7F02A7"/>
    <w:rsid w:val="3FBD1E64"/>
    <w:rsid w:val="3FBF1EC9"/>
    <w:rsid w:val="3FCF8A85"/>
    <w:rsid w:val="3FD70827"/>
    <w:rsid w:val="3FED77DC"/>
    <w:rsid w:val="3FFA0CEB"/>
    <w:rsid w:val="3FFF2BB7"/>
    <w:rsid w:val="43060D18"/>
    <w:rsid w:val="49EF8038"/>
    <w:rsid w:val="49FD2B7D"/>
    <w:rsid w:val="4B9770F5"/>
    <w:rsid w:val="4CFC26E4"/>
    <w:rsid w:val="4D2BFDA8"/>
    <w:rsid w:val="4ED01EBB"/>
    <w:rsid w:val="51F73F95"/>
    <w:rsid w:val="53BA4350"/>
    <w:rsid w:val="559FE6A4"/>
    <w:rsid w:val="57D54F3D"/>
    <w:rsid w:val="57FF6E43"/>
    <w:rsid w:val="582E1D00"/>
    <w:rsid w:val="5988654E"/>
    <w:rsid w:val="5A6BDD2B"/>
    <w:rsid w:val="5B913E4D"/>
    <w:rsid w:val="5BF71EED"/>
    <w:rsid w:val="5E36F648"/>
    <w:rsid w:val="5ECFE5CD"/>
    <w:rsid w:val="5F7B4092"/>
    <w:rsid w:val="5FD58896"/>
    <w:rsid w:val="5FDF1015"/>
    <w:rsid w:val="5FF39803"/>
    <w:rsid w:val="637D0E7C"/>
    <w:rsid w:val="63BF0384"/>
    <w:rsid w:val="63F77293"/>
    <w:rsid w:val="63FED817"/>
    <w:rsid w:val="65FDE9B1"/>
    <w:rsid w:val="670B1DFD"/>
    <w:rsid w:val="67FDD651"/>
    <w:rsid w:val="67FFEE42"/>
    <w:rsid w:val="6AF70A9D"/>
    <w:rsid w:val="6DFB41B7"/>
    <w:rsid w:val="6DFE06C8"/>
    <w:rsid w:val="6E6F27F1"/>
    <w:rsid w:val="6EF33481"/>
    <w:rsid w:val="6EFE075D"/>
    <w:rsid w:val="6F7B0FCB"/>
    <w:rsid w:val="6FBBF718"/>
    <w:rsid w:val="6FD6A8B1"/>
    <w:rsid w:val="6FFD515B"/>
    <w:rsid w:val="71A9003F"/>
    <w:rsid w:val="72FCE20B"/>
    <w:rsid w:val="757F71CD"/>
    <w:rsid w:val="75F7F58E"/>
    <w:rsid w:val="76BF2CD4"/>
    <w:rsid w:val="76EC58C9"/>
    <w:rsid w:val="774B76F3"/>
    <w:rsid w:val="775CF133"/>
    <w:rsid w:val="77B53A20"/>
    <w:rsid w:val="77CF84E2"/>
    <w:rsid w:val="77CFF710"/>
    <w:rsid w:val="77E7C869"/>
    <w:rsid w:val="77E93DE0"/>
    <w:rsid w:val="77FE9430"/>
    <w:rsid w:val="77FF65BD"/>
    <w:rsid w:val="78ADFCE5"/>
    <w:rsid w:val="78FFBD5A"/>
    <w:rsid w:val="7A1EB29F"/>
    <w:rsid w:val="7ADD8B8A"/>
    <w:rsid w:val="7ADFC998"/>
    <w:rsid w:val="7B3F1C2E"/>
    <w:rsid w:val="7B484AEE"/>
    <w:rsid w:val="7B7601AC"/>
    <w:rsid w:val="7B7F1FE5"/>
    <w:rsid w:val="7BBDBCF5"/>
    <w:rsid w:val="7BBFB3A0"/>
    <w:rsid w:val="7C97DAD7"/>
    <w:rsid w:val="7D2F7168"/>
    <w:rsid w:val="7D5F8AEE"/>
    <w:rsid w:val="7DD9D2B8"/>
    <w:rsid w:val="7DE7ADB4"/>
    <w:rsid w:val="7DF3DDC4"/>
    <w:rsid w:val="7DF7A0F0"/>
    <w:rsid w:val="7DFCF6B9"/>
    <w:rsid w:val="7DFE0003"/>
    <w:rsid w:val="7DFFECB5"/>
    <w:rsid w:val="7EC9CCA3"/>
    <w:rsid w:val="7EFF01DC"/>
    <w:rsid w:val="7EFFB4E6"/>
    <w:rsid w:val="7F3F964B"/>
    <w:rsid w:val="7F7E5418"/>
    <w:rsid w:val="7F7F44FD"/>
    <w:rsid w:val="7F7F7F1D"/>
    <w:rsid w:val="7F7FB45D"/>
    <w:rsid w:val="7FA72417"/>
    <w:rsid w:val="7FAC5EE5"/>
    <w:rsid w:val="7FBEC884"/>
    <w:rsid w:val="7FCB9561"/>
    <w:rsid w:val="7FD38CB3"/>
    <w:rsid w:val="7FD75365"/>
    <w:rsid w:val="7FDF287A"/>
    <w:rsid w:val="7FE5B4C7"/>
    <w:rsid w:val="7FF64546"/>
    <w:rsid w:val="7FF7A503"/>
    <w:rsid w:val="7FFD66E5"/>
    <w:rsid w:val="7FFD6F9F"/>
    <w:rsid w:val="7FFE1E9E"/>
    <w:rsid w:val="7FFEE284"/>
    <w:rsid w:val="7FFFFC9A"/>
    <w:rsid w:val="96FE97BF"/>
    <w:rsid w:val="97F9A4A6"/>
    <w:rsid w:val="97FB9FD2"/>
    <w:rsid w:val="9EB5B481"/>
    <w:rsid w:val="9EEDB8E4"/>
    <w:rsid w:val="A3E6779C"/>
    <w:rsid w:val="AABEFF72"/>
    <w:rsid w:val="ABED99F5"/>
    <w:rsid w:val="AF772525"/>
    <w:rsid w:val="AF7D4F79"/>
    <w:rsid w:val="B5F39F51"/>
    <w:rsid w:val="B76F0EFB"/>
    <w:rsid w:val="B775BE96"/>
    <w:rsid w:val="B7F2C33C"/>
    <w:rsid w:val="BABDF6BB"/>
    <w:rsid w:val="BB96F3B4"/>
    <w:rsid w:val="BBBBE306"/>
    <w:rsid w:val="BCEB72F2"/>
    <w:rsid w:val="BDD79B1D"/>
    <w:rsid w:val="BDF61AD9"/>
    <w:rsid w:val="BDF6AA49"/>
    <w:rsid w:val="BDFF9ED8"/>
    <w:rsid w:val="BF6F25C1"/>
    <w:rsid w:val="BF6F36FF"/>
    <w:rsid w:val="BFEF7C74"/>
    <w:rsid w:val="BFF74FF2"/>
    <w:rsid w:val="BFF863D7"/>
    <w:rsid w:val="BFFF4656"/>
    <w:rsid w:val="CDE95834"/>
    <w:rsid w:val="CF356536"/>
    <w:rsid w:val="CF93794D"/>
    <w:rsid w:val="CFFAE553"/>
    <w:rsid w:val="D11CF609"/>
    <w:rsid w:val="D4E541FB"/>
    <w:rsid w:val="D76AE2B4"/>
    <w:rsid w:val="D7FC2A28"/>
    <w:rsid w:val="D97108D7"/>
    <w:rsid w:val="DBAD331D"/>
    <w:rsid w:val="DBB744E0"/>
    <w:rsid w:val="DBED2522"/>
    <w:rsid w:val="DBF89243"/>
    <w:rsid w:val="DD575D1E"/>
    <w:rsid w:val="DE7F411D"/>
    <w:rsid w:val="DF8A9F3A"/>
    <w:rsid w:val="DFBCA319"/>
    <w:rsid w:val="DFBF30C4"/>
    <w:rsid w:val="DFDAAD8C"/>
    <w:rsid w:val="DFDFFF67"/>
    <w:rsid w:val="DFF5D40D"/>
    <w:rsid w:val="DFFF3461"/>
    <w:rsid w:val="DFFFC67F"/>
    <w:rsid w:val="E3FB440D"/>
    <w:rsid w:val="E3FF30EA"/>
    <w:rsid w:val="E5F7115C"/>
    <w:rsid w:val="E67FBE9B"/>
    <w:rsid w:val="E7FCB66D"/>
    <w:rsid w:val="E9FF0B9E"/>
    <w:rsid w:val="EB796E35"/>
    <w:rsid w:val="EBEAFD53"/>
    <w:rsid w:val="ED7FD513"/>
    <w:rsid w:val="EF3DA5F6"/>
    <w:rsid w:val="EFDB6008"/>
    <w:rsid w:val="EFDF6412"/>
    <w:rsid w:val="EFF6D05E"/>
    <w:rsid w:val="EFF7A9B9"/>
    <w:rsid w:val="EFFC49D7"/>
    <w:rsid w:val="F0DA838E"/>
    <w:rsid w:val="F3DC9E64"/>
    <w:rsid w:val="F4FF3F4B"/>
    <w:rsid w:val="F5C38C31"/>
    <w:rsid w:val="F68796FD"/>
    <w:rsid w:val="F73FBE46"/>
    <w:rsid w:val="F7772511"/>
    <w:rsid w:val="F7AF84B4"/>
    <w:rsid w:val="F7D9ED09"/>
    <w:rsid w:val="F7EF16B1"/>
    <w:rsid w:val="F7FF54DD"/>
    <w:rsid w:val="F957B55C"/>
    <w:rsid w:val="F9ADDC09"/>
    <w:rsid w:val="F9B12365"/>
    <w:rsid w:val="F9BF3715"/>
    <w:rsid w:val="F9DF7566"/>
    <w:rsid w:val="F9E712EA"/>
    <w:rsid w:val="FAA196AC"/>
    <w:rsid w:val="FAB79F88"/>
    <w:rsid w:val="FB67C2B1"/>
    <w:rsid w:val="FBEF2530"/>
    <w:rsid w:val="FCBF3B10"/>
    <w:rsid w:val="FCF62825"/>
    <w:rsid w:val="FD8BA4D6"/>
    <w:rsid w:val="FDAE2D0D"/>
    <w:rsid w:val="FDC9ADFD"/>
    <w:rsid w:val="FDEF26BA"/>
    <w:rsid w:val="FDF76CC7"/>
    <w:rsid w:val="FDFB8154"/>
    <w:rsid w:val="FDFDAF09"/>
    <w:rsid w:val="FDFE56EC"/>
    <w:rsid w:val="FE1A6C82"/>
    <w:rsid w:val="FED70698"/>
    <w:rsid w:val="FEE35494"/>
    <w:rsid w:val="FEEDFD8C"/>
    <w:rsid w:val="FEF7AACA"/>
    <w:rsid w:val="FEFF030E"/>
    <w:rsid w:val="FF1A71CE"/>
    <w:rsid w:val="FF5F6747"/>
    <w:rsid w:val="FF5FF2F9"/>
    <w:rsid w:val="FF6E299B"/>
    <w:rsid w:val="FF79458C"/>
    <w:rsid w:val="FF7C3D80"/>
    <w:rsid w:val="FF7D86F2"/>
    <w:rsid w:val="FF7F1256"/>
    <w:rsid w:val="FF93652F"/>
    <w:rsid w:val="FF9B3294"/>
    <w:rsid w:val="FFCD3278"/>
    <w:rsid w:val="FFEF2B78"/>
    <w:rsid w:val="FFEFBA77"/>
    <w:rsid w:val="FFF64D48"/>
    <w:rsid w:val="FFFCC71B"/>
    <w:rsid w:val="FFFE915E"/>
    <w:rsid w:val="FFFEDDC9"/>
    <w:rsid w:val="FFFEE6BD"/>
    <w:rsid w:val="FFFF39B5"/>
    <w:rsid w:val="FFFF471D"/>
    <w:rsid w:val="FFFFA741"/>
    <w:rsid w:val="FFFFD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方正中等线_GBK" w:hAnsi="方正中等线_GBK" w:eastAsia="方正中等线_GBK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方正中等线_GBK" w:hAnsi="方正中等线_GBK" w:eastAsia="方正中等线_GBK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0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方正中等线_GBK" w:hAnsi="方正中等线_GBK" w:eastAsia="方正中等线_GBK" w:cstheme="majorBidi"/>
      <w:b/>
      <w:bCs/>
      <w:sz w:val="24"/>
    </w:rPr>
  </w:style>
  <w:style w:type="paragraph" w:styleId="8">
    <w:name w:val="heading 7"/>
    <w:basedOn w:val="1"/>
    <w:next w:val="1"/>
    <w:link w:val="51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25">
    <w:name w:val="Default Paragraph Font"/>
    <w:semiHidden/>
    <w:unhideWhenUsed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0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1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12">
    <w:name w:val="Plain Text"/>
    <w:basedOn w:val="1"/>
    <w:link w:val="31"/>
    <w:unhideWhenUsed/>
    <w:qFormat/>
    <w:uiPriority w:val="99"/>
    <w:rPr>
      <w:rFonts w:hAnsi="Courier New" w:cs="Courier New" w:asciiTheme="minorEastAsia"/>
    </w:rPr>
  </w:style>
  <w:style w:type="paragraph" w:styleId="13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4">
    <w:name w:val="Date"/>
    <w:basedOn w:val="1"/>
    <w:next w:val="1"/>
    <w:link w:val="36"/>
    <w:unhideWhenUsed/>
    <w:qFormat/>
    <w:uiPriority w:val="99"/>
    <w:pPr>
      <w:ind w:left="100" w:leftChars="2500"/>
    </w:pPr>
  </w:style>
  <w:style w:type="paragraph" w:styleId="15">
    <w:name w:val="Balloon Text"/>
    <w:basedOn w:val="1"/>
    <w:link w:val="32"/>
    <w:unhideWhenUsed/>
    <w:qFormat/>
    <w:uiPriority w:val="99"/>
    <w:rPr>
      <w:rFonts w:ascii="宋体" w:eastAsia="宋体"/>
      <w:sz w:val="18"/>
      <w:szCs w:val="18"/>
    </w:r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table" w:styleId="24">
    <w:name w:val="Table Grid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page number"/>
    <w:basedOn w:val="25"/>
    <w:unhideWhenUsed/>
    <w:qFormat/>
    <w:uiPriority w:val="99"/>
  </w:style>
  <w:style w:type="character" w:styleId="27">
    <w:name w:val="FollowedHyperlink"/>
    <w:basedOn w:val="2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8">
    <w:name w:val="Hyperlink"/>
    <w:basedOn w:val="2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9">
    <w:name w:val="页眉 字符"/>
    <w:basedOn w:val="25"/>
    <w:link w:val="17"/>
    <w:qFormat/>
    <w:uiPriority w:val="99"/>
    <w:rPr>
      <w:sz w:val="18"/>
      <w:szCs w:val="18"/>
    </w:rPr>
  </w:style>
  <w:style w:type="character" w:customStyle="1" w:styleId="30">
    <w:name w:val="页脚 字符"/>
    <w:basedOn w:val="25"/>
    <w:link w:val="16"/>
    <w:qFormat/>
    <w:uiPriority w:val="99"/>
    <w:rPr>
      <w:sz w:val="18"/>
      <w:szCs w:val="18"/>
    </w:rPr>
  </w:style>
  <w:style w:type="character" w:customStyle="1" w:styleId="31">
    <w:name w:val="纯文本 字符"/>
    <w:basedOn w:val="25"/>
    <w:link w:val="12"/>
    <w:qFormat/>
    <w:uiPriority w:val="99"/>
    <w:rPr>
      <w:rFonts w:hAnsi="Courier New" w:cs="Courier New" w:asciiTheme="minorEastAsia"/>
    </w:rPr>
  </w:style>
  <w:style w:type="character" w:customStyle="1" w:styleId="32">
    <w:name w:val="批注框文本 字符"/>
    <w:basedOn w:val="25"/>
    <w:link w:val="15"/>
    <w:semiHidden/>
    <w:qFormat/>
    <w:uiPriority w:val="99"/>
    <w:rPr>
      <w:rFonts w:ascii="宋体" w:eastAsia="宋体"/>
      <w:sz w:val="18"/>
      <w:szCs w:val="18"/>
    </w:rPr>
  </w:style>
  <w:style w:type="paragraph" w:customStyle="1" w:styleId="33">
    <w:name w:val="列表段落1"/>
    <w:basedOn w:val="1"/>
    <w:qFormat/>
    <w:uiPriority w:val="34"/>
    <w:pPr>
      <w:ind w:firstLine="420" w:firstLineChars="200"/>
    </w:pPr>
  </w:style>
  <w:style w:type="paragraph" w:customStyle="1" w:styleId="34">
    <w:name w:val="无间隔1"/>
    <w:link w:val="35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character" w:customStyle="1" w:styleId="35">
    <w:name w:val="无间隔 字符"/>
    <w:basedOn w:val="25"/>
    <w:link w:val="34"/>
    <w:qFormat/>
    <w:uiPriority w:val="1"/>
    <w:rPr>
      <w:rFonts w:eastAsia="Microsoft YaHei UI"/>
      <w:kern w:val="0"/>
      <w:sz w:val="22"/>
      <w:szCs w:val="22"/>
    </w:rPr>
  </w:style>
  <w:style w:type="character" w:customStyle="1" w:styleId="36">
    <w:name w:val="日期 字符"/>
    <w:basedOn w:val="25"/>
    <w:link w:val="14"/>
    <w:semiHidden/>
    <w:qFormat/>
    <w:uiPriority w:val="99"/>
  </w:style>
  <w:style w:type="character" w:customStyle="1" w:styleId="37">
    <w:name w:val="标题 1 字符"/>
    <w:basedOn w:val="2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方正中等线_GBK" w:hAnsi="方正中等线_GBK" w:eastAsia="方正中等线_GBK" w:cstheme="majorBidi"/>
      <w:color w:val="2F5597" w:themeColor="accent1" w:themeShade="BF"/>
      <w:kern w:val="0"/>
      <w:sz w:val="28"/>
      <w:szCs w:val="28"/>
    </w:rPr>
  </w:style>
  <w:style w:type="character" w:customStyle="1" w:styleId="39">
    <w:name w:val="标题 2 字符"/>
    <w:basedOn w:val="25"/>
    <w:link w:val="3"/>
    <w:qFormat/>
    <w:uiPriority w:val="9"/>
    <w:rPr>
      <w:rFonts w:ascii="方正中等线_GBK" w:hAnsi="方正中等线_GBK" w:eastAsia="方正中等线_GBK" w:cstheme="majorBidi"/>
      <w:b/>
      <w:bCs/>
      <w:sz w:val="32"/>
      <w:szCs w:val="32"/>
    </w:rPr>
  </w:style>
  <w:style w:type="character" w:customStyle="1" w:styleId="40">
    <w:name w:val="标题 3 字符"/>
    <w:basedOn w:val="25"/>
    <w:link w:val="4"/>
    <w:semiHidden/>
    <w:qFormat/>
    <w:uiPriority w:val="9"/>
    <w:rPr>
      <w:b/>
      <w:bCs/>
      <w:sz w:val="32"/>
      <w:szCs w:val="32"/>
    </w:rPr>
  </w:style>
  <w:style w:type="character" w:customStyle="1" w:styleId="41">
    <w:name w:val="占位符文本1"/>
    <w:basedOn w:val="25"/>
    <w:semiHidden/>
    <w:qFormat/>
    <w:uiPriority w:val="99"/>
    <w:rPr>
      <w:color w:val="808080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paragraph" w:customStyle="1" w:styleId="43">
    <w:name w:val="列出段落1"/>
    <w:basedOn w:val="1"/>
    <w:link w:val="44"/>
    <w:unhideWhenUsed/>
    <w:qFormat/>
    <w:uiPriority w:val="34"/>
    <w:pPr>
      <w:ind w:firstLine="420" w:firstLineChars="200"/>
    </w:pPr>
    <w:rPr>
      <w:rFonts w:ascii="Calibri" w:hAnsi="Calibri" w:eastAsia="宋体" w:cs="Times New Roman"/>
      <w:kern w:val="0"/>
      <w:sz w:val="24"/>
      <w:szCs w:val="20"/>
    </w:rPr>
  </w:style>
  <w:style w:type="character" w:customStyle="1" w:styleId="44">
    <w:name w:val="列出段落 Char"/>
    <w:link w:val="43"/>
    <w:unhideWhenUsed/>
    <w:qFormat/>
    <w:locked/>
    <w:uiPriority w:val="0"/>
    <w:rPr>
      <w:rFonts w:ascii="Calibri" w:hAnsi="Calibri" w:eastAsia="宋体" w:cs="Times New Roman"/>
      <w:sz w:val="24"/>
    </w:rPr>
  </w:style>
  <w:style w:type="character" w:customStyle="1" w:styleId="45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书籍标题1"/>
    <w:basedOn w:val="25"/>
    <w:qFormat/>
    <w:uiPriority w:val="33"/>
    <w:rPr>
      <w:b/>
      <w:bCs/>
      <w:i/>
      <w:iCs/>
      <w:spacing w:val="5"/>
    </w:rPr>
  </w:style>
  <w:style w:type="paragraph" w:customStyle="1" w:styleId="47">
    <w:name w:val="TOC 标题2"/>
    <w:basedOn w:val="2"/>
    <w:next w:val="1"/>
    <w:semiHidden/>
    <w:unhideWhenUsed/>
    <w:qFormat/>
    <w:uiPriority w:val="39"/>
    <w:pPr>
      <w:outlineLvl w:val="9"/>
    </w:pPr>
  </w:style>
  <w:style w:type="character" w:customStyle="1" w:styleId="48">
    <w:name w:val="标题 4 字符"/>
    <w:basedOn w:val="25"/>
    <w:link w:val="5"/>
    <w:qFormat/>
    <w:uiPriority w:val="9"/>
    <w:rPr>
      <w:rFonts w:ascii="方正中等线_GBK" w:hAnsi="方正中等线_GBK" w:eastAsia="方正中等线_GBK" w:cstheme="majorBidi"/>
      <w:b/>
      <w:bCs/>
      <w:kern w:val="2"/>
      <w:sz w:val="28"/>
      <w:szCs w:val="28"/>
    </w:rPr>
  </w:style>
  <w:style w:type="character" w:customStyle="1" w:styleId="49">
    <w:name w:val="标题 5 字符"/>
    <w:basedOn w:val="25"/>
    <w:link w:val="6"/>
    <w:qFormat/>
    <w:uiPriority w:val="9"/>
    <w:rPr>
      <w:b/>
      <w:bCs/>
      <w:kern w:val="2"/>
      <w:sz w:val="28"/>
      <w:szCs w:val="28"/>
    </w:rPr>
  </w:style>
  <w:style w:type="character" w:customStyle="1" w:styleId="50">
    <w:name w:val="标题 6 字符"/>
    <w:basedOn w:val="25"/>
    <w:link w:val="7"/>
    <w:qFormat/>
    <w:uiPriority w:val="9"/>
    <w:rPr>
      <w:rFonts w:ascii="方正中等线_GBK" w:hAnsi="方正中等线_GBK" w:eastAsia="方正中等线_GBK" w:cstheme="majorBidi"/>
      <w:b/>
      <w:bCs/>
      <w:kern w:val="2"/>
      <w:sz w:val="24"/>
      <w:szCs w:val="24"/>
    </w:rPr>
  </w:style>
  <w:style w:type="character" w:customStyle="1" w:styleId="51">
    <w:name w:val="标题 7 字符"/>
    <w:basedOn w:val="25"/>
    <w:link w:val="8"/>
    <w:qFormat/>
    <w:uiPriority w:val="9"/>
    <w:rPr>
      <w:b/>
      <w:bCs/>
      <w:kern w:val="2"/>
      <w:sz w:val="24"/>
      <w:szCs w:val="24"/>
    </w:rPr>
  </w:style>
  <w:style w:type="paragraph" w:customStyle="1" w:styleId="5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Medrun</Company>
  <Pages>26</Pages>
  <Words>577</Words>
  <Characters>751</Characters>
  <Lines>161</Lines>
  <Paragraphs>45</Paragraphs>
  <TotalTime>48</TotalTime>
  <ScaleCrop>false</ScaleCrop>
  <LinksUpToDate>false</LinksUpToDate>
  <CharactersWithSpaces>827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2024-05-29T14:04:00Z</dcterms:created>
  <dc:creator>Andy</dc:creator>
  <cp:lastModifiedBy>work</cp:lastModifiedBy>
  <cp:lastPrinted>2024-05-29T14:04:00Z</cp:lastPrinted>
  <dcterms:modified xsi:type="dcterms:W3CDTF">2025-12-15T01:09:56Z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416B0615D3104C7A81ED19DBD0F77F3E_12</vt:lpwstr>
  </property>
  <property fmtid="{D5CDD505-2E9C-101B-9397-08002B2CF9AE}" pid="4" name="KSOTemplateDocerSaveRecord">
    <vt:lpwstr>eyJoZGlkIjoiMGE2Yzk4NzUyOGU0NDY1YjBjNDNkMTQwNWFmYzc5MWEiLCJ1c2VySWQiOiIyOTk5NjAzNzcifQ==</vt:lpwstr>
  </property>
</Properties>
</file>