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656ED4">
      <w:pPr>
        <w:spacing w:line="500" w:lineRule="exact"/>
        <w:rPr>
          <w:rFonts w:ascii="方正黑体_GBK" w:hAnsi="方正黑体_GBK" w:eastAsia="方正黑体_GBK" w:cs="方正黑体_GBK"/>
          <w:sz w:val="28"/>
          <w:szCs w:val="36"/>
        </w:rPr>
      </w:pPr>
      <w:r>
        <w:rPr>
          <w:rFonts w:hint="eastAsia" w:ascii="方正黑体_GBK" w:hAnsi="方正黑体_GBK" w:eastAsia="方正黑体_GBK" w:cs="方正黑体_GBK"/>
          <w:sz w:val="28"/>
          <w:szCs w:val="36"/>
        </w:rPr>
        <w:t>附件</w:t>
      </w:r>
    </w:p>
    <w:p w14:paraId="2B6FBDD7">
      <w:pPr>
        <w:spacing w:line="500" w:lineRule="exact"/>
        <w:jc w:val="center"/>
        <w:rPr>
          <w:rFonts w:ascii="方正小标宋_GBK" w:hAnsi="方正小标宋_GBK" w:eastAsia="方正小标宋_GBK" w:cs="方正小标宋_GBK"/>
          <w:b/>
          <w:bCs/>
          <w:sz w:val="44"/>
          <w:szCs w:val="44"/>
        </w:rPr>
      </w:pPr>
      <w:r>
        <w:rPr>
          <w:rFonts w:hint="eastAsia" w:ascii="方正小标宋_GBK" w:hAnsi="方正小标宋_GBK" w:eastAsia="方正小标宋_GBK" w:cs="方正小标宋_GBK"/>
          <w:b/>
          <w:bCs/>
          <w:sz w:val="44"/>
          <w:szCs w:val="44"/>
        </w:rPr>
        <w:t>西南证券股份有限公司社会招聘岗位汇总表</w:t>
      </w:r>
    </w:p>
    <w:tbl>
      <w:tblPr>
        <w:tblStyle w:val="4"/>
        <w:tblW w:w="5113" w:type="pct"/>
        <w:jc w:val="center"/>
        <w:tblLayout w:type="fixed"/>
        <w:tblCellMar>
          <w:top w:w="0" w:type="dxa"/>
          <w:left w:w="108" w:type="dxa"/>
          <w:bottom w:w="0" w:type="dxa"/>
          <w:right w:w="108" w:type="dxa"/>
        </w:tblCellMar>
      </w:tblPr>
      <w:tblGrid>
        <w:gridCol w:w="589"/>
        <w:gridCol w:w="1065"/>
        <w:gridCol w:w="1245"/>
        <w:gridCol w:w="674"/>
        <w:gridCol w:w="4975"/>
        <w:gridCol w:w="3775"/>
        <w:gridCol w:w="1093"/>
        <w:gridCol w:w="1078"/>
      </w:tblGrid>
      <w:tr w14:paraId="3B01422D">
        <w:tblPrEx>
          <w:tblCellMar>
            <w:top w:w="0" w:type="dxa"/>
            <w:left w:w="108" w:type="dxa"/>
            <w:bottom w:w="0" w:type="dxa"/>
            <w:right w:w="108" w:type="dxa"/>
          </w:tblCellMar>
        </w:tblPrEx>
        <w:trPr>
          <w:cantSplit/>
          <w:trHeight w:val="750" w:hRule="atLeast"/>
          <w:tblHeader/>
          <w:jc w:val="center"/>
        </w:trPr>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4773BC">
            <w:pPr>
              <w:widowControl/>
              <w:spacing w:line="300" w:lineRule="exact"/>
              <w:jc w:val="center"/>
              <w:textAlignment w:val="center"/>
              <w:rPr>
                <w:rFonts w:ascii="方正黑体_GBK" w:hAnsi="Times New Roman" w:eastAsia="方正黑体_GBK" w:cs="Times New Roman"/>
                <w:bCs/>
                <w:color w:val="000000" w:themeColor="text1"/>
                <w:szCs w:val="21"/>
                <w14:textFill>
                  <w14:solidFill>
                    <w14:schemeClr w14:val="tx1"/>
                  </w14:solidFill>
                </w14:textFill>
              </w:rPr>
            </w:pPr>
            <w:r>
              <w:rPr>
                <w:rFonts w:hint="eastAsia" w:ascii="方正黑体_GBK" w:hAnsi="Times New Roman" w:eastAsia="方正黑体_GBK" w:cs="Times New Roman"/>
                <w:bCs/>
                <w:color w:val="000000" w:themeColor="text1"/>
                <w:kern w:val="0"/>
                <w:szCs w:val="21"/>
                <w:lang w:bidi="ar"/>
                <w14:textFill>
                  <w14:solidFill>
                    <w14:schemeClr w14:val="tx1"/>
                  </w14:solidFill>
                </w14:textFill>
              </w:rPr>
              <w:t>序号</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8E77EB">
            <w:pPr>
              <w:widowControl/>
              <w:spacing w:line="300" w:lineRule="exact"/>
              <w:jc w:val="center"/>
              <w:textAlignment w:val="center"/>
              <w:rPr>
                <w:rFonts w:ascii="方正黑体_GBK" w:hAnsi="Times New Roman" w:eastAsia="方正黑体_GBK" w:cs="Times New Roman"/>
                <w:bCs/>
                <w:color w:val="000000" w:themeColor="text1"/>
                <w:szCs w:val="21"/>
                <w14:textFill>
                  <w14:solidFill>
                    <w14:schemeClr w14:val="tx1"/>
                  </w14:solidFill>
                </w14:textFill>
              </w:rPr>
            </w:pPr>
            <w:r>
              <w:rPr>
                <w:rFonts w:hint="eastAsia" w:ascii="方正黑体_GBK" w:hAnsi="Times New Roman" w:eastAsia="方正黑体_GBK" w:cs="Times New Roman"/>
                <w:bCs/>
                <w:color w:val="000000" w:themeColor="text1"/>
                <w:kern w:val="0"/>
                <w:szCs w:val="21"/>
                <w:lang w:bidi="ar"/>
                <w14:textFill>
                  <w14:solidFill>
                    <w14:schemeClr w14:val="tx1"/>
                  </w14:solidFill>
                </w14:textFill>
              </w:rPr>
              <w:t>部门/子公司</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0FDCE0">
            <w:pPr>
              <w:widowControl/>
              <w:spacing w:line="300" w:lineRule="exact"/>
              <w:jc w:val="center"/>
              <w:textAlignment w:val="center"/>
              <w:rPr>
                <w:rFonts w:ascii="方正黑体_GBK" w:hAnsi="Times New Roman" w:eastAsia="方正黑体_GBK" w:cs="Times New Roman"/>
                <w:bCs/>
                <w:color w:val="000000" w:themeColor="text1"/>
                <w:kern w:val="0"/>
                <w:szCs w:val="21"/>
                <w:lang w:bidi="ar"/>
                <w14:textFill>
                  <w14:solidFill>
                    <w14:schemeClr w14:val="tx1"/>
                  </w14:solidFill>
                </w14:textFill>
              </w:rPr>
            </w:pPr>
            <w:r>
              <w:rPr>
                <w:rFonts w:hint="eastAsia" w:ascii="方正黑体_GBK" w:hAnsi="Times New Roman" w:eastAsia="方正黑体_GBK" w:cs="Times New Roman"/>
                <w:bCs/>
                <w:color w:val="000000" w:themeColor="text1"/>
                <w:kern w:val="0"/>
                <w:szCs w:val="21"/>
                <w:lang w:bidi="ar"/>
                <w14:textFill>
                  <w14:solidFill>
                    <w14:schemeClr w14:val="tx1"/>
                  </w14:solidFill>
                </w14:textFill>
              </w:rPr>
              <w:t>招聘</w:t>
            </w:r>
          </w:p>
          <w:p w14:paraId="01022CBB">
            <w:pPr>
              <w:widowControl/>
              <w:spacing w:line="300" w:lineRule="exact"/>
              <w:jc w:val="center"/>
              <w:textAlignment w:val="center"/>
              <w:rPr>
                <w:rFonts w:ascii="方正黑体_GBK" w:hAnsi="Times New Roman" w:eastAsia="方正黑体_GBK" w:cs="Times New Roman"/>
                <w:bCs/>
                <w:color w:val="000000" w:themeColor="text1"/>
                <w:szCs w:val="21"/>
                <w14:textFill>
                  <w14:solidFill>
                    <w14:schemeClr w14:val="tx1"/>
                  </w14:solidFill>
                </w14:textFill>
              </w:rPr>
            </w:pPr>
            <w:r>
              <w:rPr>
                <w:rFonts w:hint="eastAsia" w:ascii="方正黑体_GBK" w:hAnsi="Times New Roman" w:eastAsia="方正黑体_GBK" w:cs="Times New Roman"/>
                <w:bCs/>
                <w:color w:val="000000" w:themeColor="text1"/>
                <w:kern w:val="0"/>
                <w:szCs w:val="21"/>
                <w:lang w:bidi="ar"/>
                <w14:textFill>
                  <w14:solidFill>
                    <w14:schemeClr w14:val="tx1"/>
                  </w14:solidFill>
                </w14:textFill>
              </w:rPr>
              <w:t>岗位</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1311AE">
            <w:pPr>
              <w:widowControl/>
              <w:spacing w:line="300" w:lineRule="exact"/>
              <w:jc w:val="center"/>
              <w:textAlignment w:val="center"/>
              <w:rPr>
                <w:rFonts w:ascii="方正黑体_GBK" w:hAnsi="Times New Roman" w:eastAsia="方正黑体_GBK" w:cs="Times New Roman"/>
                <w:bCs/>
                <w:color w:val="000000" w:themeColor="text1"/>
                <w:kern w:val="0"/>
                <w:szCs w:val="21"/>
                <w:lang w:bidi="ar"/>
                <w14:textFill>
                  <w14:solidFill>
                    <w14:schemeClr w14:val="tx1"/>
                  </w14:solidFill>
                </w14:textFill>
              </w:rPr>
            </w:pPr>
            <w:r>
              <w:rPr>
                <w:rFonts w:hint="eastAsia" w:ascii="方正黑体_GBK" w:hAnsi="Times New Roman" w:eastAsia="方正黑体_GBK" w:cs="Times New Roman"/>
                <w:bCs/>
                <w:color w:val="000000" w:themeColor="text1"/>
                <w:kern w:val="0"/>
                <w:szCs w:val="21"/>
                <w:lang w:bidi="ar"/>
                <w14:textFill>
                  <w14:solidFill>
                    <w14:schemeClr w14:val="tx1"/>
                  </w14:solidFill>
                </w14:textFill>
              </w:rPr>
              <w:t>招聘</w:t>
            </w:r>
          </w:p>
          <w:p w14:paraId="3CEDD1B8">
            <w:pPr>
              <w:widowControl/>
              <w:spacing w:line="300" w:lineRule="exact"/>
              <w:jc w:val="center"/>
              <w:textAlignment w:val="center"/>
              <w:rPr>
                <w:rFonts w:ascii="方正黑体_GBK" w:hAnsi="Times New Roman" w:eastAsia="方正黑体_GBK" w:cs="Times New Roman"/>
                <w:bCs/>
                <w:color w:val="000000" w:themeColor="text1"/>
                <w:szCs w:val="21"/>
                <w14:textFill>
                  <w14:solidFill>
                    <w14:schemeClr w14:val="tx1"/>
                  </w14:solidFill>
                </w14:textFill>
              </w:rPr>
            </w:pPr>
            <w:r>
              <w:rPr>
                <w:rFonts w:hint="eastAsia" w:ascii="方正黑体_GBK" w:hAnsi="Times New Roman" w:eastAsia="方正黑体_GBK" w:cs="Times New Roman"/>
                <w:bCs/>
                <w:color w:val="000000" w:themeColor="text1"/>
                <w:kern w:val="0"/>
                <w:szCs w:val="21"/>
                <w:lang w:bidi="ar"/>
                <w14:textFill>
                  <w14:solidFill>
                    <w14:schemeClr w14:val="tx1"/>
                  </w14:solidFill>
                </w14:textFill>
              </w:rPr>
              <w:t>人数</w:t>
            </w:r>
          </w:p>
        </w:tc>
        <w:tc>
          <w:tcPr>
            <w:tcW w:w="17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A057B5">
            <w:pPr>
              <w:widowControl/>
              <w:spacing w:line="300" w:lineRule="exact"/>
              <w:jc w:val="center"/>
              <w:textAlignment w:val="center"/>
              <w:rPr>
                <w:rFonts w:ascii="方正黑体_GBK" w:hAnsi="Times New Roman" w:eastAsia="方正黑体_GBK" w:cs="Times New Roman"/>
                <w:bCs/>
                <w:color w:val="000000" w:themeColor="text1"/>
                <w:szCs w:val="21"/>
                <w14:textFill>
                  <w14:solidFill>
                    <w14:schemeClr w14:val="tx1"/>
                  </w14:solidFill>
                </w14:textFill>
              </w:rPr>
            </w:pPr>
            <w:r>
              <w:rPr>
                <w:rFonts w:hint="eastAsia" w:ascii="方正黑体_GBK" w:hAnsi="Times New Roman" w:eastAsia="方正黑体_GBK" w:cs="Times New Roman"/>
                <w:bCs/>
                <w:color w:val="000000" w:themeColor="text1"/>
                <w:kern w:val="0"/>
                <w:szCs w:val="21"/>
                <w:lang w:bidi="ar"/>
                <w14:textFill>
                  <w14:solidFill>
                    <w14:schemeClr w14:val="tx1"/>
                  </w14:solidFill>
                </w14:textFill>
              </w:rPr>
              <w:t>岗位职责</w:t>
            </w:r>
          </w:p>
        </w:tc>
        <w:tc>
          <w:tcPr>
            <w:tcW w:w="1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30ADF8">
            <w:pPr>
              <w:widowControl/>
              <w:spacing w:line="300" w:lineRule="exact"/>
              <w:jc w:val="center"/>
              <w:textAlignment w:val="center"/>
              <w:rPr>
                <w:rFonts w:ascii="方正黑体_GBK" w:hAnsi="Times New Roman" w:eastAsia="方正黑体_GBK" w:cs="Times New Roman"/>
                <w:bCs/>
                <w:color w:val="000000" w:themeColor="text1"/>
                <w:szCs w:val="21"/>
                <w14:textFill>
                  <w14:solidFill>
                    <w14:schemeClr w14:val="tx1"/>
                  </w14:solidFill>
                </w14:textFill>
              </w:rPr>
            </w:pPr>
            <w:r>
              <w:rPr>
                <w:rFonts w:hint="eastAsia" w:ascii="方正黑体_GBK" w:hAnsi="Times New Roman" w:eastAsia="方正黑体_GBK" w:cs="Times New Roman"/>
                <w:bCs/>
                <w:color w:val="000000" w:themeColor="text1"/>
                <w:kern w:val="0"/>
                <w:szCs w:val="21"/>
                <w:lang w:bidi="ar"/>
                <w14:textFill>
                  <w14:solidFill>
                    <w14:schemeClr w14:val="tx1"/>
                  </w14:solidFill>
                </w14:textFill>
              </w:rPr>
              <w:t>任职要求</w:t>
            </w: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BF4328">
            <w:pPr>
              <w:widowControl/>
              <w:spacing w:line="300" w:lineRule="exact"/>
              <w:jc w:val="center"/>
              <w:textAlignment w:val="center"/>
              <w:rPr>
                <w:rFonts w:ascii="方正黑体_GBK" w:hAnsi="Times New Roman" w:eastAsia="方正黑体_GBK" w:cs="Times New Roman"/>
                <w:bCs/>
                <w:color w:val="000000" w:themeColor="text1"/>
                <w:szCs w:val="21"/>
                <w14:textFill>
                  <w14:solidFill>
                    <w14:schemeClr w14:val="tx1"/>
                  </w14:solidFill>
                </w14:textFill>
              </w:rPr>
            </w:pPr>
            <w:r>
              <w:rPr>
                <w:rFonts w:hint="eastAsia" w:ascii="方正黑体_GBK" w:hAnsi="Times New Roman" w:eastAsia="方正黑体_GBK" w:cs="Times New Roman"/>
                <w:bCs/>
                <w:color w:val="000000" w:themeColor="text1"/>
                <w:kern w:val="0"/>
                <w:szCs w:val="21"/>
                <w:lang w:bidi="ar"/>
                <w14:textFill>
                  <w14:solidFill>
                    <w14:schemeClr w14:val="tx1"/>
                  </w14:solidFill>
                </w14:textFill>
              </w:rPr>
              <w:t>工作地点</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401033">
            <w:pPr>
              <w:widowControl/>
              <w:spacing w:line="300" w:lineRule="exact"/>
              <w:jc w:val="center"/>
              <w:textAlignment w:val="center"/>
              <w:rPr>
                <w:rFonts w:ascii="方正黑体_GBK" w:hAnsi="Times New Roman" w:eastAsia="方正黑体_GBK" w:cs="Times New Roman"/>
                <w:bCs/>
                <w:color w:val="000000" w:themeColor="text1"/>
                <w:szCs w:val="21"/>
                <w14:textFill>
                  <w14:solidFill>
                    <w14:schemeClr w14:val="tx1"/>
                  </w14:solidFill>
                </w14:textFill>
              </w:rPr>
            </w:pPr>
            <w:r>
              <w:rPr>
                <w:rFonts w:hint="eastAsia" w:ascii="方正黑体_GBK" w:hAnsi="Times New Roman" w:eastAsia="方正黑体_GBK" w:cs="Times New Roman"/>
                <w:bCs/>
                <w:color w:val="000000" w:themeColor="text1"/>
                <w:kern w:val="0"/>
                <w:szCs w:val="21"/>
                <w:lang w:bidi="ar"/>
                <w14:textFill>
                  <w14:solidFill>
                    <w14:schemeClr w14:val="tx1"/>
                  </w14:solidFill>
                </w14:textFill>
              </w:rPr>
              <w:t>报名截止日期</w:t>
            </w:r>
          </w:p>
        </w:tc>
      </w:tr>
      <w:tr w14:paraId="6BD9CA0C">
        <w:tblPrEx>
          <w:tblCellMar>
            <w:top w:w="0" w:type="dxa"/>
            <w:left w:w="108" w:type="dxa"/>
            <w:bottom w:w="0" w:type="dxa"/>
            <w:right w:w="108" w:type="dxa"/>
          </w:tblCellMar>
        </w:tblPrEx>
        <w:trPr>
          <w:trHeight w:val="4793" w:hRule="atLeast"/>
          <w:jc w:val="center"/>
        </w:trPr>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88B82">
            <w:pPr>
              <w:widowControl/>
              <w:spacing w:line="300" w:lineRule="exact"/>
              <w:jc w:val="center"/>
              <w:textAlignment w:val="center"/>
              <w:rPr>
                <w:rFonts w:ascii="Times New Roman" w:hAnsi="Times New Roman" w:eastAsia="方正仿宋_GBK" w:cs="Times New Roman"/>
                <w:color w:val="000000" w:themeColor="text1"/>
                <w:kern w:val="0"/>
                <w:sz w:val="20"/>
                <w:szCs w:val="20"/>
                <w:lang w:bidi="ar"/>
                <w14:textFill>
                  <w14:solidFill>
                    <w14:schemeClr w14:val="tx1"/>
                  </w14:solidFill>
                </w14:textFill>
              </w:rPr>
            </w:pPr>
            <w:r>
              <w:rPr>
                <w:rFonts w:ascii="Times New Roman" w:hAnsi="Times New Roman" w:eastAsia="方正仿宋_GBK" w:cs="Times New Roman"/>
                <w:color w:val="000000"/>
                <w:kern w:val="0"/>
                <w:sz w:val="20"/>
                <w:szCs w:val="20"/>
                <w:lang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D6FA">
            <w:pPr>
              <w:widowControl/>
              <w:jc w:val="center"/>
              <w:textAlignment w:val="center"/>
              <w:rPr>
                <w:rFonts w:ascii="Times New Roman" w:hAnsi="Times New Roman" w:eastAsia="方正仿宋_GBK" w:cs="Times New Roman"/>
                <w:color w:val="000000" w:themeColor="text1"/>
                <w:kern w:val="0"/>
                <w:sz w:val="20"/>
                <w:szCs w:val="20"/>
                <w:lang w:bidi="ar"/>
                <w14:textFill>
                  <w14:solidFill>
                    <w14:schemeClr w14:val="tx1"/>
                  </w14:solidFill>
                </w14:textFill>
              </w:rPr>
            </w:pPr>
            <w:r>
              <w:rPr>
                <w:rFonts w:ascii="Times New Roman" w:hAnsi="Times New Roman" w:eastAsia="方正仿宋_GBK" w:cs="Times New Roman"/>
                <w:color w:val="000000"/>
                <w:kern w:val="0"/>
                <w:sz w:val="20"/>
                <w:szCs w:val="20"/>
                <w:lang w:bidi="ar"/>
              </w:rPr>
              <w:t>资管投资一部</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6BBFD6">
            <w:pPr>
              <w:widowControl/>
              <w:jc w:val="center"/>
              <w:textAlignment w:val="center"/>
              <w:rPr>
                <w:rFonts w:ascii="Times New Roman" w:hAnsi="Times New Roman" w:eastAsia="方正仿宋_GBK" w:cs="Times New Roman"/>
                <w:color w:val="000000" w:themeColor="text1"/>
                <w:kern w:val="0"/>
                <w:sz w:val="20"/>
                <w:szCs w:val="20"/>
                <w:lang w:bidi="ar"/>
                <w14:textFill>
                  <w14:solidFill>
                    <w14:schemeClr w14:val="tx1"/>
                  </w14:solidFill>
                </w14:textFill>
              </w:rPr>
            </w:pPr>
            <w:r>
              <w:rPr>
                <w:rFonts w:ascii="Times New Roman" w:hAnsi="Times New Roman" w:eastAsia="方正仿宋_GBK" w:cs="Times New Roman"/>
                <w:color w:val="000000"/>
                <w:kern w:val="0"/>
                <w:sz w:val="20"/>
                <w:szCs w:val="20"/>
                <w:lang w:bidi="ar"/>
              </w:rPr>
              <w:t>研究岗</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7A0474">
            <w:pPr>
              <w:widowControl/>
              <w:jc w:val="center"/>
              <w:textAlignment w:val="center"/>
              <w:rPr>
                <w:rFonts w:ascii="Times New Roman" w:hAnsi="Times New Roman" w:eastAsia="方正仿宋_GBK" w:cs="Times New Roman"/>
                <w:color w:val="000000" w:themeColor="text1"/>
                <w:kern w:val="0"/>
                <w:sz w:val="20"/>
                <w:szCs w:val="20"/>
                <w:lang w:bidi="ar"/>
                <w14:textFill>
                  <w14:solidFill>
                    <w14:schemeClr w14:val="tx1"/>
                  </w14:solidFill>
                </w14:textFill>
              </w:rPr>
            </w:pPr>
            <w:r>
              <w:rPr>
                <w:rFonts w:ascii="Times New Roman" w:hAnsi="Times New Roman" w:eastAsia="方正仿宋_GBK" w:cs="Times New Roman"/>
                <w:color w:val="000000"/>
                <w:kern w:val="0"/>
                <w:sz w:val="20"/>
                <w:szCs w:val="20"/>
                <w:lang w:bidi="ar"/>
              </w:rPr>
              <w:t>1</w:t>
            </w:r>
          </w:p>
        </w:tc>
        <w:tc>
          <w:tcPr>
            <w:tcW w:w="17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E4275C">
            <w:pPr>
              <w:widowControl/>
              <w:jc w:val="left"/>
              <w:textAlignment w:val="center"/>
              <w:rPr>
                <w:rFonts w:ascii="Times New Roman" w:hAnsi="Times New Roman" w:eastAsia="方正仿宋_GBK" w:cs="Times New Roman"/>
                <w:color w:val="000000" w:themeColor="text1"/>
                <w:kern w:val="0"/>
                <w:sz w:val="20"/>
                <w:szCs w:val="20"/>
                <w:lang w:bidi="ar"/>
                <w14:textFill>
                  <w14:solidFill>
                    <w14:schemeClr w14:val="tx1"/>
                  </w14:solidFill>
                </w14:textFill>
              </w:rPr>
            </w:pPr>
            <w:r>
              <w:rPr>
                <w:rFonts w:ascii="Times New Roman" w:hAnsi="Times New Roman" w:eastAsia="方正仿宋_GBK" w:cs="Times New Roman"/>
                <w:color w:val="000000"/>
                <w:kern w:val="0"/>
                <w:sz w:val="20"/>
                <w:szCs w:val="20"/>
                <w:lang w:bidi="ar"/>
              </w:rPr>
              <w:t>1.负责量化策略研究与开发，基于多因子模型、机器学习、统计套利等方法，设计和优化量化选股、择时、资产配置及套利策略；</w:t>
            </w:r>
            <w:r>
              <w:rPr>
                <w:rFonts w:ascii="Times New Roman" w:hAnsi="Times New Roman" w:eastAsia="方正仿宋_GBK" w:cs="Times New Roman"/>
                <w:color w:val="000000"/>
                <w:kern w:val="0"/>
                <w:sz w:val="20"/>
                <w:szCs w:val="20"/>
                <w:lang w:bidi="ar"/>
              </w:rPr>
              <w:br w:type="textWrapping"/>
            </w:r>
            <w:r>
              <w:rPr>
                <w:rFonts w:ascii="Times New Roman" w:hAnsi="Times New Roman" w:eastAsia="方正仿宋_GBK" w:cs="Times New Roman"/>
                <w:color w:val="000000"/>
                <w:kern w:val="0"/>
                <w:sz w:val="20"/>
                <w:szCs w:val="20"/>
                <w:lang w:bidi="ar"/>
              </w:rPr>
              <w:t>负责策略回测、绩效归因与稳定性分析，确保策略具备可落地性与风控约束；</w:t>
            </w:r>
            <w:r>
              <w:rPr>
                <w:rFonts w:ascii="Times New Roman" w:hAnsi="Times New Roman" w:eastAsia="方正仿宋_GBK" w:cs="Times New Roman"/>
                <w:color w:val="000000"/>
                <w:kern w:val="0"/>
                <w:sz w:val="20"/>
                <w:szCs w:val="20"/>
                <w:lang w:bidi="ar"/>
              </w:rPr>
              <w:br w:type="textWrapping"/>
            </w:r>
            <w:r>
              <w:rPr>
                <w:rFonts w:ascii="Times New Roman" w:hAnsi="Times New Roman" w:eastAsia="方正仿宋_GBK" w:cs="Times New Roman"/>
                <w:color w:val="000000"/>
                <w:kern w:val="0"/>
                <w:sz w:val="20"/>
                <w:szCs w:val="20"/>
                <w:lang w:bidi="ar"/>
              </w:rPr>
              <w:t>跟踪市场风格变化，进行策略的动态维护与收益增强。</w:t>
            </w:r>
            <w:r>
              <w:rPr>
                <w:rFonts w:ascii="Times New Roman" w:hAnsi="Times New Roman" w:eastAsia="方正仿宋_GBK" w:cs="Times New Roman"/>
                <w:color w:val="000000"/>
                <w:kern w:val="0"/>
                <w:sz w:val="20"/>
                <w:szCs w:val="20"/>
                <w:lang w:bidi="ar"/>
              </w:rPr>
              <w:br w:type="textWrapping"/>
            </w:r>
            <w:r>
              <w:rPr>
                <w:rFonts w:ascii="Times New Roman" w:hAnsi="Times New Roman" w:eastAsia="方正仿宋_GBK" w:cs="Times New Roman"/>
                <w:color w:val="000000"/>
                <w:kern w:val="0"/>
                <w:sz w:val="20"/>
                <w:szCs w:val="20"/>
                <w:lang w:bidi="ar"/>
              </w:rPr>
              <w:t>2.负责从交易、基本面、舆情、另类数据等多维度挖掘有效因子；</w:t>
            </w:r>
            <w:r>
              <w:rPr>
                <w:rFonts w:ascii="Times New Roman" w:hAnsi="Times New Roman" w:eastAsia="方正仿宋_GBK" w:cs="Times New Roman"/>
                <w:color w:val="000000"/>
                <w:kern w:val="0"/>
                <w:sz w:val="20"/>
                <w:szCs w:val="20"/>
                <w:lang w:bidi="ar"/>
              </w:rPr>
              <w:br w:type="textWrapping"/>
            </w:r>
            <w:r>
              <w:rPr>
                <w:rFonts w:ascii="Times New Roman" w:hAnsi="Times New Roman" w:eastAsia="方正仿宋_GBK" w:cs="Times New Roman"/>
                <w:color w:val="000000"/>
                <w:kern w:val="0"/>
                <w:sz w:val="20"/>
                <w:szCs w:val="20"/>
                <w:lang w:bidi="ar"/>
              </w:rPr>
              <w:t>搭建因子库与特征提取体系，评估因子有效性及稳定性。</w:t>
            </w:r>
            <w:r>
              <w:rPr>
                <w:rFonts w:ascii="Times New Roman" w:hAnsi="Times New Roman" w:eastAsia="方正仿宋_GBK" w:cs="Times New Roman"/>
                <w:color w:val="000000"/>
                <w:kern w:val="0"/>
                <w:sz w:val="20"/>
                <w:szCs w:val="20"/>
                <w:lang w:bidi="ar"/>
              </w:rPr>
              <w:br w:type="textWrapping"/>
            </w:r>
            <w:r>
              <w:rPr>
                <w:rFonts w:ascii="Times New Roman" w:hAnsi="Times New Roman" w:eastAsia="方正仿宋_GBK" w:cs="Times New Roman"/>
                <w:color w:val="000000"/>
                <w:kern w:val="0"/>
                <w:sz w:val="20"/>
                <w:szCs w:val="20"/>
                <w:lang w:bidi="ar"/>
              </w:rPr>
              <w:t>3.参与量化组合构建与权重优化设计，使用风险模型控制敞口、波动率与回撤；</w:t>
            </w:r>
            <w:r>
              <w:rPr>
                <w:rFonts w:ascii="Times New Roman" w:hAnsi="Times New Roman" w:eastAsia="方正仿宋_GBK" w:cs="Times New Roman"/>
                <w:color w:val="000000"/>
                <w:kern w:val="0"/>
                <w:sz w:val="20"/>
                <w:szCs w:val="20"/>
                <w:lang w:bidi="ar"/>
              </w:rPr>
              <w:br w:type="textWrapping"/>
            </w:r>
            <w:r>
              <w:rPr>
                <w:rFonts w:ascii="Times New Roman" w:hAnsi="Times New Roman" w:eastAsia="方正仿宋_GBK" w:cs="Times New Roman"/>
                <w:color w:val="000000"/>
                <w:kern w:val="0"/>
                <w:sz w:val="20"/>
                <w:szCs w:val="20"/>
                <w:lang w:bidi="ar"/>
              </w:rPr>
              <w:t>4.完成部门交办的其他工作。</w:t>
            </w:r>
          </w:p>
        </w:tc>
        <w:tc>
          <w:tcPr>
            <w:tcW w:w="1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FBD9D8">
            <w:pPr>
              <w:widowControl/>
              <w:jc w:val="left"/>
              <w:textAlignment w:val="center"/>
              <w:rPr>
                <w:rFonts w:ascii="Times New Roman" w:hAnsi="Times New Roman" w:eastAsia="方正仿宋_GBK" w:cs="Times New Roman"/>
                <w:color w:val="000000" w:themeColor="text1"/>
                <w:kern w:val="0"/>
                <w:sz w:val="20"/>
                <w:szCs w:val="20"/>
                <w:lang w:bidi="ar"/>
                <w14:textFill>
                  <w14:solidFill>
                    <w14:schemeClr w14:val="tx1"/>
                  </w14:solidFill>
                </w14:textFill>
              </w:rPr>
            </w:pPr>
            <w:r>
              <w:rPr>
                <w:rFonts w:ascii="Times New Roman" w:hAnsi="Times New Roman" w:eastAsia="方正仿宋_GBK" w:cs="Times New Roman"/>
                <w:color w:val="000000"/>
                <w:kern w:val="0"/>
                <w:sz w:val="20"/>
                <w:szCs w:val="20"/>
                <w:lang w:bidi="ar"/>
              </w:rPr>
              <w:t>1.35周岁及以下，硕士研究生及以上学历，统计、分析、金融工程、金融数学、计算机相关专业；</w:t>
            </w:r>
            <w:r>
              <w:rPr>
                <w:rFonts w:ascii="Times New Roman" w:hAnsi="Times New Roman" w:eastAsia="方正仿宋_GBK" w:cs="Times New Roman"/>
                <w:color w:val="000000"/>
                <w:kern w:val="0"/>
                <w:sz w:val="20"/>
                <w:szCs w:val="20"/>
                <w:lang w:bidi="ar"/>
              </w:rPr>
              <w:br w:type="textWrapping"/>
            </w:r>
            <w:r>
              <w:rPr>
                <w:rFonts w:ascii="Times New Roman" w:hAnsi="Times New Roman" w:eastAsia="方正仿宋_GBK" w:cs="Times New Roman"/>
                <w:color w:val="000000"/>
                <w:kern w:val="0"/>
                <w:sz w:val="20"/>
                <w:szCs w:val="20"/>
                <w:lang w:bidi="ar"/>
              </w:rPr>
              <w:t>2.</w:t>
            </w:r>
            <w:r>
              <w:rPr>
                <w:rFonts w:hint="eastAsia"/>
              </w:rPr>
              <w:t xml:space="preserve"> </w:t>
            </w:r>
            <w:r>
              <w:rPr>
                <w:rFonts w:hint="eastAsia" w:ascii="Times New Roman" w:hAnsi="Times New Roman" w:eastAsia="方正仿宋_GBK" w:cs="Times New Roman"/>
                <w:color w:val="000000"/>
                <w:kern w:val="0"/>
                <w:sz w:val="20"/>
                <w:szCs w:val="20"/>
                <w:lang w:bidi="ar"/>
              </w:rPr>
              <w:t>具有1年及以上金融数据分析研究等工作经验；</w:t>
            </w:r>
            <w:r>
              <w:rPr>
                <w:rFonts w:ascii="Times New Roman" w:hAnsi="Times New Roman" w:eastAsia="方正仿宋_GBK" w:cs="Times New Roman"/>
                <w:color w:val="000000"/>
                <w:kern w:val="0"/>
                <w:sz w:val="20"/>
                <w:szCs w:val="20"/>
                <w:lang w:bidi="ar"/>
              </w:rPr>
              <w:br w:type="textWrapping"/>
            </w:r>
            <w:r>
              <w:rPr>
                <w:rFonts w:ascii="Times New Roman" w:hAnsi="Times New Roman" w:eastAsia="方正仿宋_GBK" w:cs="Times New Roman"/>
                <w:color w:val="000000"/>
                <w:kern w:val="0"/>
                <w:sz w:val="20"/>
                <w:szCs w:val="20"/>
                <w:lang w:bidi="ar"/>
              </w:rPr>
              <w:t>3.具备较强的沟通能力和抗压能力，能够在高压环境下保持冷静，做出理性决策；</w:t>
            </w:r>
            <w:r>
              <w:rPr>
                <w:rFonts w:ascii="Times New Roman" w:hAnsi="Times New Roman" w:eastAsia="方正仿宋_GBK" w:cs="Times New Roman"/>
                <w:color w:val="000000"/>
                <w:kern w:val="0"/>
                <w:sz w:val="20"/>
                <w:szCs w:val="20"/>
                <w:lang w:bidi="ar"/>
              </w:rPr>
              <w:br w:type="textWrapping"/>
            </w:r>
            <w:r>
              <w:rPr>
                <w:rFonts w:ascii="Times New Roman" w:hAnsi="Times New Roman" w:eastAsia="方正仿宋_GBK" w:cs="Times New Roman"/>
                <w:color w:val="000000"/>
                <w:kern w:val="0"/>
                <w:sz w:val="20"/>
                <w:szCs w:val="20"/>
                <w:lang w:bidi="ar"/>
              </w:rPr>
              <w:t>4.入职时通过证券行业专业人员水平评价测试，具有基金从业资格。</w:t>
            </w: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CCE8F9">
            <w:pPr>
              <w:widowControl/>
              <w:jc w:val="center"/>
              <w:textAlignment w:val="center"/>
              <w:rPr>
                <w:rFonts w:ascii="Times New Roman" w:hAnsi="Times New Roman" w:eastAsia="方正仿宋_GBK" w:cs="Times New Roman"/>
                <w:color w:val="000000" w:themeColor="text1"/>
                <w:kern w:val="0"/>
                <w:sz w:val="20"/>
                <w:szCs w:val="20"/>
                <w:lang w:bidi="ar"/>
                <w14:textFill>
                  <w14:solidFill>
                    <w14:schemeClr w14:val="tx1"/>
                  </w14:solidFill>
                </w14:textFill>
              </w:rPr>
            </w:pPr>
            <w:r>
              <w:rPr>
                <w:rFonts w:ascii="Times New Roman" w:hAnsi="Times New Roman" w:eastAsia="方正仿宋_GBK" w:cs="Times New Roman"/>
                <w:color w:val="000000"/>
                <w:kern w:val="0"/>
                <w:sz w:val="20"/>
                <w:szCs w:val="20"/>
                <w:lang w:bidi="ar"/>
              </w:rPr>
              <w:t>重庆</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6F1354">
            <w:pPr>
              <w:widowControl/>
              <w:spacing w:line="300" w:lineRule="exact"/>
              <w:jc w:val="center"/>
              <w:textAlignment w:val="center"/>
              <w:rPr>
                <w:rFonts w:ascii="Times New Roman" w:hAnsi="Times New Roman" w:eastAsia="方正仿宋_GBK" w:cs="Times New Roman"/>
                <w:color w:val="000000" w:themeColor="text1"/>
                <w:kern w:val="0"/>
                <w:sz w:val="20"/>
                <w:szCs w:val="20"/>
                <w:lang w:bidi="ar"/>
                <w14:textFill>
                  <w14:solidFill>
                    <w14:schemeClr w14:val="tx1"/>
                  </w14:solidFill>
                </w14:textFill>
              </w:rPr>
            </w:pPr>
            <w:r>
              <w:rPr>
                <w:rFonts w:ascii="Times New Roman" w:hAnsi="Times New Roman" w:eastAsia="方正仿宋_GBK" w:cs="Times New Roman"/>
                <w:color w:val="000000" w:themeColor="text1"/>
                <w:kern w:val="0"/>
                <w:sz w:val="20"/>
                <w:szCs w:val="20"/>
                <w:lang w:bidi="ar"/>
                <w14:textFill>
                  <w14:solidFill>
                    <w14:schemeClr w14:val="tx1"/>
                  </w14:solidFill>
                </w14:textFill>
              </w:rPr>
              <w:t>2026/6/2823:59:59</w:t>
            </w:r>
          </w:p>
        </w:tc>
      </w:tr>
      <w:tr w14:paraId="1AF6DA0E">
        <w:tblPrEx>
          <w:tblCellMar>
            <w:top w:w="0" w:type="dxa"/>
            <w:left w:w="108" w:type="dxa"/>
            <w:bottom w:w="0" w:type="dxa"/>
            <w:right w:w="108" w:type="dxa"/>
          </w:tblCellMar>
        </w:tblPrEx>
        <w:trPr>
          <w:trHeight w:val="4185" w:hRule="atLeast"/>
          <w:jc w:val="center"/>
        </w:trPr>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832A7">
            <w:pPr>
              <w:widowControl/>
              <w:spacing w:line="300" w:lineRule="exact"/>
              <w:jc w:val="center"/>
              <w:textAlignment w:val="center"/>
              <w:rPr>
                <w:rFonts w:ascii="Times New Roman" w:hAnsi="Times New Roman" w:eastAsia="方正仿宋_GBK" w:cs="Times New Roman"/>
                <w:color w:val="000000" w:themeColor="text1"/>
                <w:kern w:val="0"/>
                <w:szCs w:val="21"/>
                <w:lang w:bidi="ar"/>
                <w14:textFill>
                  <w14:solidFill>
                    <w14:schemeClr w14:val="tx1"/>
                  </w14:solidFill>
                </w14:textFill>
              </w:rPr>
            </w:pPr>
            <w:r>
              <w:rPr>
                <w:rFonts w:ascii="Times New Roman" w:hAnsi="Times New Roman" w:eastAsia="方正仿宋_GBK" w:cs="Times New Roman"/>
                <w:color w:val="000000"/>
                <w:kern w:val="0"/>
                <w:szCs w:val="21"/>
                <w:lang w:bidi="ar"/>
              </w:rPr>
              <w:t>2</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6A769D">
            <w:pPr>
              <w:widowControl/>
              <w:jc w:val="center"/>
              <w:textAlignment w:val="center"/>
              <w:rPr>
                <w:rFonts w:ascii="Times New Roman" w:hAnsi="Times New Roman" w:eastAsia="方正仿宋_GBK" w:cs="Times New Roman"/>
                <w:color w:val="000000" w:themeColor="text1"/>
                <w:kern w:val="0"/>
                <w:szCs w:val="21"/>
                <w:lang w:bidi="ar"/>
                <w14:textFill>
                  <w14:solidFill>
                    <w14:schemeClr w14:val="tx1"/>
                  </w14:solidFill>
                </w14:textFill>
              </w:rPr>
            </w:pPr>
            <w:r>
              <w:rPr>
                <w:rFonts w:ascii="Times New Roman" w:hAnsi="Times New Roman" w:eastAsia="方正仿宋_GBK" w:cs="Times New Roman"/>
                <w:color w:val="000000"/>
                <w:kern w:val="0"/>
                <w:szCs w:val="21"/>
                <w:lang w:bidi="ar"/>
              </w:rPr>
              <w:t>资管投资二部</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2776E9">
            <w:pPr>
              <w:widowControl/>
              <w:jc w:val="center"/>
              <w:textAlignment w:val="center"/>
              <w:rPr>
                <w:rFonts w:ascii="Times New Roman" w:hAnsi="Times New Roman" w:eastAsia="方正仿宋_GBK" w:cs="Times New Roman"/>
                <w:color w:val="000000" w:themeColor="text1"/>
                <w:kern w:val="0"/>
                <w:szCs w:val="21"/>
                <w:lang w:bidi="ar"/>
                <w14:textFill>
                  <w14:solidFill>
                    <w14:schemeClr w14:val="tx1"/>
                  </w14:solidFill>
                </w14:textFill>
              </w:rPr>
            </w:pPr>
            <w:r>
              <w:rPr>
                <w:rFonts w:ascii="Times New Roman" w:hAnsi="Times New Roman" w:eastAsia="方正仿宋_GBK" w:cs="Times New Roman"/>
                <w:color w:val="000000"/>
                <w:kern w:val="0"/>
                <w:szCs w:val="21"/>
                <w:lang w:bidi="ar"/>
              </w:rPr>
              <w:t>交易岗</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0A7139">
            <w:pPr>
              <w:widowControl/>
              <w:jc w:val="center"/>
              <w:textAlignment w:val="center"/>
              <w:rPr>
                <w:rFonts w:ascii="Times New Roman" w:hAnsi="Times New Roman" w:eastAsia="方正仿宋_GBK" w:cs="Times New Roman"/>
                <w:color w:val="000000" w:themeColor="text1"/>
                <w:kern w:val="0"/>
                <w:szCs w:val="21"/>
                <w:lang w:bidi="ar"/>
                <w14:textFill>
                  <w14:solidFill>
                    <w14:schemeClr w14:val="tx1"/>
                  </w14:solidFill>
                </w14:textFill>
              </w:rPr>
            </w:pPr>
            <w:r>
              <w:rPr>
                <w:rFonts w:ascii="Times New Roman" w:hAnsi="Times New Roman" w:eastAsia="方正仿宋_GBK" w:cs="Times New Roman"/>
                <w:color w:val="000000"/>
                <w:kern w:val="0"/>
                <w:szCs w:val="21"/>
                <w:lang w:bidi="ar"/>
              </w:rPr>
              <w:t>1</w:t>
            </w:r>
          </w:p>
        </w:tc>
        <w:tc>
          <w:tcPr>
            <w:tcW w:w="17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2091D9">
            <w:pPr>
              <w:widowControl/>
              <w:jc w:val="left"/>
              <w:textAlignment w:val="center"/>
              <w:rPr>
                <w:rFonts w:ascii="Times New Roman" w:hAnsi="Times New Roman" w:eastAsia="方正仿宋_GBK" w:cs="Times New Roman"/>
                <w:color w:val="000000" w:themeColor="text1"/>
                <w:kern w:val="0"/>
                <w:szCs w:val="21"/>
                <w:lang w:bidi="ar"/>
                <w14:textFill>
                  <w14:solidFill>
                    <w14:schemeClr w14:val="tx1"/>
                  </w14:solidFill>
                </w14:textFill>
              </w:rPr>
            </w:pPr>
            <w:r>
              <w:rPr>
                <w:rFonts w:ascii="Times New Roman" w:hAnsi="Times New Roman" w:eastAsia="方正仿宋_GBK" w:cs="Times New Roman"/>
                <w:color w:val="000000"/>
                <w:kern w:val="0"/>
                <w:szCs w:val="21"/>
                <w:lang w:bidi="ar"/>
              </w:rPr>
              <w:t>1.负责交易所、银行间等债券市场的询价、交易等工作，严格执行投资经理的交易指令，跟踪整个交易流程，遵守交易纪律，控制交易风险，确保每日交易的正常完成；</w:t>
            </w:r>
            <w:r>
              <w:rPr>
                <w:rFonts w:ascii="Times New Roman" w:hAnsi="Times New Roman" w:eastAsia="方正仿宋_GBK" w:cs="Times New Roman"/>
                <w:color w:val="000000"/>
                <w:kern w:val="0"/>
                <w:szCs w:val="21"/>
                <w:lang w:bidi="ar"/>
              </w:rPr>
              <w:br w:type="textWrapping"/>
            </w:r>
            <w:r>
              <w:rPr>
                <w:rFonts w:ascii="Times New Roman" w:hAnsi="Times New Roman" w:eastAsia="方正仿宋_GBK" w:cs="Times New Roman"/>
                <w:color w:val="000000"/>
                <w:kern w:val="0"/>
                <w:szCs w:val="21"/>
                <w:lang w:bidi="ar"/>
              </w:rPr>
              <w:t>2.与各市场机构建立较为密切的合作关系，积极拓展并维护交易对手；</w:t>
            </w:r>
            <w:r>
              <w:rPr>
                <w:rFonts w:ascii="Times New Roman" w:hAnsi="Times New Roman" w:eastAsia="方正仿宋_GBK" w:cs="Times New Roman"/>
                <w:color w:val="000000"/>
                <w:kern w:val="0"/>
                <w:szCs w:val="21"/>
                <w:lang w:bidi="ar"/>
              </w:rPr>
              <w:br w:type="textWrapping"/>
            </w:r>
            <w:r>
              <w:rPr>
                <w:rFonts w:ascii="Times New Roman" w:hAnsi="Times New Roman" w:eastAsia="方正仿宋_GBK" w:cs="Times New Roman"/>
                <w:color w:val="000000"/>
                <w:kern w:val="0"/>
                <w:szCs w:val="21"/>
                <w:lang w:bidi="ar"/>
              </w:rPr>
              <w:t>3.负责跟踪货币市场和债券市场行情及变化，及时向投资端反馈市场信息；</w:t>
            </w:r>
            <w:r>
              <w:rPr>
                <w:rFonts w:ascii="Times New Roman" w:hAnsi="Times New Roman" w:eastAsia="方正仿宋_GBK" w:cs="Times New Roman"/>
                <w:color w:val="000000"/>
                <w:kern w:val="0"/>
                <w:szCs w:val="21"/>
                <w:lang w:bidi="ar"/>
              </w:rPr>
              <w:br w:type="textWrapping"/>
            </w:r>
            <w:r>
              <w:rPr>
                <w:rFonts w:ascii="Times New Roman" w:hAnsi="Times New Roman" w:eastAsia="方正仿宋_GBK" w:cs="Times New Roman"/>
                <w:color w:val="000000"/>
                <w:kern w:val="0"/>
                <w:szCs w:val="21"/>
                <w:lang w:bidi="ar"/>
              </w:rPr>
              <w:t>4.负责跟踪、督促清算进度，控制交易结算风险；</w:t>
            </w:r>
            <w:r>
              <w:rPr>
                <w:rFonts w:ascii="Times New Roman" w:hAnsi="Times New Roman" w:eastAsia="方正仿宋_GBK" w:cs="Times New Roman"/>
                <w:color w:val="000000"/>
                <w:kern w:val="0"/>
                <w:szCs w:val="21"/>
                <w:lang w:bidi="ar"/>
              </w:rPr>
              <w:br w:type="textWrapping"/>
            </w:r>
            <w:r>
              <w:rPr>
                <w:rFonts w:ascii="Times New Roman" w:hAnsi="Times New Roman" w:eastAsia="方正仿宋_GBK" w:cs="Times New Roman"/>
                <w:color w:val="000000"/>
                <w:kern w:val="0"/>
                <w:szCs w:val="21"/>
                <w:lang w:bidi="ar"/>
              </w:rPr>
              <w:t>5.负责每日交易信息的搜集、整理、提示工作，编制相关的交易报表，完成业务文档管理；</w:t>
            </w:r>
            <w:r>
              <w:rPr>
                <w:rFonts w:ascii="Times New Roman" w:hAnsi="Times New Roman" w:eastAsia="方正仿宋_GBK" w:cs="Times New Roman"/>
                <w:color w:val="000000"/>
                <w:kern w:val="0"/>
                <w:szCs w:val="21"/>
                <w:lang w:bidi="ar"/>
              </w:rPr>
              <w:br w:type="textWrapping"/>
            </w:r>
            <w:r>
              <w:rPr>
                <w:rFonts w:ascii="Times New Roman" w:hAnsi="Times New Roman" w:eastAsia="方正仿宋_GBK" w:cs="Times New Roman"/>
                <w:color w:val="000000"/>
                <w:kern w:val="0"/>
                <w:szCs w:val="21"/>
                <w:lang w:bidi="ar"/>
              </w:rPr>
              <w:t>6.完成部门交办的其他工作。</w:t>
            </w:r>
          </w:p>
        </w:tc>
        <w:tc>
          <w:tcPr>
            <w:tcW w:w="1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B71527">
            <w:pPr>
              <w:widowControl/>
              <w:jc w:val="left"/>
              <w:textAlignment w:val="center"/>
              <w:rPr>
                <w:rFonts w:ascii="Times New Roman" w:hAnsi="Times New Roman" w:eastAsia="方正仿宋_GBK" w:cs="Times New Roman"/>
                <w:color w:val="000000" w:themeColor="text1"/>
                <w:kern w:val="0"/>
                <w:szCs w:val="21"/>
                <w:lang w:bidi="ar"/>
                <w14:textFill>
                  <w14:solidFill>
                    <w14:schemeClr w14:val="tx1"/>
                  </w14:solidFill>
                </w14:textFill>
              </w:rPr>
            </w:pPr>
            <w:r>
              <w:rPr>
                <w:rFonts w:ascii="Times New Roman" w:hAnsi="Times New Roman" w:eastAsia="方正仿宋_GBK" w:cs="Times New Roman"/>
                <w:color w:val="000000"/>
                <w:kern w:val="0"/>
                <w:szCs w:val="21"/>
                <w:lang w:bidi="ar"/>
              </w:rPr>
              <w:t>1.30周岁及以下，硕士研究生及以上学历，金融、经济等相关专业；</w:t>
            </w:r>
            <w:r>
              <w:rPr>
                <w:rFonts w:ascii="Times New Roman" w:hAnsi="Times New Roman" w:eastAsia="方正仿宋_GBK" w:cs="Times New Roman"/>
                <w:color w:val="000000"/>
                <w:kern w:val="0"/>
                <w:szCs w:val="21"/>
                <w:lang w:bidi="ar"/>
              </w:rPr>
              <w:br w:type="textWrapping"/>
            </w:r>
            <w:r>
              <w:rPr>
                <w:rFonts w:ascii="Times New Roman" w:hAnsi="Times New Roman" w:eastAsia="方正仿宋_GBK" w:cs="Times New Roman"/>
                <w:color w:val="000000"/>
                <w:kern w:val="0"/>
                <w:szCs w:val="21"/>
                <w:lang w:bidi="ar"/>
              </w:rPr>
              <w:t>2.具备1年及以上固收交易经验，如回购、现券、存单、存款等；</w:t>
            </w:r>
            <w:r>
              <w:rPr>
                <w:rFonts w:ascii="Times New Roman" w:hAnsi="Times New Roman" w:eastAsia="方正仿宋_GBK" w:cs="Times New Roman"/>
                <w:color w:val="000000"/>
                <w:kern w:val="0"/>
                <w:szCs w:val="21"/>
                <w:lang w:bidi="ar"/>
              </w:rPr>
              <w:br w:type="textWrapping"/>
            </w:r>
            <w:r>
              <w:rPr>
                <w:rFonts w:ascii="Times New Roman" w:hAnsi="Times New Roman" w:eastAsia="方正仿宋_GBK" w:cs="Times New Roman"/>
                <w:color w:val="000000"/>
                <w:kern w:val="0"/>
                <w:szCs w:val="21"/>
                <w:lang w:bidi="ar"/>
              </w:rPr>
              <w:t>3.具备1年及以上资管行业相关业务工作经验，熟悉资管业务相关法律法规，了解国内证券市场、银行间市场交易规则；</w:t>
            </w:r>
            <w:r>
              <w:rPr>
                <w:rFonts w:ascii="Times New Roman" w:hAnsi="Times New Roman" w:eastAsia="方正仿宋_GBK" w:cs="Times New Roman"/>
                <w:color w:val="000000"/>
                <w:kern w:val="0"/>
                <w:szCs w:val="21"/>
                <w:lang w:bidi="ar"/>
              </w:rPr>
              <w:br w:type="textWrapping"/>
            </w:r>
            <w:r>
              <w:rPr>
                <w:rFonts w:ascii="Times New Roman" w:hAnsi="Times New Roman" w:eastAsia="方正仿宋_GBK" w:cs="Times New Roman"/>
                <w:color w:val="000000"/>
                <w:kern w:val="0"/>
                <w:szCs w:val="21"/>
                <w:lang w:bidi="ar"/>
              </w:rPr>
              <w:t>4.诚实守信，认真负责，踏实勤勉，具有较好的沟通能力和团队合作精神，以及较强的学习能力；</w:t>
            </w:r>
            <w:r>
              <w:rPr>
                <w:rFonts w:ascii="Times New Roman" w:hAnsi="Times New Roman" w:eastAsia="方正仿宋_GBK" w:cs="Times New Roman"/>
                <w:color w:val="000000"/>
                <w:kern w:val="0"/>
                <w:szCs w:val="21"/>
                <w:lang w:bidi="ar"/>
              </w:rPr>
              <w:br w:type="textWrapping"/>
            </w:r>
            <w:r>
              <w:rPr>
                <w:rFonts w:ascii="Times New Roman" w:hAnsi="Times New Roman" w:eastAsia="方正仿宋_GBK" w:cs="Times New Roman"/>
                <w:color w:val="000000"/>
                <w:kern w:val="0"/>
                <w:szCs w:val="21"/>
                <w:lang w:bidi="ar"/>
              </w:rPr>
              <w:t>5.入职时通过证券行业专业人员水平评价测试，具有基金从业资格、银行间本币交易员资格。</w:t>
            </w: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043088">
            <w:pPr>
              <w:widowControl/>
              <w:jc w:val="center"/>
              <w:textAlignment w:val="center"/>
              <w:rPr>
                <w:rFonts w:ascii="Times New Roman" w:hAnsi="Times New Roman" w:eastAsia="方正仿宋_GBK" w:cs="Times New Roman"/>
                <w:color w:val="000000" w:themeColor="text1"/>
                <w:kern w:val="0"/>
                <w:szCs w:val="21"/>
                <w:lang w:bidi="ar"/>
                <w14:textFill>
                  <w14:solidFill>
                    <w14:schemeClr w14:val="tx1"/>
                  </w14:solidFill>
                </w14:textFill>
              </w:rPr>
            </w:pPr>
            <w:r>
              <w:rPr>
                <w:rFonts w:ascii="Times New Roman" w:hAnsi="Times New Roman" w:eastAsia="方正仿宋_GBK" w:cs="Times New Roman"/>
                <w:color w:val="000000"/>
                <w:kern w:val="0"/>
                <w:szCs w:val="21"/>
                <w:lang w:bidi="ar"/>
              </w:rPr>
              <w:t>重庆</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1AC8B8">
            <w:pPr>
              <w:widowControl/>
              <w:spacing w:line="300" w:lineRule="exact"/>
              <w:jc w:val="center"/>
              <w:textAlignment w:val="center"/>
              <w:rPr>
                <w:rFonts w:ascii="Times New Roman" w:hAnsi="Times New Roman" w:eastAsia="方正仿宋_GBK" w:cs="Times New Roman"/>
                <w:color w:val="000000" w:themeColor="text1"/>
                <w:kern w:val="0"/>
                <w:szCs w:val="21"/>
                <w:lang w:bidi="ar"/>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2026/6/2823:59:59</w:t>
            </w:r>
          </w:p>
        </w:tc>
      </w:tr>
      <w:tr w14:paraId="2D280BB7">
        <w:tblPrEx>
          <w:tblCellMar>
            <w:top w:w="0" w:type="dxa"/>
            <w:left w:w="108" w:type="dxa"/>
            <w:bottom w:w="0" w:type="dxa"/>
            <w:right w:w="108" w:type="dxa"/>
          </w:tblCellMar>
        </w:tblPrEx>
        <w:trPr>
          <w:trHeight w:val="4185" w:hRule="atLeast"/>
          <w:jc w:val="center"/>
        </w:trPr>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ACFF5">
            <w:pPr>
              <w:widowControl/>
              <w:spacing w:line="300" w:lineRule="exact"/>
              <w:jc w:val="center"/>
              <w:textAlignment w:val="center"/>
              <w:rPr>
                <w:rFonts w:ascii="Times New Roman" w:hAnsi="Times New Roman" w:eastAsia="方正仿宋_GBK" w:cs="Times New Roman"/>
                <w:color w:val="000000" w:themeColor="text1"/>
                <w:kern w:val="0"/>
                <w:szCs w:val="21"/>
                <w:lang w:bidi="ar"/>
                <w14:textFill>
                  <w14:solidFill>
                    <w14:schemeClr w14:val="tx1"/>
                  </w14:solidFill>
                </w14:textFill>
              </w:rPr>
            </w:pPr>
            <w:r>
              <w:rPr>
                <w:rFonts w:ascii="Times New Roman" w:hAnsi="Times New Roman" w:eastAsia="方正仿宋_GBK" w:cs="Times New Roman"/>
                <w:color w:val="000000"/>
                <w:kern w:val="0"/>
                <w:szCs w:val="21"/>
                <w:lang w:bidi="ar"/>
              </w:rPr>
              <w:t>3</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594AE9">
            <w:pPr>
              <w:widowControl/>
              <w:jc w:val="center"/>
              <w:textAlignment w:val="center"/>
              <w:rPr>
                <w:rFonts w:ascii="Times New Roman" w:hAnsi="Times New Roman" w:eastAsia="方正仿宋_GBK" w:cs="Times New Roman"/>
                <w:color w:val="000000" w:themeColor="text1"/>
                <w:kern w:val="0"/>
                <w:szCs w:val="21"/>
                <w:lang w:bidi="ar"/>
                <w14:textFill>
                  <w14:solidFill>
                    <w14:schemeClr w14:val="tx1"/>
                  </w14:solidFill>
                </w14:textFill>
              </w:rPr>
            </w:pPr>
            <w:r>
              <w:rPr>
                <w:rFonts w:ascii="Times New Roman" w:hAnsi="Times New Roman" w:eastAsia="方正仿宋_GBK" w:cs="Times New Roman"/>
                <w:color w:val="000000"/>
                <w:kern w:val="0"/>
                <w:szCs w:val="21"/>
                <w:lang w:bidi="ar"/>
              </w:rPr>
              <w:t>固定收益融资一部</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3C5DA4">
            <w:pPr>
              <w:widowControl/>
              <w:jc w:val="center"/>
              <w:textAlignment w:val="center"/>
              <w:rPr>
                <w:rFonts w:ascii="Times New Roman" w:hAnsi="Times New Roman" w:eastAsia="方正仿宋_GBK" w:cs="Times New Roman"/>
                <w:color w:val="000000" w:themeColor="text1"/>
                <w:kern w:val="0"/>
                <w:szCs w:val="21"/>
                <w:lang w:bidi="ar"/>
                <w14:textFill>
                  <w14:solidFill>
                    <w14:schemeClr w14:val="tx1"/>
                  </w14:solidFill>
                </w14:textFill>
              </w:rPr>
            </w:pPr>
            <w:r>
              <w:rPr>
                <w:rFonts w:ascii="Times New Roman" w:hAnsi="Times New Roman" w:eastAsia="方正仿宋_GBK" w:cs="Times New Roman"/>
                <w:color w:val="000000"/>
                <w:kern w:val="0"/>
                <w:szCs w:val="21"/>
                <w:lang w:bidi="ar"/>
              </w:rPr>
              <w:t>债权业务岗</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38BAC0">
            <w:pPr>
              <w:widowControl/>
              <w:jc w:val="center"/>
              <w:textAlignment w:val="center"/>
              <w:rPr>
                <w:rFonts w:ascii="Times New Roman" w:hAnsi="Times New Roman" w:eastAsia="方正仿宋_GBK" w:cs="Times New Roman"/>
                <w:color w:val="000000" w:themeColor="text1"/>
                <w:kern w:val="0"/>
                <w:szCs w:val="21"/>
                <w:lang w:bidi="ar"/>
                <w14:textFill>
                  <w14:solidFill>
                    <w14:schemeClr w14:val="tx1"/>
                  </w14:solidFill>
                </w14:textFill>
              </w:rPr>
            </w:pPr>
            <w:r>
              <w:rPr>
                <w:rFonts w:ascii="Times New Roman" w:hAnsi="Times New Roman" w:eastAsia="方正仿宋_GBK" w:cs="Times New Roman"/>
                <w:color w:val="000000"/>
                <w:kern w:val="0"/>
                <w:szCs w:val="21"/>
                <w:lang w:bidi="ar"/>
              </w:rPr>
              <w:t>1</w:t>
            </w:r>
          </w:p>
        </w:tc>
        <w:tc>
          <w:tcPr>
            <w:tcW w:w="17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C9677B">
            <w:pPr>
              <w:widowControl/>
              <w:jc w:val="left"/>
              <w:textAlignment w:val="center"/>
              <w:rPr>
                <w:rFonts w:ascii="Times New Roman" w:hAnsi="Times New Roman" w:eastAsia="方正仿宋_GBK" w:cs="Times New Roman"/>
                <w:color w:val="000000" w:themeColor="text1"/>
                <w:kern w:val="0"/>
                <w:szCs w:val="21"/>
                <w:lang w:bidi="ar"/>
                <w14:textFill>
                  <w14:solidFill>
                    <w14:schemeClr w14:val="tx1"/>
                  </w14:solidFill>
                </w14:textFill>
              </w:rPr>
            </w:pPr>
            <w:r>
              <w:rPr>
                <w:rFonts w:ascii="Times New Roman" w:hAnsi="Times New Roman" w:eastAsia="方正仿宋_GBK" w:cs="Times New Roman"/>
                <w:color w:val="000000"/>
                <w:kern w:val="0"/>
                <w:szCs w:val="21"/>
                <w:lang w:bidi="ar"/>
              </w:rPr>
              <w:t>1.参与债券业务相关的承做工作，包括尽职调查、项目资料编撰、项目申报及反馈回复、工作底稿收集整理和后续持续督导等全流程工作；</w:t>
            </w:r>
            <w:r>
              <w:rPr>
                <w:rFonts w:ascii="Times New Roman" w:hAnsi="Times New Roman" w:eastAsia="方正仿宋_GBK" w:cs="Times New Roman"/>
                <w:color w:val="000000"/>
                <w:kern w:val="0"/>
                <w:szCs w:val="21"/>
                <w:lang w:bidi="ar"/>
              </w:rPr>
              <w:br w:type="textWrapping"/>
            </w:r>
            <w:r>
              <w:rPr>
                <w:rFonts w:ascii="Times New Roman" w:hAnsi="Times New Roman" w:eastAsia="方正仿宋_GBK" w:cs="Times New Roman"/>
                <w:color w:val="000000"/>
                <w:kern w:val="0"/>
                <w:szCs w:val="21"/>
                <w:lang w:bidi="ar"/>
              </w:rPr>
              <w:t>2.负责企业客户的关系维护和后续业务开发，根据客户需求进行融资方案设计，相关推介材料制作等，并协助承揽进行客户营销；</w:t>
            </w:r>
            <w:r>
              <w:rPr>
                <w:rFonts w:ascii="Times New Roman" w:hAnsi="Times New Roman" w:eastAsia="方正仿宋_GBK" w:cs="Times New Roman"/>
                <w:color w:val="000000"/>
                <w:kern w:val="0"/>
                <w:szCs w:val="21"/>
                <w:lang w:bidi="ar"/>
              </w:rPr>
              <w:br w:type="textWrapping"/>
            </w:r>
            <w:r>
              <w:rPr>
                <w:rFonts w:ascii="Times New Roman" w:hAnsi="Times New Roman" w:eastAsia="方正仿宋_GBK" w:cs="Times New Roman"/>
                <w:color w:val="000000"/>
                <w:kern w:val="0"/>
                <w:szCs w:val="21"/>
                <w:lang w:bidi="ar"/>
              </w:rPr>
              <w:t>3.负责跟踪各债券品种所对应监管部门最新政策动态，并负责与相关机构进行协调和沟通；</w:t>
            </w:r>
            <w:r>
              <w:rPr>
                <w:rFonts w:ascii="Times New Roman" w:hAnsi="Times New Roman" w:eastAsia="方正仿宋_GBK" w:cs="Times New Roman"/>
                <w:color w:val="000000"/>
                <w:kern w:val="0"/>
                <w:szCs w:val="21"/>
                <w:lang w:bidi="ar"/>
              </w:rPr>
              <w:br w:type="textWrapping"/>
            </w:r>
            <w:r>
              <w:rPr>
                <w:rFonts w:ascii="Times New Roman" w:hAnsi="Times New Roman" w:eastAsia="方正仿宋_GBK" w:cs="Times New Roman"/>
                <w:color w:val="000000"/>
                <w:kern w:val="0"/>
                <w:szCs w:val="21"/>
                <w:lang w:bidi="ar"/>
              </w:rPr>
              <w:t>4.负责与发行人及项目所涉及的中介机构联系、沟通、协调，督促并保障各项工作的顺利实施；</w:t>
            </w:r>
            <w:r>
              <w:rPr>
                <w:rFonts w:ascii="Times New Roman" w:hAnsi="Times New Roman" w:eastAsia="方正仿宋_GBK" w:cs="Times New Roman"/>
                <w:color w:val="000000"/>
                <w:kern w:val="0"/>
                <w:szCs w:val="21"/>
                <w:lang w:bidi="ar"/>
              </w:rPr>
              <w:br w:type="textWrapping"/>
            </w:r>
            <w:r>
              <w:rPr>
                <w:rFonts w:ascii="Times New Roman" w:hAnsi="Times New Roman" w:eastAsia="方正仿宋_GBK" w:cs="Times New Roman"/>
                <w:color w:val="000000"/>
                <w:kern w:val="0"/>
                <w:szCs w:val="21"/>
                <w:lang w:bidi="ar"/>
              </w:rPr>
              <w:t>5.完成部门交办的其他工作。</w:t>
            </w:r>
          </w:p>
        </w:tc>
        <w:tc>
          <w:tcPr>
            <w:tcW w:w="1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A33C6A">
            <w:pPr>
              <w:widowControl/>
              <w:jc w:val="left"/>
              <w:textAlignment w:val="center"/>
              <w:rPr>
                <w:rFonts w:ascii="Times New Roman" w:hAnsi="Times New Roman" w:eastAsia="方正仿宋_GBK" w:cs="Times New Roman"/>
                <w:color w:val="000000" w:themeColor="text1"/>
                <w:kern w:val="0"/>
                <w:szCs w:val="21"/>
                <w:lang w:bidi="ar"/>
                <w14:textFill>
                  <w14:solidFill>
                    <w14:schemeClr w14:val="tx1"/>
                  </w14:solidFill>
                </w14:textFill>
              </w:rPr>
            </w:pPr>
            <w:r>
              <w:rPr>
                <w:rFonts w:ascii="Times New Roman" w:hAnsi="Times New Roman" w:eastAsia="方正仿宋_GBK" w:cs="Times New Roman"/>
                <w:color w:val="000000"/>
                <w:kern w:val="0"/>
                <w:szCs w:val="21"/>
                <w:lang w:bidi="ar"/>
              </w:rPr>
              <w:t>1.35周岁及以下，硕士研究生及以上学历，金融、经济、会计、法律等相关专业；</w:t>
            </w:r>
            <w:r>
              <w:rPr>
                <w:rFonts w:ascii="Times New Roman" w:hAnsi="Times New Roman" w:eastAsia="方正仿宋_GBK" w:cs="Times New Roman"/>
                <w:color w:val="000000"/>
                <w:kern w:val="0"/>
                <w:szCs w:val="21"/>
                <w:lang w:bidi="ar"/>
              </w:rPr>
              <w:br w:type="textWrapping"/>
            </w:r>
            <w:r>
              <w:rPr>
                <w:rFonts w:ascii="Times New Roman" w:hAnsi="Times New Roman" w:eastAsia="方正仿宋_GBK" w:cs="Times New Roman"/>
                <w:color w:val="000000"/>
                <w:kern w:val="0"/>
                <w:szCs w:val="21"/>
                <w:lang w:bidi="ar"/>
              </w:rPr>
              <w:t>2.具备2年及以上交易所、银行间债券承销业务或会计师事务所审计等工作经历，熟悉相关业务流程；</w:t>
            </w:r>
            <w:r>
              <w:rPr>
                <w:rFonts w:ascii="Times New Roman" w:hAnsi="Times New Roman" w:eastAsia="方正仿宋_GBK" w:cs="Times New Roman"/>
                <w:color w:val="000000"/>
                <w:kern w:val="0"/>
                <w:szCs w:val="21"/>
                <w:lang w:bidi="ar"/>
              </w:rPr>
              <w:br w:type="textWrapping"/>
            </w:r>
            <w:r>
              <w:rPr>
                <w:rFonts w:ascii="Times New Roman" w:hAnsi="Times New Roman" w:eastAsia="方正仿宋_GBK" w:cs="Times New Roman"/>
                <w:color w:val="000000"/>
                <w:kern w:val="0"/>
                <w:szCs w:val="21"/>
                <w:lang w:bidi="ar"/>
              </w:rPr>
              <w:t>3.入职时通过证券行业专业人员水平评价测试；</w:t>
            </w:r>
            <w:r>
              <w:rPr>
                <w:rFonts w:ascii="Times New Roman" w:hAnsi="Times New Roman" w:eastAsia="方正仿宋_GBK" w:cs="Times New Roman"/>
                <w:color w:val="000000"/>
                <w:kern w:val="0"/>
                <w:szCs w:val="21"/>
                <w:lang w:bidi="ar"/>
              </w:rPr>
              <w:br w:type="textWrapping"/>
            </w:r>
            <w:r>
              <w:rPr>
                <w:rFonts w:ascii="Times New Roman" w:hAnsi="Times New Roman" w:eastAsia="方正仿宋_GBK" w:cs="Times New Roman"/>
                <w:color w:val="000000"/>
                <w:kern w:val="0"/>
                <w:szCs w:val="21"/>
                <w:lang w:bidi="ar"/>
              </w:rPr>
              <w:t>4.通过注册会计师及相关科目、法律职业资格考试、保荐代表人考试者优先。</w:t>
            </w: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D42B9A">
            <w:pPr>
              <w:widowControl/>
              <w:jc w:val="center"/>
              <w:textAlignment w:val="center"/>
              <w:rPr>
                <w:rFonts w:ascii="Times New Roman" w:hAnsi="Times New Roman" w:eastAsia="方正仿宋_GBK" w:cs="Times New Roman"/>
                <w:color w:val="000000" w:themeColor="text1"/>
                <w:kern w:val="0"/>
                <w:szCs w:val="21"/>
                <w:lang w:bidi="ar"/>
                <w14:textFill>
                  <w14:solidFill>
                    <w14:schemeClr w14:val="tx1"/>
                  </w14:solidFill>
                </w14:textFill>
              </w:rPr>
            </w:pPr>
            <w:r>
              <w:rPr>
                <w:rFonts w:ascii="Times New Roman" w:hAnsi="Times New Roman" w:eastAsia="方正仿宋_GBK" w:cs="Times New Roman"/>
                <w:color w:val="000000"/>
                <w:kern w:val="0"/>
                <w:szCs w:val="21"/>
                <w:lang w:bidi="ar"/>
              </w:rPr>
              <w:t>重庆</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549D9B">
            <w:pPr>
              <w:widowControl/>
              <w:spacing w:line="300" w:lineRule="exact"/>
              <w:jc w:val="center"/>
              <w:textAlignment w:val="center"/>
              <w:rPr>
                <w:rFonts w:ascii="Times New Roman" w:hAnsi="Times New Roman" w:eastAsia="方正仿宋_GBK" w:cs="Times New Roman"/>
                <w:color w:val="000000" w:themeColor="text1"/>
                <w:kern w:val="0"/>
                <w:szCs w:val="21"/>
                <w:lang w:bidi="ar"/>
                <w14:textFill>
                  <w14:solidFill>
                    <w14:schemeClr w14:val="tx1"/>
                  </w14:solidFill>
                </w14:textFill>
              </w:rPr>
            </w:pPr>
            <w:r>
              <w:rPr>
                <w:rFonts w:ascii="Times New Roman" w:hAnsi="Times New Roman" w:eastAsia="方正仿宋_GBK" w:cs="Times New Roman"/>
                <w:color w:val="000000" w:themeColor="text1"/>
                <w:kern w:val="0"/>
                <w:szCs w:val="21"/>
                <w:lang w:bidi="ar"/>
                <w14:textFill>
                  <w14:solidFill>
                    <w14:schemeClr w14:val="tx1"/>
                  </w14:solidFill>
                </w14:textFill>
              </w:rPr>
              <w:t>2026/6/2823:59:59</w:t>
            </w:r>
          </w:p>
        </w:tc>
      </w:tr>
      <w:tr w14:paraId="4AB7AE90">
        <w:tblPrEx>
          <w:tblCellMar>
            <w:top w:w="0" w:type="dxa"/>
            <w:left w:w="108" w:type="dxa"/>
            <w:bottom w:w="0" w:type="dxa"/>
            <w:right w:w="108" w:type="dxa"/>
          </w:tblCellMar>
        </w:tblPrEx>
        <w:trPr>
          <w:trHeight w:val="5522" w:hRule="atLeast"/>
          <w:jc w:val="center"/>
        </w:trPr>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C3501">
            <w:pPr>
              <w:widowControl/>
              <w:spacing w:line="300" w:lineRule="exact"/>
              <w:jc w:val="center"/>
              <w:textAlignment w:val="center"/>
              <w:rPr>
                <w:rFonts w:hint="default" w:ascii="Times New Roman" w:hAnsi="Times New Roman" w:eastAsia="方正仿宋_GBK" w:cs="Times New Roman"/>
                <w:color w:val="000000" w:themeColor="text1"/>
                <w:kern w:val="0"/>
                <w:sz w:val="21"/>
                <w:szCs w:val="21"/>
                <w:lang w:bidi="ar"/>
                <w14:textFill>
                  <w14:solidFill>
                    <w14:schemeClr w14:val="tx1"/>
                  </w14:solidFill>
                </w14:textFill>
              </w:rPr>
            </w:pPr>
            <w:r>
              <w:rPr>
                <w:rFonts w:hint="default" w:ascii="Times New Roman" w:hAnsi="Times New Roman" w:eastAsia="方正仿宋_GBK" w:cs="Times New Roman"/>
                <w:color w:val="000000"/>
                <w:kern w:val="0"/>
                <w:sz w:val="21"/>
                <w:szCs w:val="21"/>
                <w:lang w:bidi="ar"/>
              </w:rPr>
              <w:t>4</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884B21">
            <w:pPr>
              <w:widowControl/>
              <w:jc w:val="center"/>
              <w:textAlignment w:val="center"/>
              <w:rPr>
                <w:rFonts w:hint="default" w:ascii="Times New Roman" w:hAnsi="Times New Roman" w:eastAsia="方正仿宋_GBK" w:cs="Times New Roman"/>
                <w:color w:val="000000" w:themeColor="text1"/>
                <w:kern w:val="0"/>
                <w:sz w:val="21"/>
                <w:szCs w:val="21"/>
                <w:lang w:bidi="ar"/>
                <w14:textFill>
                  <w14:solidFill>
                    <w14:schemeClr w14:val="tx1"/>
                  </w14:solidFill>
                </w14:textFill>
              </w:rPr>
            </w:pPr>
            <w:r>
              <w:rPr>
                <w:rFonts w:hint="default" w:ascii="Times New Roman" w:hAnsi="Times New Roman" w:eastAsia="方正仿宋_GBK" w:cs="Times New Roman"/>
                <w:color w:val="000000"/>
                <w:kern w:val="0"/>
                <w:sz w:val="21"/>
                <w:szCs w:val="21"/>
                <w:lang w:bidi="ar"/>
              </w:rPr>
              <w:t>资本市场部</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199E07">
            <w:pPr>
              <w:widowControl/>
              <w:jc w:val="center"/>
              <w:textAlignment w:val="center"/>
              <w:rPr>
                <w:rFonts w:hint="default" w:ascii="Times New Roman" w:hAnsi="Times New Roman" w:eastAsia="方正仿宋_GBK" w:cs="Times New Roman"/>
                <w:color w:val="000000" w:themeColor="text1"/>
                <w:kern w:val="0"/>
                <w:sz w:val="21"/>
                <w:szCs w:val="21"/>
                <w:lang w:bidi="ar"/>
                <w14:textFill>
                  <w14:solidFill>
                    <w14:schemeClr w14:val="tx1"/>
                  </w14:solidFill>
                </w14:textFill>
              </w:rPr>
            </w:pPr>
            <w:r>
              <w:rPr>
                <w:rFonts w:hint="default" w:ascii="Times New Roman" w:hAnsi="Times New Roman" w:eastAsia="方正仿宋_GBK" w:cs="Times New Roman"/>
                <w:color w:val="000000"/>
                <w:kern w:val="0"/>
                <w:sz w:val="21"/>
                <w:szCs w:val="21"/>
                <w:lang w:bidi="ar"/>
              </w:rPr>
              <w:t>证券销售岗</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004C93">
            <w:pPr>
              <w:widowControl/>
              <w:jc w:val="center"/>
              <w:textAlignment w:val="center"/>
              <w:rPr>
                <w:rFonts w:hint="default" w:ascii="Times New Roman" w:hAnsi="Times New Roman" w:eastAsia="方正仿宋_GBK" w:cs="Times New Roman"/>
                <w:color w:val="000000" w:themeColor="text1"/>
                <w:kern w:val="0"/>
                <w:sz w:val="21"/>
                <w:szCs w:val="21"/>
                <w:lang w:bidi="ar"/>
                <w14:textFill>
                  <w14:solidFill>
                    <w14:schemeClr w14:val="tx1"/>
                  </w14:solidFill>
                </w14:textFill>
              </w:rPr>
            </w:pPr>
            <w:r>
              <w:rPr>
                <w:rFonts w:hint="default" w:ascii="Times New Roman" w:hAnsi="Times New Roman" w:eastAsia="方正仿宋_GBK" w:cs="Times New Roman"/>
                <w:color w:val="000000"/>
                <w:kern w:val="0"/>
                <w:sz w:val="21"/>
                <w:szCs w:val="21"/>
                <w:lang w:bidi="ar"/>
              </w:rPr>
              <w:t>1</w:t>
            </w:r>
          </w:p>
        </w:tc>
        <w:tc>
          <w:tcPr>
            <w:tcW w:w="17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F4BE01">
            <w:pPr>
              <w:widowControl/>
              <w:jc w:val="left"/>
              <w:textAlignment w:val="center"/>
              <w:rPr>
                <w:rFonts w:hint="default" w:ascii="Times New Roman" w:hAnsi="Times New Roman" w:eastAsia="方正仿宋_GBK" w:cs="Times New Roman"/>
                <w:color w:val="000000" w:themeColor="text1"/>
                <w:kern w:val="0"/>
                <w:sz w:val="21"/>
                <w:szCs w:val="21"/>
                <w:lang w:bidi="ar"/>
                <w14:textFill>
                  <w14:solidFill>
                    <w14:schemeClr w14:val="tx1"/>
                  </w14:solidFill>
                </w14:textFill>
              </w:rPr>
            </w:pPr>
            <w:r>
              <w:rPr>
                <w:rFonts w:hint="default" w:ascii="Times New Roman" w:hAnsi="Times New Roman" w:eastAsia="方正仿宋_GBK" w:cs="Times New Roman"/>
                <w:color w:val="000000"/>
                <w:kern w:val="0"/>
                <w:sz w:val="21"/>
                <w:szCs w:val="21"/>
                <w:lang w:bidi="ar"/>
              </w:rPr>
              <w:t>1.负责开发并维护投行权益类产品投资者；</w:t>
            </w:r>
            <w:r>
              <w:rPr>
                <w:rFonts w:hint="default" w:ascii="Times New Roman" w:hAnsi="Times New Roman" w:eastAsia="方正仿宋_GBK" w:cs="Times New Roman"/>
                <w:color w:val="000000"/>
                <w:kern w:val="0"/>
                <w:sz w:val="21"/>
                <w:szCs w:val="21"/>
                <w:lang w:bidi="ar"/>
              </w:rPr>
              <w:br w:type="textWrapping"/>
            </w:r>
            <w:r>
              <w:rPr>
                <w:rFonts w:hint="default" w:ascii="Times New Roman" w:hAnsi="Times New Roman" w:eastAsia="方正仿宋_GBK" w:cs="Times New Roman"/>
                <w:color w:val="000000"/>
                <w:kern w:val="0"/>
                <w:sz w:val="21"/>
                <w:szCs w:val="21"/>
                <w:lang w:bidi="ar"/>
              </w:rPr>
              <w:t>2.负责销售IPO、定增、可交债等各类权益类产品，制定产品发行方案，向投资者开展产品推介，跟进并落实投资者认购意向；</w:t>
            </w:r>
            <w:r>
              <w:rPr>
                <w:rFonts w:hint="default" w:ascii="Times New Roman" w:hAnsi="Times New Roman" w:eastAsia="方正仿宋_GBK" w:cs="Times New Roman"/>
                <w:color w:val="000000"/>
                <w:kern w:val="0"/>
                <w:sz w:val="21"/>
                <w:szCs w:val="21"/>
                <w:lang w:bidi="ar"/>
              </w:rPr>
              <w:br w:type="textWrapping"/>
            </w:r>
            <w:r>
              <w:rPr>
                <w:rFonts w:hint="default" w:ascii="Times New Roman" w:hAnsi="Times New Roman" w:eastAsia="方正仿宋_GBK" w:cs="Times New Roman"/>
                <w:color w:val="000000"/>
                <w:kern w:val="0"/>
                <w:sz w:val="21"/>
                <w:szCs w:val="21"/>
                <w:lang w:bidi="ar"/>
              </w:rPr>
              <w:t>3.负责跟踪资本市场动态，深入研究分析各类投行产品，为投行业务承揽提供支持；</w:t>
            </w:r>
            <w:r>
              <w:rPr>
                <w:rFonts w:hint="default" w:ascii="Times New Roman" w:hAnsi="Times New Roman" w:eastAsia="方正仿宋_GBK" w:cs="Times New Roman"/>
                <w:color w:val="000000"/>
                <w:kern w:val="0"/>
                <w:sz w:val="21"/>
                <w:szCs w:val="21"/>
                <w:lang w:bidi="ar"/>
              </w:rPr>
              <w:br w:type="textWrapping"/>
            </w:r>
            <w:r>
              <w:rPr>
                <w:rFonts w:hint="default" w:ascii="Times New Roman" w:hAnsi="Times New Roman" w:eastAsia="方正仿宋_GBK" w:cs="Times New Roman"/>
                <w:color w:val="000000"/>
                <w:kern w:val="0"/>
                <w:sz w:val="21"/>
                <w:szCs w:val="21"/>
                <w:lang w:bidi="ar"/>
              </w:rPr>
              <w:t>4.完成部门交办的其他工作。</w:t>
            </w:r>
          </w:p>
        </w:tc>
        <w:tc>
          <w:tcPr>
            <w:tcW w:w="1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EBE64A">
            <w:pPr>
              <w:widowControl/>
              <w:jc w:val="left"/>
              <w:textAlignment w:val="center"/>
              <w:rPr>
                <w:rFonts w:hint="default" w:ascii="Times New Roman" w:hAnsi="Times New Roman" w:eastAsia="方正仿宋_GBK" w:cs="Times New Roman"/>
                <w:color w:val="000000" w:themeColor="text1"/>
                <w:kern w:val="0"/>
                <w:sz w:val="21"/>
                <w:szCs w:val="21"/>
                <w:lang w:bidi="ar"/>
                <w14:textFill>
                  <w14:solidFill>
                    <w14:schemeClr w14:val="tx1"/>
                  </w14:solidFill>
                </w14:textFill>
              </w:rPr>
            </w:pPr>
            <w:r>
              <w:rPr>
                <w:rFonts w:hint="default" w:ascii="Times New Roman" w:hAnsi="Times New Roman" w:eastAsia="方正仿宋_GBK" w:cs="Times New Roman"/>
                <w:color w:val="000000"/>
                <w:kern w:val="0"/>
                <w:sz w:val="21"/>
                <w:szCs w:val="21"/>
                <w:lang w:bidi="ar"/>
              </w:rPr>
              <w:t>1.35周岁及以下，硕士研究生及以上学历，金融、经济等相关专业；</w:t>
            </w:r>
            <w:r>
              <w:rPr>
                <w:rFonts w:hint="default" w:ascii="Times New Roman" w:hAnsi="Times New Roman" w:eastAsia="方正仿宋_GBK" w:cs="Times New Roman"/>
                <w:color w:val="000000"/>
                <w:kern w:val="0"/>
                <w:sz w:val="21"/>
                <w:szCs w:val="21"/>
                <w:lang w:bidi="ar"/>
              </w:rPr>
              <w:br w:type="textWrapping"/>
            </w:r>
            <w:r>
              <w:rPr>
                <w:rFonts w:hint="default" w:ascii="Times New Roman" w:hAnsi="Times New Roman" w:eastAsia="方正仿宋_GBK" w:cs="Times New Roman"/>
                <w:color w:val="000000"/>
                <w:kern w:val="0"/>
                <w:sz w:val="21"/>
                <w:szCs w:val="21"/>
                <w:lang w:bidi="ar"/>
              </w:rPr>
              <w:t>2.具备2年以上资本市场部股票销售、研究所机构销售工作经历，熟悉投行权益类产品，拥有一定的客户资源者优先；</w:t>
            </w:r>
            <w:r>
              <w:rPr>
                <w:rFonts w:hint="default" w:ascii="Times New Roman" w:hAnsi="Times New Roman" w:eastAsia="方正仿宋_GBK" w:cs="Times New Roman"/>
                <w:color w:val="000000"/>
                <w:kern w:val="0"/>
                <w:sz w:val="21"/>
                <w:szCs w:val="21"/>
                <w:lang w:bidi="ar"/>
              </w:rPr>
              <w:br w:type="textWrapping"/>
            </w:r>
            <w:r>
              <w:rPr>
                <w:rFonts w:hint="default" w:ascii="Times New Roman" w:hAnsi="Times New Roman" w:eastAsia="方正仿宋_GBK" w:cs="Times New Roman"/>
                <w:color w:val="000000"/>
                <w:kern w:val="0"/>
                <w:sz w:val="21"/>
                <w:szCs w:val="21"/>
                <w:lang w:bidi="ar"/>
              </w:rPr>
              <w:t>3.具备较强的学习能力、数据分析能力、Office应用能力，擅长PPT制作；</w:t>
            </w:r>
            <w:r>
              <w:rPr>
                <w:rFonts w:hint="default" w:ascii="Times New Roman" w:hAnsi="Times New Roman" w:eastAsia="方正仿宋_GBK" w:cs="Times New Roman"/>
                <w:color w:val="000000"/>
                <w:kern w:val="0"/>
                <w:sz w:val="21"/>
                <w:szCs w:val="21"/>
                <w:lang w:bidi="ar"/>
              </w:rPr>
              <w:br w:type="textWrapping"/>
            </w:r>
            <w:r>
              <w:rPr>
                <w:rFonts w:hint="default" w:ascii="Times New Roman" w:hAnsi="Times New Roman" w:eastAsia="方正仿宋_GBK" w:cs="Times New Roman"/>
                <w:color w:val="000000"/>
                <w:kern w:val="0"/>
                <w:sz w:val="21"/>
                <w:szCs w:val="21"/>
                <w:lang w:bidi="ar"/>
              </w:rPr>
              <w:t>4.形象气质佳，具备良好的沟通能力和团队协调能力，能够承受一定的工作压力，可接受出差；</w:t>
            </w:r>
            <w:r>
              <w:rPr>
                <w:rFonts w:hint="default" w:ascii="Times New Roman" w:hAnsi="Times New Roman" w:eastAsia="方正仿宋_GBK" w:cs="Times New Roman"/>
                <w:color w:val="000000"/>
                <w:kern w:val="0"/>
                <w:sz w:val="21"/>
                <w:szCs w:val="21"/>
                <w:lang w:bidi="ar"/>
              </w:rPr>
              <w:br w:type="textWrapping"/>
            </w:r>
            <w:r>
              <w:rPr>
                <w:rFonts w:hint="default" w:ascii="Times New Roman" w:hAnsi="Times New Roman" w:eastAsia="方正仿宋_GBK" w:cs="Times New Roman"/>
                <w:color w:val="000000"/>
                <w:kern w:val="0"/>
                <w:sz w:val="21"/>
                <w:szCs w:val="21"/>
                <w:lang w:bidi="ar"/>
              </w:rPr>
              <w:t>5.英文口语流利，可作为工作语言；</w:t>
            </w:r>
            <w:r>
              <w:rPr>
                <w:rFonts w:hint="default" w:ascii="Times New Roman" w:hAnsi="Times New Roman" w:eastAsia="方正仿宋_GBK" w:cs="Times New Roman"/>
                <w:color w:val="000000"/>
                <w:kern w:val="0"/>
                <w:sz w:val="21"/>
                <w:szCs w:val="21"/>
                <w:lang w:bidi="ar"/>
              </w:rPr>
              <w:br w:type="textWrapping"/>
            </w:r>
            <w:r>
              <w:rPr>
                <w:rFonts w:hint="default" w:ascii="Times New Roman" w:hAnsi="Times New Roman" w:eastAsia="方正仿宋_GBK" w:cs="Times New Roman"/>
                <w:color w:val="000000"/>
                <w:kern w:val="0"/>
                <w:sz w:val="21"/>
                <w:szCs w:val="21"/>
                <w:lang w:bidi="ar"/>
              </w:rPr>
              <w:t>6.入职时通过证券行业专业人员水平评价测试；</w:t>
            </w:r>
            <w:r>
              <w:rPr>
                <w:rFonts w:hint="default" w:ascii="Times New Roman" w:hAnsi="Times New Roman" w:eastAsia="方正仿宋_GBK" w:cs="Times New Roman"/>
                <w:color w:val="000000"/>
                <w:kern w:val="0"/>
                <w:sz w:val="21"/>
                <w:szCs w:val="21"/>
                <w:lang w:bidi="ar"/>
              </w:rPr>
              <w:br w:type="textWrapping"/>
            </w:r>
            <w:r>
              <w:rPr>
                <w:rFonts w:hint="default" w:ascii="Times New Roman" w:hAnsi="Times New Roman" w:eastAsia="方正仿宋_GBK" w:cs="Times New Roman"/>
                <w:color w:val="000000"/>
                <w:kern w:val="0"/>
                <w:sz w:val="21"/>
                <w:szCs w:val="21"/>
                <w:lang w:bidi="ar"/>
              </w:rPr>
              <w:t>7.具有CPA、CFA等专业资格证书者优先。</w:t>
            </w: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715F48">
            <w:pPr>
              <w:widowControl/>
              <w:jc w:val="center"/>
              <w:textAlignment w:val="center"/>
              <w:rPr>
                <w:rFonts w:hint="default" w:ascii="Times New Roman" w:hAnsi="Times New Roman" w:eastAsia="方正仿宋_GBK" w:cs="Times New Roman"/>
                <w:color w:val="000000" w:themeColor="text1"/>
                <w:kern w:val="0"/>
                <w:sz w:val="21"/>
                <w:szCs w:val="21"/>
                <w:lang w:bidi="ar"/>
                <w14:textFill>
                  <w14:solidFill>
                    <w14:schemeClr w14:val="tx1"/>
                  </w14:solidFill>
                </w14:textFill>
              </w:rPr>
            </w:pPr>
            <w:r>
              <w:rPr>
                <w:rFonts w:hint="default" w:ascii="Times New Roman" w:hAnsi="Times New Roman" w:eastAsia="方正仿宋_GBK" w:cs="Times New Roman"/>
                <w:color w:val="000000"/>
                <w:kern w:val="0"/>
                <w:sz w:val="21"/>
                <w:szCs w:val="21"/>
                <w:lang w:bidi="ar"/>
              </w:rPr>
              <w:t>北京</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7FDB01">
            <w:pPr>
              <w:widowControl/>
              <w:spacing w:line="300" w:lineRule="exact"/>
              <w:jc w:val="center"/>
              <w:textAlignment w:val="center"/>
              <w:rPr>
                <w:rFonts w:hint="default" w:ascii="Times New Roman" w:hAnsi="Times New Roman" w:eastAsia="方正仿宋_GBK" w:cs="Times New Roman"/>
                <w:color w:val="000000" w:themeColor="text1"/>
                <w:kern w:val="0"/>
                <w:sz w:val="21"/>
                <w:szCs w:val="21"/>
                <w:lang w:bidi="ar"/>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bidi="ar"/>
                <w14:textFill>
                  <w14:solidFill>
                    <w14:schemeClr w14:val="tx1"/>
                  </w14:solidFill>
                </w14:textFill>
              </w:rPr>
              <w:t>2026/6/2823:59:59.</w:t>
            </w:r>
          </w:p>
        </w:tc>
      </w:tr>
      <w:tr w14:paraId="465C2460">
        <w:tblPrEx>
          <w:tblCellMar>
            <w:top w:w="0" w:type="dxa"/>
            <w:left w:w="108" w:type="dxa"/>
            <w:bottom w:w="0" w:type="dxa"/>
            <w:right w:w="108" w:type="dxa"/>
          </w:tblCellMar>
        </w:tblPrEx>
        <w:trPr>
          <w:trHeight w:val="5486" w:hRule="atLeast"/>
          <w:jc w:val="center"/>
        </w:trPr>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08D80">
            <w:pPr>
              <w:widowControl/>
              <w:spacing w:line="300" w:lineRule="exact"/>
              <w:jc w:val="center"/>
              <w:textAlignment w:val="center"/>
              <w:rPr>
                <w:rFonts w:hint="default" w:ascii="Times New Roman" w:hAnsi="Times New Roman" w:eastAsia="方正仿宋_GBK" w:cs="Times New Roman"/>
                <w:color w:val="000000" w:themeColor="text1"/>
                <w:kern w:val="0"/>
                <w:sz w:val="21"/>
                <w:szCs w:val="21"/>
                <w:lang w:bidi="ar"/>
                <w14:textFill>
                  <w14:solidFill>
                    <w14:schemeClr w14:val="tx1"/>
                  </w14:solidFill>
                </w14:textFill>
              </w:rPr>
            </w:pPr>
            <w:r>
              <w:rPr>
                <w:rFonts w:hint="default" w:ascii="Times New Roman" w:hAnsi="Times New Roman" w:eastAsia="方正仿宋_GBK" w:cs="Times New Roman"/>
                <w:color w:val="000000"/>
                <w:kern w:val="0"/>
                <w:sz w:val="21"/>
                <w:szCs w:val="21"/>
                <w:lang w:bidi="ar"/>
              </w:rPr>
              <w:t>5</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37843A">
            <w:pPr>
              <w:widowControl/>
              <w:jc w:val="center"/>
              <w:textAlignment w:val="center"/>
              <w:rPr>
                <w:rFonts w:hint="default" w:ascii="Times New Roman" w:hAnsi="Times New Roman" w:eastAsia="方正仿宋_GBK" w:cs="Times New Roman"/>
                <w:color w:val="000000" w:themeColor="text1"/>
                <w:kern w:val="0"/>
                <w:sz w:val="21"/>
                <w:szCs w:val="21"/>
                <w:lang w:bidi="ar"/>
                <w14:textFill>
                  <w14:solidFill>
                    <w14:schemeClr w14:val="tx1"/>
                  </w14:solidFill>
                </w14:textFill>
              </w:rPr>
            </w:pPr>
            <w:r>
              <w:rPr>
                <w:rFonts w:hint="default" w:ascii="Times New Roman" w:hAnsi="Times New Roman" w:eastAsia="方正仿宋_GBK" w:cs="Times New Roman"/>
                <w:color w:val="000000"/>
                <w:kern w:val="0"/>
                <w:sz w:val="21"/>
                <w:szCs w:val="21"/>
                <w:lang w:bidi="ar"/>
              </w:rPr>
              <w:t>全国分支机构</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215CFB">
            <w:pPr>
              <w:widowControl/>
              <w:jc w:val="center"/>
              <w:textAlignment w:val="center"/>
              <w:rPr>
                <w:rFonts w:hint="default" w:ascii="Times New Roman" w:hAnsi="Times New Roman" w:eastAsia="方正仿宋_GBK" w:cs="Times New Roman"/>
                <w:color w:val="000000" w:themeColor="text1"/>
                <w:kern w:val="0"/>
                <w:sz w:val="21"/>
                <w:szCs w:val="21"/>
                <w:lang w:bidi="ar"/>
                <w14:textFill>
                  <w14:solidFill>
                    <w14:schemeClr w14:val="tx1"/>
                  </w14:solidFill>
                </w14:textFill>
              </w:rPr>
            </w:pPr>
            <w:r>
              <w:rPr>
                <w:rFonts w:hint="default" w:ascii="Times New Roman" w:hAnsi="Times New Roman" w:eastAsia="方正仿宋_GBK" w:cs="Times New Roman"/>
                <w:color w:val="000000"/>
                <w:kern w:val="0"/>
                <w:sz w:val="21"/>
                <w:szCs w:val="21"/>
                <w:lang w:bidi="ar"/>
              </w:rPr>
              <w:t>业务经理</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329BF3">
            <w:pPr>
              <w:widowControl/>
              <w:jc w:val="center"/>
              <w:textAlignment w:val="center"/>
              <w:rPr>
                <w:rFonts w:hint="default" w:ascii="Times New Roman" w:hAnsi="Times New Roman" w:eastAsia="方正仿宋_GBK" w:cs="Times New Roman"/>
                <w:color w:val="000000" w:themeColor="text1"/>
                <w:kern w:val="0"/>
                <w:sz w:val="21"/>
                <w:szCs w:val="21"/>
                <w:lang w:bidi="ar"/>
                <w14:textFill>
                  <w14:solidFill>
                    <w14:schemeClr w14:val="tx1"/>
                  </w14:solidFill>
                </w14:textFill>
              </w:rPr>
            </w:pPr>
            <w:r>
              <w:rPr>
                <w:rFonts w:hint="default" w:ascii="Times New Roman" w:hAnsi="Times New Roman" w:eastAsia="方正仿宋_GBK" w:cs="Times New Roman"/>
                <w:color w:val="000000"/>
                <w:kern w:val="0"/>
                <w:sz w:val="21"/>
                <w:szCs w:val="21"/>
                <w:lang w:bidi="ar"/>
              </w:rPr>
              <w:t>10</w:t>
            </w:r>
          </w:p>
        </w:tc>
        <w:tc>
          <w:tcPr>
            <w:tcW w:w="17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98B5CA">
            <w:pPr>
              <w:widowControl/>
              <w:jc w:val="left"/>
              <w:textAlignment w:val="center"/>
              <w:rPr>
                <w:rFonts w:hint="default" w:ascii="Times New Roman" w:hAnsi="Times New Roman" w:eastAsia="方正仿宋_GBK" w:cs="Times New Roman"/>
                <w:color w:val="000000" w:themeColor="text1"/>
                <w:kern w:val="0"/>
                <w:sz w:val="21"/>
                <w:szCs w:val="21"/>
                <w:lang w:bidi="ar"/>
                <w14:textFill>
                  <w14:solidFill>
                    <w14:schemeClr w14:val="tx1"/>
                  </w14:solidFill>
                </w14:textFill>
              </w:rPr>
            </w:pPr>
            <w:r>
              <w:rPr>
                <w:rFonts w:hint="default" w:ascii="Times New Roman" w:hAnsi="Times New Roman" w:eastAsia="方正仿宋_GBK" w:cs="Times New Roman"/>
                <w:color w:val="000000"/>
                <w:kern w:val="0"/>
                <w:sz w:val="21"/>
                <w:szCs w:val="21"/>
                <w:lang w:bidi="ar"/>
              </w:rPr>
              <w:t>1.负责机构客户群体资源开发和关系维护，包括但不限于公募基金、私募基金、信托、银行及其资管子公司、保险公司、上市公司等；</w:t>
            </w:r>
            <w:r>
              <w:rPr>
                <w:rFonts w:hint="default" w:ascii="Times New Roman" w:hAnsi="Times New Roman" w:eastAsia="方正仿宋_GBK" w:cs="Times New Roman"/>
                <w:color w:val="000000"/>
                <w:kern w:val="0"/>
                <w:sz w:val="21"/>
                <w:szCs w:val="21"/>
                <w:lang w:bidi="ar"/>
              </w:rPr>
              <w:br w:type="textWrapping"/>
            </w:r>
            <w:r>
              <w:rPr>
                <w:rFonts w:hint="default" w:ascii="Times New Roman" w:hAnsi="Times New Roman" w:eastAsia="方正仿宋_GBK" w:cs="Times New Roman"/>
                <w:color w:val="000000"/>
                <w:kern w:val="0"/>
                <w:sz w:val="21"/>
                <w:szCs w:val="21"/>
                <w:lang w:bidi="ar"/>
              </w:rPr>
              <w:t>2.负责机构经纪类、投行类项目拓展，协同公司各业务部门为客户提供综合一体化金融服务，包括但不限于为机构和产品客户提供交易服务、研究服务、衍生品交易等业务落地；介绍投行IPO、上市公司并购重组、债券承销与发行、财务顾问等业务；</w:t>
            </w:r>
            <w:r>
              <w:rPr>
                <w:rFonts w:hint="default" w:ascii="Times New Roman" w:hAnsi="Times New Roman" w:eastAsia="方正仿宋_GBK" w:cs="Times New Roman"/>
                <w:color w:val="000000"/>
                <w:kern w:val="0"/>
                <w:sz w:val="21"/>
                <w:szCs w:val="21"/>
                <w:lang w:bidi="ar"/>
              </w:rPr>
              <w:br w:type="textWrapping"/>
            </w:r>
            <w:r>
              <w:rPr>
                <w:rFonts w:hint="default" w:ascii="Times New Roman" w:hAnsi="Times New Roman" w:eastAsia="方正仿宋_GBK" w:cs="Times New Roman"/>
                <w:color w:val="000000"/>
                <w:kern w:val="0"/>
                <w:sz w:val="21"/>
                <w:szCs w:val="21"/>
                <w:lang w:bidi="ar"/>
              </w:rPr>
              <w:t>3.与总部职能部门机构业务团队人员建立常态化联系，推动业务落地；</w:t>
            </w:r>
            <w:r>
              <w:rPr>
                <w:rFonts w:hint="default" w:ascii="Times New Roman" w:hAnsi="Times New Roman" w:eastAsia="方正仿宋_GBK" w:cs="Times New Roman"/>
                <w:color w:val="000000"/>
                <w:kern w:val="0"/>
                <w:sz w:val="21"/>
                <w:szCs w:val="21"/>
                <w:lang w:bidi="ar"/>
              </w:rPr>
              <w:br w:type="textWrapping"/>
            </w:r>
            <w:r>
              <w:rPr>
                <w:rFonts w:hint="default" w:ascii="Times New Roman" w:hAnsi="Times New Roman" w:eastAsia="方正仿宋_GBK" w:cs="Times New Roman"/>
                <w:color w:val="000000"/>
                <w:kern w:val="0"/>
                <w:sz w:val="21"/>
                <w:szCs w:val="21"/>
                <w:lang w:bidi="ar"/>
              </w:rPr>
              <w:t>4.负责收集和更新辖区内券商动态及行业新业务、产品、技术发展方向等相关信息，负责完善机构客户信息收集并对机构客户进行持续管理工作；</w:t>
            </w:r>
            <w:r>
              <w:rPr>
                <w:rFonts w:hint="default" w:ascii="Times New Roman" w:hAnsi="Times New Roman" w:eastAsia="方正仿宋_GBK" w:cs="Times New Roman"/>
                <w:color w:val="000000"/>
                <w:kern w:val="0"/>
                <w:sz w:val="21"/>
                <w:szCs w:val="21"/>
                <w:lang w:bidi="ar"/>
              </w:rPr>
              <w:br w:type="textWrapping"/>
            </w:r>
            <w:r>
              <w:rPr>
                <w:rFonts w:hint="default" w:ascii="Times New Roman" w:hAnsi="Times New Roman" w:eastAsia="方正仿宋_GBK" w:cs="Times New Roman"/>
                <w:color w:val="000000"/>
                <w:kern w:val="0"/>
                <w:sz w:val="21"/>
                <w:szCs w:val="21"/>
                <w:lang w:bidi="ar"/>
              </w:rPr>
              <w:t>5.完成分支机构交办的其他工作。</w:t>
            </w:r>
          </w:p>
        </w:tc>
        <w:tc>
          <w:tcPr>
            <w:tcW w:w="1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8B19C2">
            <w:pPr>
              <w:widowControl/>
              <w:jc w:val="left"/>
              <w:textAlignment w:val="center"/>
              <w:rPr>
                <w:rFonts w:hint="default" w:ascii="Times New Roman" w:hAnsi="Times New Roman" w:eastAsia="方正仿宋_GBK" w:cs="Times New Roman"/>
                <w:color w:val="000000" w:themeColor="text1"/>
                <w:kern w:val="0"/>
                <w:sz w:val="21"/>
                <w:szCs w:val="21"/>
                <w:lang w:bidi="ar"/>
                <w14:textFill>
                  <w14:solidFill>
                    <w14:schemeClr w14:val="tx1"/>
                  </w14:solidFill>
                </w14:textFill>
              </w:rPr>
            </w:pPr>
            <w:r>
              <w:rPr>
                <w:rFonts w:hint="default" w:ascii="Times New Roman" w:hAnsi="Times New Roman" w:eastAsia="方正仿宋_GBK" w:cs="Times New Roman"/>
                <w:color w:val="000000"/>
                <w:kern w:val="0"/>
                <w:sz w:val="21"/>
                <w:szCs w:val="21"/>
                <w:lang w:bidi="ar"/>
              </w:rPr>
              <w:t>1.38周岁及以下，本科及以上学历；</w:t>
            </w:r>
            <w:r>
              <w:rPr>
                <w:rFonts w:hint="default" w:ascii="Times New Roman" w:hAnsi="Times New Roman" w:eastAsia="方正仿宋_GBK" w:cs="Times New Roman"/>
                <w:color w:val="000000"/>
                <w:kern w:val="0"/>
                <w:sz w:val="21"/>
                <w:szCs w:val="21"/>
                <w:lang w:bidi="ar"/>
              </w:rPr>
              <w:br w:type="textWrapping"/>
            </w:r>
            <w:r>
              <w:rPr>
                <w:rFonts w:hint="default" w:ascii="Times New Roman" w:hAnsi="Times New Roman" w:eastAsia="方正仿宋_GBK" w:cs="Times New Roman"/>
                <w:color w:val="000000"/>
                <w:kern w:val="0"/>
                <w:sz w:val="21"/>
                <w:szCs w:val="21"/>
                <w:lang w:bidi="ar"/>
              </w:rPr>
              <w:t>2.具备1年及以上工作经验；</w:t>
            </w:r>
            <w:r>
              <w:rPr>
                <w:rFonts w:hint="default" w:ascii="Times New Roman" w:hAnsi="Times New Roman" w:eastAsia="方正仿宋_GBK" w:cs="Times New Roman"/>
                <w:color w:val="000000"/>
                <w:kern w:val="0"/>
                <w:sz w:val="21"/>
                <w:szCs w:val="21"/>
                <w:lang w:bidi="ar"/>
              </w:rPr>
              <w:br w:type="textWrapping"/>
            </w:r>
            <w:r>
              <w:rPr>
                <w:rFonts w:hint="default" w:ascii="Times New Roman" w:hAnsi="Times New Roman" w:eastAsia="方正仿宋_GBK" w:cs="Times New Roman"/>
                <w:color w:val="000000"/>
                <w:kern w:val="0"/>
                <w:sz w:val="21"/>
                <w:szCs w:val="21"/>
                <w:lang w:bidi="ar"/>
              </w:rPr>
              <w:t xml:space="preserve">3.入职时通过证券行业专业人员水平评价测试；                                 </w:t>
            </w:r>
            <w:r>
              <w:rPr>
                <w:rFonts w:hint="default" w:ascii="Times New Roman" w:hAnsi="Times New Roman" w:eastAsia="方正仿宋_GBK" w:cs="Times New Roman"/>
                <w:color w:val="000000"/>
                <w:kern w:val="0"/>
                <w:sz w:val="21"/>
                <w:szCs w:val="21"/>
                <w:lang w:bidi="ar"/>
              </w:rPr>
              <w:br w:type="textWrapping"/>
            </w:r>
            <w:r>
              <w:rPr>
                <w:rFonts w:hint="default" w:ascii="Times New Roman" w:hAnsi="Times New Roman" w:eastAsia="方正仿宋_GBK" w:cs="Times New Roman"/>
                <w:color w:val="000000"/>
                <w:kern w:val="0"/>
                <w:sz w:val="21"/>
                <w:szCs w:val="21"/>
                <w:lang w:bidi="ar"/>
              </w:rPr>
              <w:t>4.具有5年及以上金融、经济、销售、管理等相关工作经验或具有注册会计师、法律职业资格之一者，可适当放宽条件。</w:t>
            </w: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2C29D1">
            <w:pPr>
              <w:widowControl/>
              <w:jc w:val="center"/>
              <w:textAlignment w:val="center"/>
              <w:rPr>
                <w:rFonts w:hint="default" w:ascii="Times New Roman" w:hAnsi="Times New Roman" w:eastAsia="方正仿宋_GBK" w:cs="Times New Roman"/>
                <w:color w:val="000000" w:themeColor="text1"/>
                <w:kern w:val="0"/>
                <w:sz w:val="21"/>
                <w:szCs w:val="21"/>
                <w:lang w:bidi="ar"/>
                <w14:textFill>
                  <w14:solidFill>
                    <w14:schemeClr w14:val="tx1"/>
                  </w14:solidFill>
                </w14:textFill>
              </w:rPr>
            </w:pPr>
            <w:r>
              <w:rPr>
                <w:rFonts w:hint="default" w:ascii="Times New Roman" w:hAnsi="Times New Roman" w:eastAsia="方正仿宋_GBK" w:cs="Times New Roman"/>
                <w:color w:val="000000"/>
                <w:kern w:val="0"/>
                <w:sz w:val="21"/>
                <w:szCs w:val="21"/>
                <w:lang w:bidi="ar"/>
              </w:rPr>
              <w:t>全国分支机构所在地</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73F5CF">
            <w:pPr>
              <w:widowControl/>
              <w:spacing w:line="300" w:lineRule="exact"/>
              <w:jc w:val="center"/>
              <w:textAlignment w:val="center"/>
              <w:rPr>
                <w:rFonts w:hint="default" w:ascii="Times New Roman" w:hAnsi="Times New Roman" w:eastAsia="方正仿宋_GBK" w:cs="Times New Roman"/>
                <w:color w:val="000000" w:themeColor="text1"/>
                <w:kern w:val="0"/>
                <w:sz w:val="21"/>
                <w:szCs w:val="21"/>
                <w:lang w:bidi="ar"/>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bidi="ar"/>
                <w14:textFill>
                  <w14:solidFill>
                    <w14:schemeClr w14:val="tx1"/>
                  </w14:solidFill>
                </w14:textFill>
              </w:rPr>
              <w:t>2026/6/2823:59:59.</w:t>
            </w:r>
          </w:p>
        </w:tc>
      </w:tr>
      <w:tr w14:paraId="77A2CEE9">
        <w:tblPrEx>
          <w:tblCellMar>
            <w:top w:w="0" w:type="dxa"/>
            <w:left w:w="108" w:type="dxa"/>
            <w:bottom w:w="0" w:type="dxa"/>
            <w:right w:w="108" w:type="dxa"/>
          </w:tblCellMar>
        </w:tblPrEx>
        <w:trPr>
          <w:trHeight w:val="7939" w:hRule="atLeast"/>
          <w:jc w:val="center"/>
        </w:trPr>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4EC5E">
            <w:pPr>
              <w:widowControl/>
              <w:spacing w:line="300" w:lineRule="exact"/>
              <w:jc w:val="center"/>
              <w:textAlignment w:val="center"/>
              <w:rPr>
                <w:rFonts w:hint="default" w:ascii="Times New Roman" w:hAnsi="Times New Roman" w:eastAsia="方正仿宋_GBK" w:cs="Times New Roman"/>
                <w:color w:val="000000" w:themeColor="text1"/>
                <w:kern w:val="0"/>
                <w:sz w:val="21"/>
                <w:szCs w:val="21"/>
                <w:lang w:bidi="ar"/>
                <w14:textFill>
                  <w14:solidFill>
                    <w14:schemeClr w14:val="tx1"/>
                  </w14:solidFill>
                </w14:textFill>
              </w:rPr>
            </w:pPr>
            <w:r>
              <w:rPr>
                <w:rFonts w:hint="default" w:ascii="Times New Roman" w:hAnsi="Times New Roman" w:eastAsia="方正仿宋_GBK" w:cs="Times New Roman"/>
                <w:color w:val="000000"/>
                <w:kern w:val="0"/>
                <w:sz w:val="21"/>
                <w:szCs w:val="21"/>
                <w:lang w:bidi="ar"/>
              </w:rPr>
              <w:t>6</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B165A9">
            <w:pPr>
              <w:widowControl/>
              <w:jc w:val="center"/>
              <w:textAlignment w:val="center"/>
              <w:rPr>
                <w:rFonts w:hint="default" w:ascii="Times New Roman" w:hAnsi="Times New Roman" w:eastAsia="方正仿宋_GBK" w:cs="Times New Roman"/>
                <w:color w:val="000000" w:themeColor="text1"/>
                <w:kern w:val="0"/>
                <w:sz w:val="21"/>
                <w:szCs w:val="21"/>
                <w:lang w:bidi="ar"/>
                <w14:textFill>
                  <w14:solidFill>
                    <w14:schemeClr w14:val="tx1"/>
                  </w14:solidFill>
                </w14:textFill>
              </w:rPr>
            </w:pPr>
            <w:r>
              <w:rPr>
                <w:rFonts w:hint="default" w:ascii="Times New Roman" w:hAnsi="Times New Roman" w:eastAsia="方正仿宋_GBK" w:cs="Times New Roman"/>
                <w:color w:val="000000"/>
                <w:kern w:val="0"/>
                <w:sz w:val="21"/>
                <w:szCs w:val="21"/>
                <w:lang w:bidi="ar"/>
              </w:rPr>
              <w:t>全国分支机构</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340055">
            <w:pPr>
              <w:widowControl/>
              <w:jc w:val="center"/>
              <w:textAlignment w:val="center"/>
              <w:rPr>
                <w:rFonts w:hint="default" w:ascii="Times New Roman" w:hAnsi="Times New Roman" w:eastAsia="方正仿宋_GBK" w:cs="Times New Roman"/>
                <w:color w:val="000000" w:themeColor="text1"/>
                <w:kern w:val="0"/>
                <w:sz w:val="21"/>
                <w:szCs w:val="21"/>
                <w:lang w:bidi="ar"/>
                <w14:textFill>
                  <w14:solidFill>
                    <w14:schemeClr w14:val="tx1"/>
                  </w14:solidFill>
                </w14:textFill>
              </w:rPr>
            </w:pPr>
            <w:r>
              <w:rPr>
                <w:rFonts w:hint="default" w:ascii="Times New Roman" w:hAnsi="Times New Roman" w:eastAsia="方正仿宋_GBK" w:cs="Times New Roman"/>
                <w:color w:val="000000"/>
                <w:kern w:val="0"/>
                <w:sz w:val="21"/>
                <w:szCs w:val="21"/>
                <w:lang w:bidi="ar"/>
              </w:rPr>
              <w:t>投资顾问</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DD79A3">
            <w:pPr>
              <w:widowControl/>
              <w:jc w:val="center"/>
              <w:textAlignment w:val="center"/>
              <w:rPr>
                <w:rFonts w:hint="default" w:ascii="Times New Roman" w:hAnsi="Times New Roman" w:eastAsia="方正仿宋_GBK" w:cs="Times New Roman"/>
                <w:color w:val="000000" w:themeColor="text1"/>
                <w:kern w:val="0"/>
                <w:sz w:val="21"/>
                <w:szCs w:val="21"/>
                <w:lang w:bidi="ar"/>
                <w14:textFill>
                  <w14:solidFill>
                    <w14:schemeClr w14:val="tx1"/>
                  </w14:solidFill>
                </w14:textFill>
              </w:rPr>
            </w:pPr>
            <w:r>
              <w:rPr>
                <w:rFonts w:hint="default" w:ascii="Times New Roman" w:hAnsi="Times New Roman" w:eastAsia="方正仿宋_GBK" w:cs="Times New Roman"/>
                <w:color w:val="000000"/>
                <w:kern w:val="0"/>
                <w:sz w:val="21"/>
                <w:szCs w:val="21"/>
                <w:lang w:bidi="ar"/>
              </w:rPr>
              <w:t>5</w:t>
            </w:r>
          </w:p>
        </w:tc>
        <w:tc>
          <w:tcPr>
            <w:tcW w:w="17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4FF0FB">
            <w:pPr>
              <w:widowControl/>
              <w:jc w:val="left"/>
              <w:textAlignment w:val="center"/>
              <w:rPr>
                <w:rFonts w:hint="default" w:ascii="Times New Roman" w:hAnsi="Times New Roman" w:eastAsia="方正仿宋_GBK" w:cs="Times New Roman"/>
                <w:color w:val="000000" w:themeColor="text1"/>
                <w:kern w:val="0"/>
                <w:sz w:val="21"/>
                <w:szCs w:val="21"/>
                <w:lang w:bidi="ar"/>
                <w14:textFill>
                  <w14:solidFill>
                    <w14:schemeClr w14:val="tx1"/>
                  </w14:solidFill>
                </w14:textFill>
              </w:rPr>
            </w:pPr>
            <w:r>
              <w:rPr>
                <w:rFonts w:hint="default" w:ascii="Times New Roman" w:hAnsi="Times New Roman" w:eastAsia="方正仿宋_GBK" w:cs="Times New Roman"/>
                <w:color w:val="000000"/>
                <w:kern w:val="0"/>
                <w:sz w:val="21"/>
                <w:szCs w:val="21"/>
                <w:lang w:bidi="ar"/>
              </w:rPr>
              <w:t>1.负责签约客户的日常投资咨询及维护，提供投资建议；</w:t>
            </w:r>
            <w:r>
              <w:rPr>
                <w:rFonts w:hint="default" w:ascii="Times New Roman" w:hAnsi="Times New Roman" w:eastAsia="方正仿宋_GBK" w:cs="Times New Roman"/>
                <w:color w:val="000000"/>
                <w:kern w:val="0"/>
                <w:sz w:val="21"/>
                <w:szCs w:val="21"/>
                <w:lang w:bidi="ar"/>
              </w:rPr>
              <w:br w:type="textWrapping"/>
            </w:r>
            <w:r>
              <w:rPr>
                <w:rFonts w:hint="default" w:ascii="Times New Roman" w:hAnsi="Times New Roman" w:eastAsia="方正仿宋_GBK" w:cs="Times New Roman"/>
                <w:color w:val="000000"/>
                <w:kern w:val="0"/>
                <w:sz w:val="21"/>
                <w:szCs w:val="21"/>
                <w:lang w:bidi="ar"/>
              </w:rPr>
              <w:t>2.负责解读公司提供的咨询、服务产品并及时向客户进行推送和传递；</w:t>
            </w:r>
            <w:r>
              <w:rPr>
                <w:rFonts w:hint="default" w:ascii="Times New Roman" w:hAnsi="Times New Roman" w:eastAsia="方正仿宋_GBK" w:cs="Times New Roman"/>
                <w:color w:val="000000"/>
                <w:kern w:val="0"/>
                <w:sz w:val="21"/>
                <w:szCs w:val="21"/>
                <w:lang w:bidi="ar"/>
              </w:rPr>
              <w:br w:type="textWrapping"/>
            </w:r>
            <w:r>
              <w:rPr>
                <w:rFonts w:hint="default" w:ascii="Times New Roman" w:hAnsi="Times New Roman" w:eastAsia="方正仿宋_GBK" w:cs="Times New Roman"/>
                <w:color w:val="000000"/>
                <w:kern w:val="0"/>
                <w:sz w:val="21"/>
                <w:szCs w:val="21"/>
                <w:lang w:bidi="ar"/>
              </w:rPr>
              <w:t>3.负责制作分支机构自有的咨询服务产品；</w:t>
            </w:r>
            <w:r>
              <w:rPr>
                <w:rFonts w:hint="default" w:ascii="Times New Roman" w:hAnsi="Times New Roman" w:eastAsia="方正仿宋_GBK" w:cs="Times New Roman"/>
                <w:color w:val="000000"/>
                <w:kern w:val="0"/>
                <w:sz w:val="21"/>
                <w:szCs w:val="21"/>
                <w:lang w:bidi="ar"/>
              </w:rPr>
              <w:br w:type="textWrapping"/>
            </w:r>
            <w:r>
              <w:rPr>
                <w:rFonts w:hint="default" w:ascii="Times New Roman" w:hAnsi="Times New Roman" w:eastAsia="方正仿宋_GBK" w:cs="Times New Roman"/>
                <w:color w:val="000000"/>
                <w:kern w:val="0"/>
                <w:sz w:val="21"/>
                <w:szCs w:val="21"/>
                <w:lang w:bidi="ar"/>
              </w:rPr>
              <w:t>4.负责建立客户服务档案，完善客户个性化信息，开展客户投资者教育；</w:t>
            </w:r>
            <w:r>
              <w:rPr>
                <w:rFonts w:hint="default" w:ascii="Times New Roman" w:hAnsi="Times New Roman" w:eastAsia="方正仿宋_GBK" w:cs="Times New Roman"/>
                <w:color w:val="000000"/>
                <w:kern w:val="0"/>
                <w:sz w:val="21"/>
                <w:szCs w:val="21"/>
                <w:lang w:bidi="ar"/>
              </w:rPr>
              <w:br w:type="textWrapping"/>
            </w:r>
            <w:r>
              <w:rPr>
                <w:rFonts w:hint="default" w:ascii="Times New Roman" w:hAnsi="Times New Roman" w:eastAsia="方正仿宋_GBK" w:cs="Times New Roman"/>
                <w:color w:val="000000"/>
                <w:kern w:val="0"/>
                <w:sz w:val="21"/>
                <w:szCs w:val="21"/>
                <w:lang w:bidi="ar"/>
              </w:rPr>
              <w:t>5.负责拓展客户和销售金融、服务产品；</w:t>
            </w:r>
            <w:r>
              <w:rPr>
                <w:rFonts w:hint="default" w:ascii="Times New Roman" w:hAnsi="Times New Roman" w:eastAsia="方正仿宋_GBK" w:cs="Times New Roman"/>
                <w:color w:val="000000"/>
                <w:kern w:val="0"/>
                <w:sz w:val="21"/>
                <w:szCs w:val="21"/>
                <w:lang w:bidi="ar"/>
              </w:rPr>
              <w:br w:type="textWrapping"/>
            </w:r>
            <w:r>
              <w:rPr>
                <w:rFonts w:hint="default" w:ascii="Times New Roman" w:hAnsi="Times New Roman" w:eastAsia="方正仿宋_GBK" w:cs="Times New Roman"/>
                <w:color w:val="000000"/>
                <w:kern w:val="0"/>
                <w:sz w:val="21"/>
                <w:szCs w:val="21"/>
                <w:lang w:bidi="ar"/>
              </w:rPr>
              <w:t>6.为营销中心提供证券咨询支持；</w:t>
            </w:r>
            <w:r>
              <w:rPr>
                <w:rFonts w:hint="default" w:ascii="Times New Roman" w:hAnsi="Times New Roman" w:eastAsia="方正仿宋_GBK" w:cs="Times New Roman"/>
                <w:color w:val="000000"/>
                <w:kern w:val="0"/>
                <w:sz w:val="21"/>
                <w:szCs w:val="21"/>
                <w:lang w:bidi="ar"/>
              </w:rPr>
              <w:br w:type="textWrapping"/>
            </w:r>
            <w:r>
              <w:rPr>
                <w:rFonts w:hint="default" w:ascii="Times New Roman" w:hAnsi="Times New Roman" w:eastAsia="方正仿宋_GBK" w:cs="Times New Roman"/>
                <w:color w:val="000000"/>
                <w:kern w:val="0"/>
                <w:sz w:val="21"/>
                <w:szCs w:val="21"/>
                <w:lang w:bidi="ar"/>
              </w:rPr>
              <w:t>7.完成分支机构交办的其他工作。</w:t>
            </w:r>
          </w:p>
        </w:tc>
        <w:tc>
          <w:tcPr>
            <w:tcW w:w="1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B8792B">
            <w:pPr>
              <w:widowControl/>
              <w:jc w:val="left"/>
              <w:textAlignment w:val="center"/>
              <w:rPr>
                <w:rFonts w:hint="default" w:ascii="Times New Roman" w:hAnsi="Times New Roman" w:eastAsia="方正仿宋_GBK" w:cs="Times New Roman"/>
                <w:color w:val="000000" w:themeColor="text1"/>
                <w:kern w:val="0"/>
                <w:sz w:val="21"/>
                <w:szCs w:val="21"/>
                <w:lang w:bidi="ar"/>
                <w14:textFill>
                  <w14:solidFill>
                    <w14:schemeClr w14:val="tx1"/>
                  </w14:solidFill>
                </w14:textFill>
              </w:rPr>
            </w:pPr>
            <w:r>
              <w:rPr>
                <w:rFonts w:hint="default" w:ascii="Times New Roman" w:hAnsi="Times New Roman" w:eastAsia="方正仿宋_GBK" w:cs="Times New Roman"/>
                <w:color w:val="000000"/>
                <w:kern w:val="0"/>
                <w:sz w:val="21"/>
                <w:szCs w:val="21"/>
                <w:lang w:bidi="ar"/>
              </w:rPr>
              <w:t>1.38周岁及以下，本科及以上学历，经济学、管理学、理学、法学、工学等相关专业；</w:t>
            </w:r>
            <w:r>
              <w:rPr>
                <w:rFonts w:hint="default" w:ascii="Times New Roman" w:hAnsi="Times New Roman" w:eastAsia="方正仿宋_GBK" w:cs="Times New Roman"/>
                <w:color w:val="000000"/>
                <w:kern w:val="0"/>
                <w:sz w:val="21"/>
                <w:szCs w:val="21"/>
                <w:lang w:bidi="ar"/>
              </w:rPr>
              <w:br w:type="textWrapping"/>
            </w:r>
            <w:r>
              <w:rPr>
                <w:rFonts w:hint="default" w:ascii="Times New Roman" w:hAnsi="Times New Roman" w:eastAsia="方正仿宋_GBK" w:cs="Times New Roman"/>
                <w:color w:val="000000"/>
                <w:kern w:val="0"/>
                <w:sz w:val="21"/>
                <w:szCs w:val="21"/>
                <w:lang w:bidi="ar"/>
              </w:rPr>
              <w:t>2.具备2年及以上证券公司投资理财顾问相关工作经验；</w:t>
            </w:r>
            <w:r>
              <w:rPr>
                <w:rFonts w:hint="default" w:ascii="Times New Roman" w:hAnsi="Times New Roman" w:eastAsia="方正仿宋_GBK" w:cs="Times New Roman"/>
                <w:color w:val="000000"/>
                <w:kern w:val="0"/>
                <w:sz w:val="21"/>
                <w:szCs w:val="21"/>
                <w:lang w:bidi="ar"/>
              </w:rPr>
              <w:br w:type="textWrapping"/>
            </w:r>
            <w:r>
              <w:rPr>
                <w:rFonts w:hint="default" w:ascii="Times New Roman" w:hAnsi="Times New Roman" w:eastAsia="方正仿宋_GBK" w:cs="Times New Roman"/>
                <w:color w:val="000000"/>
                <w:kern w:val="0"/>
                <w:sz w:val="21"/>
                <w:szCs w:val="21"/>
                <w:lang w:bidi="ar"/>
              </w:rPr>
              <w:t>3.入职时通过证券行业专业人员水平评价测试，具有证券投资顾问等专业资格；</w:t>
            </w:r>
            <w:r>
              <w:rPr>
                <w:rFonts w:hint="default" w:ascii="Times New Roman" w:hAnsi="Times New Roman" w:eastAsia="方正仿宋_GBK" w:cs="Times New Roman"/>
                <w:color w:val="000000"/>
                <w:kern w:val="0"/>
                <w:sz w:val="21"/>
                <w:szCs w:val="21"/>
                <w:lang w:bidi="ar"/>
              </w:rPr>
              <w:br w:type="textWrapping"/>
            </w:r>
            <w:r>
              <w:rPr>
                <w:rFonts w:hint="default" w:ascii="Times New Roman" w:hAnsi="Times New Roman" w:eastAsia="方正仿宋_GBK" w:cs="Times New Roman"/>
                <w:color w:val="000000"/>
                <w:kern w:val="0"/>
                <w:sz w:val="21"/>
                <w:szCs w:val="21"/>
                <w:lang w:bidi="ar"/>
              </w:rPr>
              <w:t>4.具有5年及以上金融、经济、销售、管理等相关工作经验或具有注册会计师、法律职业资格之一者，可适当放宽条件。</w:t>
            </w: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3BAAD3">
            <w:pPr>
              <w:widowControl/>
              <w:jc w:val="center"/>
              <w:textAlignment w:val="center"/>
              <w:rPr>
                <w:rFonts w:hint="default" w:ascii="Times New Roman" w:hAnsi="Times New Roman" w:eastAsia="方正仿宋_GBK" w:cs="Times New Roman"/>
                <w:color w:val="000000" w:themeColor="text1"/>
                <w:kern w:val="0"/>
                <w:sz w:val="21"/>
                <w:szCs w:val="21"/>
                <w:lang w:bidi="ar"/>
                <w14:textFill>
                  <w14:solidFill>
                    <w14:schemeClr w14:val="tx1"/>
                  </w14:solidFill>
                </w14:textFill>
              </w:rPr>
            </w:pPr>
            <w:r>
              <w:rPr>
                <w:rFonts w:hint="default" w:ascii="Times New Roman" w:hAnsi="Times New Roman" w:eastAsia="方正仿宋_GBK" w:cs="Times New Roman"/>
                <w:color w:val="000000"/>
                <w:kern w:val="0"/>
                <w:sz w:val="21"/>
                <w:szCs w:val="21"/>
                <w:lang w:bidi="ar"/>
              </w:rPr>
              <w:t>全国分支机构所在地</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E7DD1">
            <w:pPr>
              <w:widowControl/>
              <w:spacing w:line="300" w:lineRule="exact"/>
              <w:jc w:val="center"/>
              <w:textAlignment w:val="center"/>
              <w:rPr>
                <w:rFonts w:hint="default" w:ascii="Times New Roman" w:hAnsi="Times New Roman" w:eastAsia="方正仿宋_GBK" w:cs="Times New Roman"/>
                <w:color w:val="000000" w:themeColor="text1"/>
                <w:kern w:val="0"/>
                <w:sz w:val="21"/>
                <w:szCs w:val="21"/>
                <w:lang w:bidi="ar"/>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bidi="ar"/>
                <w14:textFill>
                  <w14:solidFill>
                    <w14:schemeClr w14:val="tx1"/>
                  </w14:solidFill>
                </w14:textFill>
              </w:rPr>
              <w:t>2026/6/2823:59:59.</w:t>
            </w:r>
          </w:p>
        </w:tc>
      </w:tr>
      <w:tr w14:paraId="568FE28E">
        <w:tblPrEx>
          <w:tblCellMar>
            <w:top w:w="0" w:type="dxa"/>
            <w:left w:w="108" w:type="dxa"/>
            <w:bottom w:w="0" w:type="dxa"/>
            <w:right w:w="108" w:type="dxa"/>
          </w:tblCellMar>
        </w:tblPrEx>
        <w:trPr>
          <w:trHeight w:val="7826" w:hRule="atLeast"/>
          <w:jc w:val="center"/>
        </w:trPr>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17BAF">
            <w:pPr>
              <w:widowControl/>
              <w:spacing w:line="300" w:lineRule="exact"/>
              <w:jc w:val="center"/>
              <w:textAlignment w:val="center"/>
              <w:rPr>
                <w:rFonts w:hint="default" w:ascii="Times New Roman" w:hAnsi="Times New Roman" w:eastAsia="方正仿宋_GBK" w:cs="Times New Roman"/>
                <w:color w:val="000000" w:themeColor="text1"/>
                <w:kern w:val="0"/>
                <w:sz w:val="21"/>
                <w:szCs w:val="21"/>
                <w:lang w:bidi="ar"/>
                <w14:textFill>
                  <w14:solidFill>
                    <w14:schemeClr w14:val="tx1"/>
                  </w14:solidFill>
                </w14:textFill>
              </w:rPr>
            </w:pPr>
            <w:r>
              <w:rPr>
                <w:rFonts w:hint="default" w:ascii="Times New Roman" w:hAnsi="Times New Roman" w:eastAsia="方正仿宋_GBK" w:cs="Times New Roman"/>
                <w:color w:val="000000"/>
                <w:kern w:val="0"/>
                <w:sz w:val="21"/>
                <w:szCs w:val="21"/>
                <w:lang w:bidi="ar"/>
              </w:rPr>
              <w:t>7</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966061">
            <w:pPr>
              <w:widowControl/>
              <w:jc w:val="center"/>
              <w:textAlignment w:val="center"/>
              <w:rPr>
                <w:rFonts w:hint="default" w:ascii="Times New Roman" w:hAnsi="Times New Roman" w:eastAsia="方正仿宋_GBK" w:cs="Times New Roman"/>
                <w:color w:val="000000" w:themeColor="text1"/>
                <w:kern w:val="0"/>
                <w:sz w:val="21"/>
                <w:szCs w:val="21"/>
                <w:lang w:bidi="ar"/>
                <w14:textFill>
                  <w14:solidFill>
                    <w14:schemeClr w14:val="tx1"/>
                  </w14:solidFill>
                </w14:textFill>
              </w:rPr>
            </w:pPr>
            <w:r>
              <w:rPr>
                <w:rFonts w:hint="default" w:ascii="Times New Roman" w:hAnsi="Times New Roman" w:eastAsia="方正仿宋_GBK" w:cs="Times New Roman"/>
                <w:color w:val="000000"/>
                <w:kern w:val="0"/>
                <w:sz w:val="21"/>
                <w:szCs w:val="21"/>
                <w:lang w:bidi="ar"/>
              </w:rPr>
              <w:t>拟新设分支机构</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598601">
            <w:pPr>
              <w:widowControl/>
              <w:jc w:val="center"/>
              <w:textAlignment w:val="center"/>
              <w:rPr>
                <w:rFonts w:hint="default" w:ascii="Times New Roman" w:hAnsi="Times New Roman" w:eastAsia="方正仿宋_GBK" w:cs="Times New Roman"/>
                <w:color w:val="000000" w:themeColor="text1"/>
                <w:kern w:val="0"/>
                <w:sz w:val="21"/>
                <w:szCs w:val="21"/>
                <w:lang w:bidi="ar"/>
                <w14:textFill>
                  <w14:solidFill>
                    <w14:schemeClr w14:val="tx1"/>
                  </w14:solidFill>
                </w14:textFill>
              </w:rPr>
            </w:pPr>
            <w:r>
              <w:rPr>
                <w:rFonts w:hint="default" w:ascii="Times New Roman" w:hAnsi="Times New Roman" w:eastAsia="方正仿宋_GBK" w:cs="Times New Roman"/>
                <w:color w:val="000000"/>
                <w:kern w:val="0"/>
                <w:sz w:val="21"/>
                <w:szCs w:val="21"/>
                <w:lang w:bidi="ar"/>
              </w:rPr>
              <w:t>负责人</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0328E4">
            <w:pPr>
              <w:widowControl/>
              <w:jc w:val="center"/>
              <w:textAlignment w:val="center"/>
              <w:rPr>
                <w:rFonts w:hint="default" w:ascii="Times New Roman" w:hAnsi="Times New Roman" w:eastAsia="方正仿宋_GBK" w:cs="Times New Roman"/>
                <w:color w:val="000000" w:themeColor="text1"/>
                <w:kern w:val="0"/>
                <w:sz w:val="21"/>
                <w:szCs w:val="21"/>
                <w:lang w:bidi="ar"/>
                <w14:textFill>
                  <w14:solidFill>
                    <w14:schemeClr w14:val="tx1"/>
                  </w14:solidFill>
                </w14:textFill>
              </w:rPr>
            </w:pPr>
            <w:r>
              <w:rPr>
                <w:rFonts w:hint="default" w:ascii="Times New Roman" w:hAnsi="Times New Roman" w:eastAsia="方正仿宋_GBK" w:cs="Times New Roman"/>
                <w:color w:val="000000"/>
                <w:kern w:val="0"/>
                <w:sz w:val="21"/>
                <w:szCs w:val="21"/>
                <w:lang w:bidi="ar"/>
              </w:rPr>
              <w:t>2</w:t>
            </w:r>
          </w:p>
        </w:tc>
        <w:tc>
          <w:tcPr>
            <w:tcW w:w="17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BD5A17">
            <w:pPr>
              <w:widowControl/>
              <w:jc w:val="left"/>
              <w:textAlignment w:val="center"/>
              <w:rPr>
                <w:rFonts w:hint="default" w:ascii="Times New Roman" w:hAnsi="Times New Roman" w:eastAsia="方正仿宋_GBK" w:cs="Times New Roman"/>
                <w:color w:val="000000" w:themeColor="text1"/>
                <w:kern w:val="0"/>
                <w:sz w:val="21"/>
                <w:szCs w:val="21"/>
                <w:lang w:bidi="ar"/>
                <w14:textFill>
                  <w14:solidFill>
                    <w14:schemeClr w14:val="tx1"/>
                  </w14:solidFill>
                </w14:textFill>
              </w:rPr>
            </w:pPr>
            <w:r>
              <w:rPr>
                <w:rFonts w:hint="default" w:ascii="Times New Roman" w:hAnsi="Times New Roman" w:eastAsia="方正仿宋_GBK" w:cs="Times New Roman"/>
                <w:color w:val="000000"/>
                <w:kern w:val="0"/>
                <w:sz w:val="21"/>
                <w:szCs w:val="21"/>
                <w:lang w:bidi="ar"/>
              </w:rPr>
              <w:t>1.全面负责分支机构经营管理工作，根据公司下达的经营目标，组织分支机构完成各项考核指标；</w:t>
            </w:r>
            <w:r>
              <w:rPr>
                <w:rFonts w:hint="default" w:ascii="Times New Roman" w:hAnsi="Times New Roman" w:eastAsia="方正仿宋_GBK" w:cs="Times New Roman"/>
                <w:color w:val="000000"/>
                <w:kern w:val="0"/>
                <w:sz w:val="21"/>
                <w:szCs w:val="21"/>
                <w:lang w:bidi="ar"/>
              </w:rPr>
              <w:br w:type="textWrapping"/>
            </w:r>
            <w:r>
              <w:rPr>
                <w:rFonts w:hint="default" w:ascii="Times New Roman" w:hAnsi="Times New Roman" w:eastAsia="方正仿宋_GBK" w:cs="Times New Roman"/>
                <w:color w:val="000000"/>
                <w:kern w:val="0"/>
                <w:sz w:val="21"/>
                <w:szCs w:val="21"/>
                <w:lang w:bidi="ar"/>
              </w:rPr>
              <w:t>2.全面负责分支机构合规管理与风险控制工作，是分支机构合规管理与风险控制第一责任人；</w:t>
            </w:r>
            <w:r>
              <w:rPr>
                <w:rFonts w:hint="default" w:ascii="Times New Roman" w:hAnsi="Times New Roman" w:eastAsia="方正仿宋_GBK" w:cs="Times New Roman"/>
                <w:color w:val="000000"/>
                <w:kern w:val="0"/>
                <w:sz w:val="21"/>
                <w:szCs w:val="21"/>
                <w:lang w:bidi="ar"/>
              </w:rPr>
              <w:br w:type="textWrapping"/>
            </w:r>
            <w:r>
              <w:rPr>
                <w:rFonts w:hint="default" w:ascii="Times New Roman" w:hAnsi="Times New Roman" w:eastAsia="方正仿宋_GBK" w:cs="Times New Roman"/>
                <w:color w:val="000000"/>
                <w:kern w:val="0"/>
                <w:sz w:val="21"/>
                <w:szCs w:val="21"/>
                <w:lang w:bidi="ar"/>
              </w:rPr>
              <w:t>3.全面负责分支机构各项业务的开展；</w:t>
            </w:r>
            <w:r>
              <w:rPr>
                <w:rFonts w:hint="default" w:ascii="Times New Roman" w:hAnsi="Times New Roman" w:eastAsia="方正仿宋_GBK" w:cs="Times New Roman"/>
                <w:color w:val="000000"/>
                <w:kern w:val="0"/>
                <w:sz w:val="21"/>
                <w:szCs w:val="21"/>
                <w:lang w:bidi="ar"/>
              </w:rPr>
              <w:br w:type="textWrapping"/>
            </w:r>
            <w:r>
              <w:rPr>
                <w:rFonts w:hint="default" w:ascii="Times New Roman" w:hAnsi="Times New Roman" w:eastAsia="方正仿宋_GBK" w:cs="Times New Roman"/>
                <w:color w:val="000000"/>
                <w:kern w:val="0"/>
                <w:sz w:val="21"/>
                <w:szCs w:val="21"/>
                <w:lang w:bidi="ar"/>
              </w:rPr>
              <w:t>4.全面负责分支机构员工队伍建设，组织开展员工管理、考核、培训等工作；</w:t>
            </w:r>
            <w:r>
              <w:rPr>
                <w:rFonts w:hint="default" w:ascii="Times New Roman" w:hAnsi="Times New Roman" w:eastAsia="方正仿宋_GBK" w:cs="Times New Roman"/>
                <w:color w:val="000000"/>
                <w:kern w:val="0"/>
                <w:sz w:val="21"/>
                <w:szCs w:val="21"/>
                <w:lang w:bidi="ar"/>
              </w:rPr>
              <w:br w:type="textWrapping"/>
            </w:r>
            <w:r>
              <w:rPr>
                <w:rFonts w:hint="default" w:ascii="Times New Roman" w:hAnsi="Times New Roman" w:eastAsia="方正仿宋_GBK" w:cs="Times New Roman"/>
                <w:color w:val="000000"/>
                <w:kern w:val="0"/>
                <w:sz w:val="21"/>
                <w:szCs w:val="21"/>
                <w:lang w:bidi="ar"/>
              </w:rPr>
              <w:t>5.全面负责分支机构客户管理、客户服务、投资者教育工作，组织处理客户投诉、纠纷；</w:t>
            </w:r>
            <w:r>
              <w:rPr>
                <w:rFonts w:hint="default" w:ascii="Times New Roman" w:hAnsi="Times New Roman" w:eastAsia="方正仿宋_GBK" w:cs="Times New Roman"/>
                <w:color w:val="000000"/>
                <w:kern w:val="0"/>
                <w:sz w:val="21"/>
                <w:szCs w:val="21"/>
                <w:lang w:bidi="ar"/>
              </w:rPr>
              <w:br w:type="textWrapping"/>
            </w:r>
            <w:r>
              <w:rPr>
                <w:rFonts w:hint="default" w:ascii="Times New Roman" w:hAnsi="Times New Roman" w:eastAsia="方正仿宋_GBK" w:cs="Times New Roman"/>
                <w:color w:val="000000"/>
                <w:kern w:val="0"/>
                <w:sz w:val="21"/>
                <w:szCs w:val="21"/>
                <w:lang w:bidi="ar"/>
              </w:rPr>
              <w:t>6.全面负责分支机构后台管理及安保工作，是分支机构安全工作第一责任人；</w:t>
            </w:r>
            <w:r>
              <w:rPr>
                <w:rFonts w:hint="default" w:ascii="Times New Roman" w:hAnsi="Times New Roman" w:eastAsia="方正仿宋_GBK" w:cs="Times New Roman"/>
                <w:color w:val="000000"/>
                <w:kern w:val="0"/>
                <w:sz w:val="21"/>
                <w:szCs w:val="21"/>
                <w:lang w:bidi="ar"/>
              </w:rPr>
              <w:br w:type="textWrapping"/>
            </w:r>
            <w:r>
              <w:rPr>
                <w:rFonts w:hint="default" w:ascii="Times New Roman" w:hAnsi="Times New Roman" w:eastAsia="方正仿宋_GBK" w:cs="Times New Roman"/>
                <w:color w:val="000000"/>
                <w:kern w:val="0"/>
                <w:sz w:val="21"/>
                <w:szCs w:val="21"/>
                <w:lang w:bidi="ar"/>
              </w:rPr>
              <w:t>7.完成公司交办的其他工作。</w:t>
            </w:r>
          </w:p>
        </w:tc>
        <w:tc>
          <w:tcPr>
            <w:tcW w:w="1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4E07DB">
            <w:pPr>
              <w:widowControl/>
              <w:jc w:val="left"/>
              <w:textAlignment w:val="center"/>
              <w:rPr>
                <w:rFonts w:hint="default" w:ascii="Times New Roman" w:hAnsi="Times New Roman" w:eastAsia="方正仿宋_GBK" w:cs="Times New Roman"/>
                <w:color w:val="000000" w:themeColor="text1"/>
                <w:kern w:val="0"/>
                <w:sz w:val="21"/>
                <w:szCs w:val="21"/>
                <w:lang w:bidi="ar"/>
                <w14:textFill>
                  <w14:solidFill>
                    <w14:schemeClr w14:val="tx1"/>
                  </w14:solidFill>
                </w14:textFill>
              </w:rPr>
            </w:pPr>
            <w:r>
              <w:rPr>
                <w:rFonts w:hint="default" w:ascii="Times New Roman" w:hAnsi="Times New Roman" w:eastAsia="方正仿宋_GBK" w:cs="Times New Roman"/>
                <w:color w:val="000000"/>
                <w:kern w:val="0"/>
                <w:sz w:val="21"/>
                <w:szCs w:val="21"/>
                <w:lang w:bidi="ar"/>
              </w:rPr>
              <w:t>1.38周岁及以下，本科及以上学历；</w:t>
            </w:r>
            <w:r>
              <w:rPr>
                <w:rFonts w:hint="default" w:ascii="Times New Roman" w:hAnsi="Times New Roman" w:eastAsia="方正仿宋_GBK" w:cs="Times New Roman"/>
                <w:color w:val="000000"/>
                <w:kern w:val="0"/>
                <w:sz w:val="21"/>
                <w:szCs w:val="21"/>
                <w:lang w:bidi="ar"/>
              </w:rPr>
              <w:br w:type="textWrapping"/>
            </w:r>
            <w:r>
              <w:rPr>
                <w:rFonts w:hint="default" w:ascii="Times New Roman" w:hAnsi="Times New Roman" w:eastAsia="方正仿宋_GBK" w:cs="Times New Roman"/>
                <w:color w:val="000000"/>
                <w:kern w:val="0"/>
                <w:sz w:val="21"/>
                <w:szCs w:val="21"/>
                <w:lang w:bidi="ar"/>
              </w:rPr>
              <w:t>2.具备3年及以上证券、银行、基金、保险或相关行业工作经验；</w:t>
            </w:r>
            <w:r>
              <w:rPr>
                <w:rFonts w:hint="default" w:ascii="Times New Roman" w:hAnsi="Times New Roman" w:eastAsia="方正仿宋_GBK" w:cs="Times New Roman"/>
                <w:color w:val="000000"/>
                <w:kern w:val="0"/>
                <w:sz w:val="21"/>
                <w:szCs w:val="21"/>
                <w:lang w:bidi="ar"/>
              </w:rPr>
              <w:br w:type="textWrapping"/>
            </w:r>
            <w:r>
              <w:rPr>
                <w:rFonts w:hint="default" w:ascii="Times New Roman" w:hAnsi="Times New Roman" w:eastAsia="方正仿宋_GBK" w:cs="Times New Roman"/>
                <w:color w:val="000000"/>
                <w:kern w:val="0"/>
                <w:sz w:val="21"/>
                <w:szCs w:val="21"/>
                <w:lang w:bidi="ar"/>
              </w:rPr>
              <w:t>3.入职时通过证券行业专业人员水平评价测试，符合证券公司分支机构负责人任职条件，合规意识强，无不良工作记录，具备良好的职业操守；</w:t>
            </w:r>
            <w:r>
              <w:rPr>
                <w:rFonts w:hint="default" w:ascii="Times New Roman" w:hAnsi="Times New Roman" w:eastAsia="方正仿宋_GBK" w:cs="Times New Roman"/>
                <w:color w:val="000000"/>
                <w:kern w:val="0"/>
                <w:sz w:val="21"/>
                <w:szCs w:val="21"/>
                <w:lang w:bidi="ar"/>
              </w:rPr>
              <w:br w:type="textWrapping"/>
            </w:r>
            <w:r>
              <w:rPr>
                <w:rFonts w:hint="default" w:ascii="Times New Roman" w:hAnsi="Times New Roman" w:eastAsia="方正仿宋_GBK" w:cs="Times New Roman"/>
                <w:color w:val="000000"/>
                <w:kern w:val="0"/>
                <w:sz w:val="21"/>
                <w:szCs w:val="21"/>
                <w:lang w:bidi="ar"/>
              </w:rPr>
              <w:t>4.具备较强的经营管理能力和风险控制能力，熟悉金融、证券法律法规和相关政策；</w:t>
            </w:r>
            <w:r>
              <w:rPr>
                <w:rFonts w:hint="default" w:ascii="Times New Roman" w:hAnsi="Times New Roman" w:eastAsia="方正仿宋_GBK" w:cs="Times New Roman"/>
                <w:color w:val="000000"/>
                <w:kern w:val="0"/>
                <w:sz w:val="21"/>
                <w:szCs w:val="21"/>
                <w:lang w:bidi="ar"/>
              </w:rPr>
              <w:br w:type="textWrapping"/>
            </w:r>
            <w:r>
              <w:rPr>
                <w:rFonts w:hint="default" w:ascii="Times New Roman" w:hAnsi="Times New Roman" w:eastAsia="方正仿宋_GBK" w:cs="Times New Roman"/>
                <w:color w:val="000000"/>
                <w:kern w:val="0"/>
                <w:sz w:val="21"/>
                <w:szCs w:val="21"/>
                <w:lang w:bidi="ar"/>
              </w:rPr>
              <w:t>5.具有丰富的机构类项目承揽经验，有一定数量的项目储备，具备优质金融渠道、丰富客户资源、社会资源者可适当放宽条件。</w:t>
            </w: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FA406A">
            <w:pPr>
              <w:widowControl/>
              <w:jc w:val="center"/>
              <w:textAlignment w:val="center"/>
              <w:rPr>
                <w:rFonts w:hint="default" w:ascii="Times New Roman" w:hAnsi="Times New Roman" w:eastAsia="方正仿宋_GBK" w:cs="Times New Roman"/>
                <w:color w:val="000000" w:themeColor="text1"/>
                <w:kern w:val="0"/>
                <w:sz w:val="21"/>
                <w:szCs w:val="21"/>
                <w:lang w:bidi="ar"/>
                <w14:textFill>
                  <w14:solidFill>
                    <w14:schemeClr w14:val="tx1"/>
                  </w14:solidFill>
                </w14:textFill>
              </w:rPr>
            </w:pPr>
            <w:r>
              <w:rPr>
                <w:rFonts w:hint="default" w:ascii="Times New Roman" w:hAnsi="Times New Roman" w:eastAsia="方正仿宋_GBK" w:cs="Times New Roman"/>
                <w:color w:val="000000"/>
                <w:kern w:val="0"/>
                <w:sz w:val="21"/>
                <w:szCs w:val="21"/>
                <w:lang w:bidi="ar"/>
              </w:rPr>
              <w:t>成都、达州</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19A2DE">
            <w:pPr>
              <w:widowControl/>
              <w:spacing w:line="300" w:lineRule="exact"/>
              <w:jc w:val="center"/>
              <w:textAlignment w:val="center"/>
              <w:rPr>
                <w:rFonts w:hint="default" w:ascii="Times New Roman" w:hAnsi="Times New Roman" w:eastAsia="方正仿宋_GBK" w:cs="Times New Roman"/>
                <w:color w:val="000000" w:themeColor="text1"/>
                <w:kern w:val="0"/>
                <w:sz w:val="21"/>
                <w:szCs w:val="21"/>
                <w:lang w:bidi="ar"/>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bidi="ar"/>
                <w14:textFill>
                  <w14:solidFill>
                    <w14:schemeClr w14:val="tx1"/>
                  </w14:solidFill>
                </w14:textFill>
              </w:rPr>
              <w:t>2026/6/2823:59:59.</w:t>
            </w:r>
          </w:p>
        </w:tc>
      </w:tr>
      <w:tr w14:paraId="206661E3">
        <w:tblPrEx>
          <w:tblCellMar>
            <w:top w:w="0" w:type="dxa"/>
            <w:left w:w="108" w:type="dxa"/>
            <w:bottom w:w="0" w:type="dxa"/>
            <w:right w:w="108" w:type="dxa"/>
          </w:tblCellMar>
        </w:tblPrEx>
        <w:trPr>
          <w:trHeight w:val="495" w:hRule="atLeast"/>
          <w:jc w:val="center"/>
        </w:trPr>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1918B">
            <w:pPr>
              <w:widowControl/>
              <w:spacing w:line="300" w:lineRule="exact"/>
              <w:jc w:val="center"/>
              <w:textAlignment w:val="center"/>
              <w:rPr>
                <w:rFonts w:ascii="Times New Roman" w:hAnsi="Times New Roman" w:eastAsia="方正仿宋_GB18030" w:cs="Times New Roman"/>
                <w:color w:val="000000"/>
                <w:kern w:val="0"/>
                <w:szCs w:val="21"/>
                <w:lang w:bidi="ar"/>
              </w:rPr>
            </w:pPr>
            <w:r>
              <w:rPr>
                <w:rFonts w:hint="eastAsia" w:ascii="Times New Roman" w:hAnsi="Times New Roman" w:eastAsia="方正仿宋_GB18030" w:cs="Times New Roman"/>
                <w:color w:val="000000"/>
                <w:kern w:val="0"/>
                <w:szCs w:val="21"/>
                <w:lang w:bidi="ar"/>
              </w:rPr>
              <w:t>8</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489991">
            <w:pPr>
              <w:widowControl/>
              <w:jc w:val="center"/>
              <w:textAlignment w:val="center"/>
              <w:rPr>
                <w:rFonts w:ascii="Times New Roman" w:hAnsi="Times New Roman" w:eastAsia="方正仿宋_GB18030" w:cs="Times New Roman"/>
                <w:color w:val="000000"/>
                <w:kern w:val="0"/>
                <w:sz w:val="20"/>
                <w:szCs w:val="20"/>
                <w:lang w:bidi="ar"/>
              </w:rPr>
            </w:pPr>
            <w:r>
              <w:rPr>
                <w:rFonts w:ascii="方正仿宋_GBK" w:hAnsi="方正仿宋_GBK" w:eastAsia="方正仿宋_GBK" w:cs="方正仿宋_GBK"/>
                <w:color w:val="000000"/>
                <w:kern w:val="0"/>
                <w:sz w:val="20"/>
                <w:szCs w:val="20"/>
                <w:lang w:bidi="ar"/>
              </w:rPr>
              <w:t>拟新设分支机构</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07856E">
            <w:pPr>
              <w:widowControl/>
              <w:jc w:val="center"/>
              <w:textAlignment w:val="center"/>
              <w:rPr>
                <w:rFonts w:ascii="Times New Roman" w:hAnsi="Times New Roman" w:eastAsia="方正仿宋_GB18030" w:cs="Times New Roman"/>
                <w:color w:val="000000"/>
                <w:kern w:val="0"/>
                <w:sz w:val="22"/>
                <w:szCs w:val="22"/>
                <w:lang w:bidi="ar"/>
              </w:rPr>
            </w:pPr>
            <w:r>
              <w:rPr>
                <w:rFonts w:ascii="方正仿宋_GBK" w:hAnsi="方正仿宋_GBK" w:eastAsia="方正仿宋_GBK" w:cs="方正仿宋_GBK"/>
                <w:color w:val="000000"/>
                <w:kern w:val="0"/>
                <w:sz w:val="20"/>
                <w:szCs w:val="20"/>
                <w:lang w:bidi="ar"/>
              </w:rPr>
              <w:t>综合岗</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DE61B0">
            <w:pPr>
              <w:widowControl/>
              <w:jc w:val="center"/>
              <w:textAlignment w:val="center"/>
              <w:rPr>
                <w:rFonts w:ascii="Times New Roman" w:hAnsi="Times New Roman" w:eastAsia="方正仿宋_GB18030" w:cs="Times New Roman"/>
                <w:color w:val="000000"/>
                <w:kern w:val="0"/>
                <w:sz w:val="20"/>
                <w:szCs w:val="20"/>
                <w:lang w:bidi="ar"/>
              </w:rPr>
            </w:pPr>
            <w:r>
              <w:rPr>
                <w:rFonts w:ascii="Times New Roman" w:hAnsi="Times New Roman" w:eastAsia="宋体" w:cs="Times New Roman"/>
                <w:color w:val="000000"/>
                <w:kern w:val="0"/>
                <w:sz w:val="20"/>
                <w:szCs w:val="20"/>
                <w:lang w:bidi="ar"/>
              </w:rPr>
              <w:t>1</w:t>
            </w:r>
          </w:p>
        </w:tc>
        <w:tc>
          <w:tcPr>
            <w:tcW w:w="17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24D9A8">
            <w:pPr>
              <w:widowControl/>
              <w:jc w:val="left"/>
              <w:textAlignment w:val="center"/>
              <w:rPr>
                <w:rFonts w:ascii="Times New Roman" w:hAnsi="Times New Roman" w:eastAsia="方正仿宋_GB18030" w:cs="Times New Roman"/>
                <w:color w:val="000000"/>
                <w:kern w:val="0"/>
                <w:sz w:val="20"/>
                <w:szCs w:val="20"/>
                <w:lang w:bidi="ar"/>
              </w:rPr>
            </w:pPr>
            <w:r>
              <w:rPr>
                <w:rFonts w:ascii="Times New Roman" w:hAnsi="Times New Roman" w:eastAsia="宋体" w:cs="Times New Roman"/>
                <w:color w:val="000000"/>
                <w:kern w:val="0"/>
                <w:sz w:val="20"/>
                <w:szCs w:val="20"/>
                <w:lang w:bidi="ar"/>
              </w:rPr>
              <w:t>1.</w:t>
            </w:r>
            <w:r>
              <w:rPr>
                <w:rFonts w:ascii="方正仿宋_GBK" w:hAnsi="方正仿宋_GBK" w:eastAsia="方正仿宋_GBK" w:cs="方正仿宋_GBK"/>
                <w:color w:val="000000"/>
                <w:kern w:val="0"/>
                <w:sz w:val="20"/>
                <w:szCs w:val="20"/>
                <w:lang w:bidi="ar"/>
              </w:rPr>
              <w:t>协助制订和修改分支机构有关规章制度，草拟分支机构有关文件；</w:t>
            </w:r>
            <w:r>
              <w:rPr>
                <w:rFonts w:ascii="Times New Roman" w:hAnsi="Times New Roman" w:eastAsia="宋体" w:cs="Times New Roman"/>
                <w:color w:val="000000"/>
                <w:kern w:val="0"/>
                <w:sz w:val="20"/>
                <w:szCs w:val="20"/>
                <w:lang w:bidi="ar"/>
              </w:rPr>
              <w:br w:type="textWrapping"/>
            </w:r>
            <w:r>
              <w:rPr>
                <w:rFonts w:ascii="Times New Roman" w:hAnsi="Times New Roman" w:eastAsia="宋体" w:cs="Times New Roman"/>
                <w:color w:val="000000"/>
                <w:kern w:val="0"/>
                <w:sz w:val="20"/>
                <w:szCs w:val="20"/>
                <w:lang w:bidi="ar"/>
              </w:rPr>
              <w:t>2.</w:t>
            </w:r>
            <w:r>
              <w:rPr>
                <w:rFonts w:ascii="方正仿宋_GBK" w:hAnsi="方正仿宋_GBK" w:eastAsia="方正仿宋_GBK" w:cs="方正仿宋_GBK"/>
                <w:color w:val="000000"/>
                <w:kern w:val="0"/>
                <w:sz w:val="20"/>
                <w:szCs w:val="20"/>
                <w:lang w:bidi="ar"/>
              </w:rPr>
              <w:t>负责后勤保障、物业协调工作和安全保卫工作；</w:t>
            </w:r>
            <w:r>
              <w:rPr>
                <w:rFonts w:ascii="Times New Roman" w:hAnsi="Times New Roman" w:eastAsia="宋体" w:cs="Times New Roman"/>
                <w:color w:val="000000"/>
                <w:kern w:val="0"/>
                <w:sz w:val="20"/>
                <w:szCs w:val="20"/>
                <w:lang w:bidi="ar"/>
              </w:rPr>
              <w:br w:type="textWrapping"/>
            </w:r>
            <w:r>
              <w:rPr>
                <w:rFonts w:ascii="Times New Roman" w:hAnsi="Times New Roman" w:eastAsia="宋体" w:cs="Times New Roman"/>
                <w:color w:val="000000"/>
                <w:kern w:val="0"/>
                <w:sz w:val="20"/>
                <w:szCs w:val="20"/>
                <w:lang w:bidi="ar"/>
              </w:rPr>
              <w:t>3.</w:t>
            </w:r>
            <w:r>
              <w:rPr>
                <w:rFonts w:ascii="方正仿宋_GBK" w:hAnsi="方正仿宋_GBK" w:eastAsia="方正仿宋_GBK" w:cs="方正仿宋_GBK"/>
                <w:color w:val="000000"/>
                <w:kern w:val="0"/>
                <w:sz w:val="20"/>
                <w:szCs w:val="20"/>
                <w:lang w:bidi="ar"/>
              </w:rPr>
              <w:t>负责证章、行政档案及固定资产的管理工作；</w:t>
            </w:r>
            <w:r>
              <w:rPr>
                <w:rFonts w:ascii="Times New Roman" w:hAnsi="Times New Roman" w:eastAsia="宋体" w:cs="Times New Roman"/>
                <w:color w:val="000000"/>
                <w:kern w:val="0"/>
                <w:sz w:val="20"/>
                <w:szCs w:val="20"/>
                <w:lang w:bidi="ar"/>
              </w:rPr>
              <w:br w:type="textWrapping"/>
            </w:r>
            <w:r>
              <w:rPr>
                <w:rFonts w:ascii="Times New Roman" w:hAnsi="Times New Roman" w:eastAsia="宋体" w:cs="Times New Roman"/>
                <w:color w:val="000000"/>
                <w:kern w:val="0"/>
                <w:sz w:val="20"/>
                <w:szCs w:val="20"/>
                <w:lang w:bidi="ar"/>
              </w:rPr>
              <w:t>4.</w:t>
            </w:r>
            <w:r>
              <w:rPr>
                <w:rFonts w:ascii="方正仿宋_GBK" w:hAnsi="方正仿宋_GBK" w:eastAsia="方正仿宋_GBK" w:cs="方正仿宋_GBK"/>
                <w:color w:val="000000"/>
                <w:kern w:val="0"/>
                <w:sz w:val="20"/>
                <w:szCs w:val="20"/>
                <w:lang w:bidi="ar"/>
              </w:rPr>
              <w:t>负责分支机构预算管理、费用报销、税务和社保申报等财务相关工作；</w:t>
            </w:r>
            <w:r>
              <w:rPr>
                <w:rFonts w:ascii="Times New Roman" w:hAnsi="Times New Roman" w:eastAsia="宋体" w:cs="Times New Roman"/>
                <w:color w:val="000000"/>
                <w:kern w:val="0"/>
                <w:sz w:val="20"/>
                <w:szCs w:val="20"/>
                <w:lang w:bidi="ar"/>
              </w:rPr>
              <w:br w:type="textWrapping"/>
            </w:r>
            <w:r>
              <w:rPr>
                <w:rFonts w:ascii="Times New Roman" w:hAnsi="Times New Roman" w:eastAsia="宋体" w:cs="Times New Roman"/>
                <w:color w:val="000000"/>
                <w:kern w:val="0"/>
                <w:sz w:val="20"/>
                <w:szCs w:val="20"/>
                <w:lang w:bidi="ar"/>
              </w:rPr>
              <w:t>5.</w:t>
            </w:r>
            <w:r>
              <w:rPr>
                <w:rFonts w:ascii="方正仿宋_GBK" w:hAnsi="方正仿宋_GBK" w:eastAsia="方正仿宋_GBK" w:cs="方正仿宋_GBK"/>
                <w:color w:val="000000"/>
                <w:kern w:val="0"/>
                <w:sz w:val="20"/>
                <w:szCs w:val="20"/>
                <w:lang w:bidi="ar"/>
              </w:rPr>
              <w:t>负责分支机构员工及经纪人的人事、薪酬等人力资源管理相关工作；</w:t>
            </w:r>
            <w:r>
              <w:rPr>
                <w:rFonts w:ascii="Times New Roman" w:hAnsi="Times New Roman" w:eastAsia="宋体" w:cs="Times New Roman"/>
                <w:color w:val="000000"/>
                <w:kern w:val="0"/>
                <w:sz w:val="20"/>
                <w:szCs w:val="20"/>
                <w:lang w:bidi="ar"/>
              </w:rPr>
              <w:br w:type="textWrapping"/>
            </w:r>
            <w:r>
              <w:rPr>
                <w:rFonts w:ascii="Times New Roman" w:hAnsi="Times New Roman" w:eastAsia="宋体" w:cs="Times New Roman"/>
                <w:color w:val="000000"/>
                <w:kern w:val="0"/>
                <w:sz w:val="20"/>
                <w:szCs w:val="20"/>
                <w:lang w:bidi="ar"/>
              </w:rPr>
              <w:t>6.</w:t>
            </w:r>
            <w:r>
              <w:rPr>
                <w:rFonts w:ascii="方正仿宋_GBK" w:hAnsi="方正仿宋_GBK" w:eastAsia="方正仿宋_GBK" w:cs="方正仿宋_GBK"/>
                <w:color w:val="000000"/>
                <w:kern w:val="0"/>
                <w:sz w:val="20"/>
                <w:szCs w:val="20"/>
                <w:lang w:bidi="ar"/>
              </w:rPr>
              <w:t>负责前台人员风险准备金的计提和管理工作；</w:t>
            </w:r>
            <w:r>
              <w:rPr>
                <w:rFonts w:ascii="Times New Roman" w:hAnsi="Times New Roman" w:eastAsia="宋体" w:cs="Times New Roman"/>
                <w:color w:val="000000"/>
                <w:kern w:val="0"/>
                <w:sz w:val="20"/>
                <w:szCs w:val="20"/>
                <w:lang w:bidi="ar"/>
              </w:rPr>
              <w:br w:type="textWrapping"/>
            </w:r>
            <w:r>
              <w:rPr>
                <w:rFonts w:ascii="Times New Roman" w:hAnsi="Times New Roman" w:eastAsia="宋体" w:cs="Times New Roman"/>
                <w:color w:val="000000"/>
                <w:kern w:val="0"/>
                <w:sz w:val="20"/>
                <w:szCs w:val="20"/>
                <w:lang w:bidi="ar"/>
              </w:rPr>
              <w:t>7.</w:t>
            </w:r>
            <w:r>
              <w:rPr>
                <w:rFonts w:ascii="方正仿宋_GBK" w:hAnsi="方正仿宋_GBK" w:eastAsia="方正仿宋_GBK" w:cs="方正仿宋_GBK"/>
                <w:color w:val="000000"/>
                <w:kern w:val="0"/>
                <w:sz w:val="20"/>
                <w:szCs w:val="20"/>
                <w:lang w:bidi="ar"/>
              </w:rPr>
              <w:t>完成分支机构交办的其他工作。</w:t>
            </w:r>
          </w:p>
        </w:tc>
        <w:tc>
          <w:tcPr>
            <w:tcW w:w="1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171713">
            <w:pPr>
              <w:widowControl/>
              <w:jc w:val="left"/>
              <w:textAlignment w:val="center"/>
              <w:rPr>
                <w:rFonts w:ascii="Times New Roman" w:hAnsi="Times New Roman" w:eastAsia="方正仿宋_GB18030" w:cs="Times New Roman"/>
                <w:color w:val="000000"/>
                <w:kern w:val="0"/>
                <w:sz w:val="20"/>
                <w:szCs w:val="20"/>
                <w:lang w:bidi="ar"/>
              </w:rPr>
            </w:pPr>
            <w:r>
              <w:rPr>
                <w:rFonts w:ascii="Times New Roman" w:hAnsi="Times New Roman" w:eastAsia="宋体" w:cs="Times New Roman"/>
                <w:color w:val="000000"/>
                <w:kern w:val="0"/>
                <w:sz w:val="20"/>
                <w:szCs w:val="20"/>
                <w:lang w:bidi="ar"/>
              </w:rPr>
              <w:t>1.38</w:t>
            </w:r>
            <w:r>
              <w:rPr>
                <w:rFonts w:ascii="方正仿宋_GBK" w:hAnsi="方正仿宋_GBK" w:eastAsia="方正仿宋_GBK" w:cs="方正仿宋_GBK"/>
                <w:color w:val="000000"/>
                <w:kern w:val="0"/>
                <w:sz w:val="20"/>
                <w:szCs w:val="20"/>
                <w:lang w:bidi="ar"/>
              </w:rPr>
              <w:t>周岁及以下，本科及以上学历，经济学、管理学、理学、法学、工学、文学等相关专业；</w:t>
            </w:r>
            <w:r>
              <w:rPr>
                <w:rFonts w:ascii="Times New Roman" w:hAnsi="Times New Roman" w:eastAsia="宋体" w:cs="Times New Roman"/>
                <w:color w:val="000000"/>
                <w:kern w:val="0"/>
                <w:sz w:val="20"/>
                <w:szCs w:val="20"/>
                <w:lang w:bidi="ar"/>
              </w:rPr>
              <w:br w:type="textWrapping"/>
            </w:r>
            <w:r>
              <w:rPr>
                <w:rFonts w:ascii="Times New Roman" w:hAnsi="Times New Roman" w:eastAsia="宋体" w:cs="Times New Roman"/>
                <w:color w:val="000000"/>
                <w:kern w:val="0"/>
                <w:sz w:val="20"/>
                <w:szCs w:val="20"/>
                <w:lang w:bidi="ar"/>
              </w:rPr>
              <w:t>2.</w:t>
            </w:r>
            <w:r>
              <w:rPr>
                <w:rFonts w:ascii="方正仿宋_GBK" w:hAnsi="方正仿宋_GBK" w:eastAsia="方正仿宋_GBK" w:cs="方正仿宋_GBK"/>
                <w:color w:val="000000"/>
                <w:kern w:val="0"/>
                <w:sz w:val="20"/>
                <w:szCs w:val="20"/>
                <w:lang w:bidi="ar"/>
              </w:rPr>
              <w:t>具备</w:t>
            </w:r>
            <w:r>
              <w:rPr>
                <w:rFonts w:ascii="Times New Roman" w:hAnsi="Times New Roman" w:eastAsia="宋体" w:cs="Times New Roman"/>
                <w:color w:val="000000"/>
                <w:kern w:val="0"/>
                <w:sz w:val="20"/>
                <w:szCs w:val="20"/>
                <w:lang w:bidi="ar"/>
              </w:rPr>
              <w:t>1</w:t>
            </w:r>
            <w:r>
              <w:rPr>
                <w:rFonts w:ascii="方正仿宋_GBK" w:hAnsi="方正仿宋_GBK" w:eastAsia="方正仿宋_GBK" w:cs="方正仿宋_GBK"/>
                <w:color w:val="000000"/>
                <w:kern w:val="0"/>
                <w:sz w:val="20"/>
                <w:szCs w:val="20"/>
                <w:lang w:bidi="ar"/>
              </w:rPr>
              <w:t>年及以上工作经验；</w:t>
            </w:r>
            <w:bookmarkStart w:id="0" w:name="_GoBack"/>
            <w:bookmarkEnd w:id="0"/>
            <w:r>
              <w:rPr>
                <w:rFonts w:ascii="Times New Roman" w:hAnsi="Times New Roman" w:eastAsia="宋体" w:cs="Times New Roman"/>
                <w:color w:val="000000"/>
                <w:kern w:val="0"/>
                <w:sz w:val="20"/>
                <w:szCs w:val="20"/>
                <w:lang w:bidi="ar"/>
              </w:rPr>
              <w:br w:type="textWrapping"/>
            </w:r>
            <w:r>
              <w:rPr>
                <w:rFonts w:ascii="Times New Roman" w:hAnsi="Times New Roman" w:eastAsia="宋体" w:cs="Times New Roman"/>
                <w:color w:val="000000"/>
                <w:kern w:val="0"/>
                <w:sz w:val="20"/>
                <w:szCs w:val="20"/>
                <w:lang w:bidi="ar"/>
              </w:rPr>
              <w:t>3.</w:t>
            </w:r>
            <w:r>
              <w:rPr>
                <w:rFonts w:ascii="方正仿宋_GBK" w:hAnsi="方正仿宋_GBK" w:eastAsia="方正仿宋_GBK" w:cs="方正仿宋_GBK"/>
                <w:color w:val="000000"/>
                <w:kern w:val="0"/>
                <w:sz w:val="20"/>
                <w:szCs w:val="20"/>
                <w:lang w:bidi="ar"/>
              </w:rPr>
              <w:t>入职时通过证券行业专业人员水平评价测试；</w:t>
            </w:r>
            <w:r>
              <w:rPr>
                <w:rFonts w:ascii="Times New Roman" w:hAnsi="Times New Roman" w:eastAsia="宋体" w:cs="Times New Roman"/>
                <w:color w:val="000000"/>
                <w:kern w:val="0"/>
                <w:sz w:val="20"/>
                <w:szCs w:val="20"/>
                <w:lang w:bidi="ar"/>
              </w:rPr>
              <w:t xml:space="preserve">                                 </w:t>
            </w:r>
            <w:r>
              <w:rPr>
                <w:rFonts w:ascii="Times New Roman" w:hAnsi="Times New Roman" w:eastAsia="宋体" w:cs="Times New Roman"/>
                <w:color w:val="000000"/>
                <w:kern w:val="0"/>
                <w:sz w:val="20"/>
                <w:szCs w:val="20"/>
                <w:lang w:bidi="ar"/>
              </w:rPr>
              <w:br w:type="textWrapping"/>
            </w:r>
            <w:r>
              <w:rPr>
                <w:rFonts w:ascii="Times New Roman" w:hAnsi="Times New Roman" w:eastAsia="宋体" w:cs="Times New Roman"/>
                <w:color w:val="000000"/>
                <w:kern w:val="0"/>
                <w:sz w:val="20"/>
                <w:szCs w:val="20"/>
                <w:lang w:bidi="ar"/>
              </w:rPr>
              <w:t>4.</w:t>
            </w:r>
            <w:r>
              <w:rPr>
                <w:rFonts w:ascii="方正仿宋_GBK" w:hAnsi="方正仿宋_GBK" w:eastAsia="方正仿宋_GBK" w:cs="方正仿宋_GBK"/>
                <w:color w:val="000000"/>
                <w:kern w:val="0"/>
                <w:sz w:val="20"/>
                <w:szCs w:val="20"/>
                <w:lang w:bidi="ar"/>
              </w:rPr>
              <w:t>责任心强，有良好的组织协调能力、写作能力和风险防范意识。</w:t>
            </w: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BC98E6">
            <w:pPr>
              <w:widowControl/>
              <w:jc w:val="center"/>
              <w:textAlignment w:val="center"/>
              <w:rPr>
                <w:rFonts w:ascii="Times New Roman" w:hAnsi="Times New Roman" w:eastAsia="方正仿宋_GB18030" w:cs="Times New Roman"/>
                <w:color w:val="000000"/>
                <w:kern w:val="0"/>
                <w:sz w:val="20"/>
                <w:szCs w:val="20"/>
                <w:lang w:bidi="ar"/>
              </w:rPr>
            </w:pPr>
            <w:r>
              <w:rPr>
                <w:rFonts w:ascii="方正仿宋_GBK" w:hAnsi="方正仿宋_GBK" w:eastAsia="方正仿宋_GBK" w:cs="方正仿宋_GBK"/>
                <w:color w:val="000000"/>
                <w:kern w:val="0"/>
                <w:sz w:val="20"/>
                <w:szCs w:val="20"/>
                <w:lang w:bidi="ar"/>
              </w:rPr>
              <w:t>泸州</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311ED6">
            <w:pPr>
              <w:widowControl/>
              <w:spacing w:line="300" w:lineRule="exact"/>
              <w:jc w:val="center"/>
              <w:textAlignment w:val="center"/>
              <w:rPr>
                <w:rFonts w:ascii="Times New Roman" w:hAnsi="Times New Roman" w:eastAsia="方正仿宋_GB18030" w:cs="Times New Roman"/>
                <w:color w:val="000000" w:themeColor="text1"/>
                <w:kern w:val="0"/>
                <w:szCs w:val="21"/>
                <w:lang w:bidi="ar"/>
                <w14:textFill>
                  <w14:solidFill>
                    <w14:schemeClr w14:val="tx1"/>
                  </w14:solidFill>
                </w14:textFill>
              </w:rPr>
            </w:pPr>
            <w:r>
              <w:rPr>
                <w:rFonts w:ascii="Times New Roman" w:hAnsi="Times New Roman" w:eastAsia="方正仿宋_GB18030" w:cs="Times New Roman"/>
                <w:color w:val="000000" w:themeColor="text1"/>
                <w:kern w:val="0"/>
                <w:szCs w:val="21"/>
                <w:lang w:bidi="ar"/>
                <w14:textFill>
                  <w14:solidFill>
                    <w14:schemeClr w14:val="tx1"/>
                  </w14:solidFill>
                </w14:textFill>
              </w:rPr>
              <w:t>2026/</w:t>
            </w:r>
            <w:r>
              <w:rPr>
                <w:rFonts w:hint="eastAsia" w:ascii="Times New Roman" w:hAnsi="Times New Roman" w:eastAsia="方正仿宋_GB18030" w:cs="Times New Roman"/>
                <w:color w:val="000000" w:themeColor="text1"/>
                <w:kern w:val="0"/>
                <w:szCs w:val="21"/>
                <w:lang w:bidi="ar"/>
                <w14:textFill>
                  <w14:solidFill>
                    <w14:schemeClr w14:val="tx1"/>
                  </w14:solidFill>
                </w14:textFill>
              </w:rPr>
              <w:t>6</w:t>
            </w:r>
            <w:r>
              <w:rPr>
                <w:rFonts w:ascii="Times New Roman" w:hAnsi="Times New Roman" w:eastAsia="方正仿宋_GB18030" w:cs="Times New Roman"/>
                <w:color w:val="000000" w:themeColor="text1"/>
                <w:kern w:val="0"/>
                <w:szCs w:val="21"/>
                <w:lang w:bidi="ar"/>
                <w14:textFill>
                  <w14:solidFill>
                    <w14:schemeClr w14:val="tx1"/>
                  </w14:solidFill>
                </w14:textFill>
              </w:rPr>
              <w:t>/</w:t>
            </w:r>
            <w:r>
              <w:rPr>
                <w:rFonts w:hint="eastAsia" w:ascii="Times New Roman" w:hAnsi="Times New Roman" w:eastAsia="方正仿宋_GB18030" w:cs="Times New Roman"/>
                <w:color w:val="000000" w:themeColor="text1"/>
                <w:kern w:val="0"/>
                <w:szCs w:val="21"/>
                <w:lang w:bidi="ar"/>
                <w14:textFill>
                  <w14:solidFill>
                    <w14:schemeClr w14:val="tx1"/>
                  </w14:solidFill>
                </w14:textFill>
              </w:rPr>
              <w:t>28</w:t>
            </w:r>
            <w:r>
              <w:rPr>
                <w:rFonts w:ascii="Times New Roman" w:hAnsi="Times New Roman" w:eastAsia="方正仿宋_GB18030" w:cs="Times New Roman"/>
                <w:color w:val="000000" w:themeColor="text1"/>
                <w:kern w:val="0"/>
                <w:szCs w:val="21"/>
                <w:lang w:bidi="ar"/>
                <w14:textFill>
                  <w14:solidFill>
                    <w14:schemeClr w14:val="tx1"/>
                  </w14:solidFill>
                </w14:textFill>
              </w:rPr>
              <w:t>23:59:59.</w:t>
            </w:r>
          </w:p>
        </w:tc>
      </w:tr>
      <w:tr w14:paraId="445A66EF">
        <w:tblPrEx>
          <w:tblCellMar>
            <w:top w:w="0" w:type="dxa"/>
            <w:left w:w="108" w:type="dxa"/>
            <w:bottom w:w="0" w:type="dxa"/>
            <w:right w:w="108" w:type="dxa"/>
          </w:tblCellMar>
        </w:tblPrEx>
        <w:trPr>
          <w:trHeight w:val="495" w:hRule="atLeast"/>
          <w:jc w:val="center"/>
        </w:trPr>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8ECD7">
            <w:pPr>
              <w:widowControl/>
              <w:spacing w:line="300" w:lineRule="exact"/>
              <w:jc w:val="center"/>
              <w:textAlignment w:val="center"/>
              <w:rPr>
                <w:rFonts w:ascii="Times New Roman" w:hAnsi="Times New Roman" w:eastAsia="方正仿宋_GB18030" w:cs="Times New Roman"/>
                <w:color w:val="000000"/>
                <w:kern w:val="0"/>
                <w:szCs w:val="21"/>
                <w:lang w:bidi="ar"/>
              </w:rPr>
            </w:pPr>
            <w:r>
              <w:rPr>
                <w:rFonts w:hint="eastAsia" w:ascii="Times New Roman" w:hAnsi="Times New Roman" w:eastAsia="方正仿宋_GB18030" w:cs="Times New Roman"/>
                <w:color w:val="000000"/>
                <w:kern w:val="0"/>
                <w:szCs w:val="21"/>
                <w:lang w:bidi="ar"/>
              </w:rPr>
              <w:t>9</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656097">
            <w:pPr>
              <w:widowControl/>
              <w:jc w:val="center"/>
              <w:textAlignment w:val="center"/>
              <w:rPr>
                <w:rFonts w:ascii="Times New Roman" w:hAnsi="Times New Roman" w:eastAsia="方正仿宋_GB18030" w:cs="Times New Roman"/>
                <w:color w:val="000000"/>
                <w:kern w:val="0"/>
                <w:sz w:val="20"/>
                <w:szCs w:val="20"/>
                <w:lang w:bidi="ar"/>
              </w:rPr>
            </w:pPr>
            <w:r>
              <w:rPr>
                <w:rFonts w:hint="eastAsia" w:ascii="方正仿宋_GBK" w:hAnsi="方正仿宋_GBK" w:eastAsia="方正仿宋_GBK" w:cs="方正仿宋_GBK"/>
                <w:color w:val="000000"/>
                <w:kern w:val="0"/>
                <w:sz w:val="20"/>
                <w:szCs w:val="20"/>
                <w:lang w:bidi="ar"/>
              </w:rPr>
              <w:t>西南期货有限公司</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00F947">
            <w:pPr>
              <w:widowControl/>
              <w:jc w:val="center"/>
              <w:textAlignment w:val="center"/>
              <w:rPr>
                <w:rFonts w:ascii="Times New Roman" w:hAnsi="Times New Roman" w:eastAsia="方正仿宋_GB18030" w:cs="Times New Roman"/>
                <w:color w:val="000000"/>
                <w:kern w:val="0"/>
                <w:sz w:val="22"/>
                <w:szCs w:val="22"/>
                <w:lang w:bidi="ar"/>
              </w:rPr>
            </w:pPr>
            <w:r>
              <w:rPr>
                <w:rFonts w:hint="eastAsia" w:ascii="方正仿宋_GBK" w:hAnsi="方正仿宋_GBK" w:eastAsia="方正仿宋_GBK" w:cs="方正仿宋_GBK"/>
                <w:color w:val="000000"/>
                <w:kern w:val="0"/>
                <w:sz w:val="20"/>
                <w:szCs w:val="20"/>
                <w:lang w:bidi="ar"/>
              </w:rPr>
              <w:t>机构业务部客户经理岗</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0CFD89">
            <w:pPr>
              <w:widowControl/>
              <w:jc w:val="center"/>
              <w:textAlignment w:val="center"/>
              <w:rPr>
                <w:rFonts w:ascii="Times New Roman" w:hAnsi="Times New Roman" w:eastAsia="方正仿宋_GB18030" w:cs="Times New Roman"/>
                <w:color w:val="000000"/>
                <w:kern w:val="0"/>
                <w:sz w:val="20"/>
                <w:szCs w:val="20"/>
                <w:lang w:bidi="ar"/>
              </w:rPr>
            </w:pPr>
            <w:r>
              <w:rPr>
                <w:rFonts w:ascii="Times New Roman" w:hAnsi="Times New Roman" w:eastAsia="宋体" w:cs="Times New Roman"/>
                <w:color w:val="000000"/>
                <w:kern w:val="0"/>
                <w:sz w:val="20"/>
                <w:szCs w:val="20"/>
                <w:lang w:bidi="ar"/>
              </w:rPr>
              <w:t>1</w:t>
            </w:r>
          </w:p>
        </w:tc>
        <w:tc>
          <w:tcPr>
            <w:tcW w:w="17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E06E06">
            <w:pPr>
              <w:widowControl/>
              <w:jc w:val="left"/>
              <w:textAlignment w:val="center"/>
              <w:rPr>
                <w:rFonts w:ascii="Times New Roman" w:hAnsi="Times New Roman" w:eastAsia="方正仿宋_GB18030" w:cs="Times New Roman"/>
                <w:color w:val="000000"/>
                <w:kern w:val="0"/>
                <w:sz w:val="20"/>
                <w:szCs w:val="20"/>
                <w:lang w:bidi="ar"/>
              </w:rPr>
            </w:pPr>
            <w:r>
              <w:rPr>
                <w:rFonts w:ascii="Times New Roman" w:hAnsi="Times New Roman" w:eastAsia="宋体" w:cs="Times New Roman"/>
                <w:color w:val="000000"/>
                <w:kern w:val="0"/>
                <w:sz w:val="20"/>
                <w:szCs w:val="20"/>
                <w:lang w:bidi="ar"/>
              </w:rPr>
              <w:t>1.</w:t>
            </w:r>
            <w:r>
              <w:rPr>
                <w:rFonts w:hint="eastAsia" w:ascii="方正仿宋_GBK" w:hAnsi="方正仿宋_GBK" w:eastAsia="方正仿宋_GBK" w:cs="方正仿宋_GBK"/>
                <w:color w:val="000000"/>
                <w:kern w:val="0"/>
                <w:sz w:val="20"/>
                <w:szCs w:val="20"/>
                <w:lang w:bidi="ar"/>
              </w:rPr>
              <w:t>遵守岗位职责，在公司授权范围内开展营销工作；</w:t>
            </w:r>
            <w:r>
              <w:rPr>
                <w:rFonts w:ascii="Times New Roman" w:hAnsi="Times New Roman" w:eastAsia="宋体" w:cs="Times New Roman"/>
                <w:color w:val="000000"/>
                <w:kern w:val="0"/>
                <w:sz w:val="20"/>
                <w:szCs w:val="20"/>
                <w:lang w:bidi="ar"/>
              </w:rPr>
              <w:br w:type="textWrapping"/>
            </w:r>
            <w:r>
              <w:rPr>
                <w:rFonts w:ascii="Times New Roman" w:hAnsi="Times New Roman" w:eastAsia="宋体" w:cs="Times New Roman"/>
                <w:color w:val="000000"/>
                <w:kern w:val="0"/>
                <w:sz w:val="20"/>
                <w:szCs w:val="20"/>
                <w:lang w:bidi="ar"/>
              </w:rPr>
              <w:t>2.</w:t>
            </w:r>
            <w:r>
              <w:rPr>
                <w:rFonts w:hint="eastAsia" w:ascii="方正仿宋_GBK" w:hAnsi="方正仿宋_GBK" w:eastAsia="方正仿宋_GBK" w:cs="方正仿宋_GBK"/>
                <w:color w:val="000000"/>
                <w:kern w:val="0"/>
                <w:sz w:val="20"/>
                <w:szCs w:val="20"/>
                <w:lang w:bidi="ar"/>
              </w:rPr>
              <w:t>遵循公司规章制度，接受部门的日常管理和风险监控；</w:t>
            </w:r>
            <w:r>
              <w:rPr>
                <w:rFonts w:ascii="Times New Roman" w:hAnsi="Times New Roman" w:eastAsia="宋体" w:cs="Times New Roman"/>
                <w:color w:val="000000"/>
                <w:kern w:val="0"/>
                <w:sz w:val="20"/>
                <w:szCs w:val="20"/>
                <w:lang w:bidi="ar"/>
              </w:rPr>
              <w:br w:type="textWrapping"/>
            </w:r>
            <w:r>
              <w:rPr>
                <w:rFonts w:ascii="Times New Roman" w:hAnsi="Times New Roman" w:eastAsia="宋体" w:cs="Times New Roman"/>
                <w:color w:val="000000"/>
                <w:kern w:val="0"/>
                <w:sz w:val="20"/>
                <w:szCs w:val="20"/>
                <w:lang w:bidi="ar"/>
              </w:rPr>
              <w:t>3.</w:t>
            </w:r>
            <w:r>
              <w:rPr>
                <w:rFonts w:hint="eastAsia" w:ascii="方正仿宋_GBK" w:hAnsi="方正仿宋_GBK" w:eastAsia="方正仿宋_GBK" w:cs="方正仿宋_GBK"/>
                <w:color w:val="000000"/>
                <w:kern w:val="0"/>
                <w:sz w:val="20"/>
                <w:szCs w:val="20"/>
                <w:lang w:bidi="ar"/>
              </w:rPr>
              <w:t>负责开发客户及维护客户关系；</w:t>
            </w:r>
            <w:r>
              <w:rPr>
                <w:rFonts w:ascii="Times New Roman" w:hAnsi="Times New Roman" w:eastAsia="宋体" w:cs="Times New Roman"/>
                <w:color w:val="000000"/>
                <w:kern w:val="0"/>
                <w:sz w:val="20"/>
                <w:szCs w:val="20"/>
                <w:lang w:bidi="ar"/>
              </w:rPr>
              <w:br w:type="textWrapping"/>
            </w:r>
            <w:r>
              <w:rPr>
                <w:rFonts w:ascii="Times New Roman" w:hAnsi="Times New Roman" w:eastAsia="宋体" w:cs="Times New Roman"/>
                <w:color w:val="000000"/>
                <w:kern w:val="0"/>
                <w:sz w:val="20"/>
                <w:szCs w:val="20"/>
                <w:lang w:bidi="ar"/>
              </w:rPr>
              <w:t>4.</w:t>
            </w:r>
            <w:r>
              <w:rPr>
                <w:rFonts w:hint="eastAsia" w:ascii="方正仿宋_GBK" w:hAnsi="方正仿宋_GBK" w:eastAsia="方正仿宋_GBK" w:cs="方正仿宋_GBK"/>
                <w:color w:val="000000"/>
                <w:kern w:val="0"/>
                <w:sz w:val="20"/>
                <w:szCs w:val="20"/>
                <w:lang w:bidi="ar"/>
              </w:rPr>
              <w:t>负责向客户介绍公司和期货市场的基本情况；</w:t>
            </w:r>
            <w:r>
              <w:rPr>
                <w:rFonts w:ascii="Times New Roman" w:hAnsi="Times New Roman" w:eastAsia="宋体" w:cs="Times New Roman"/>
                <w:color w:val="000000"/>
                <w:kern w:val="0"/>
                <w:sz w:val="20"/>
                <w:szCs w:val="20"/>
                <w:lang w:bidi="ar"/>
              </w:rPr>
              <w:t xml:space="preserve"> </w:t>
            </w:r>
            <w:r>
              <w:rPr>
                <w:rFonts w:ascii="Times New Roman" w:hAnsi="Times New Roman" w:eastAsia="宋体" w:cs="Times New Roman"/>
                <w:color w:val="000000"/>
                <w:kern w:val="0"/>
                <w:sz w:val="20"/>
                <w:szCs w:val="20"/>
                <w:lang w:bidi="ar"/>
              </w:rPr>
              <w:br w:type="textWrapping"/>
            </w:r>
            <w:r>
              <w:rPr>
                <w:rFonts w:ascii="Times New Roman" w:hAnsi="Times New Roman" w:eastAsia="宋体" w:cs="Times New Roman"/>
                <w:color w:val="000000"/>
                <w:kern w:val="0"/>
                <w:sz w:val="20"/>
                <w:szCs w:val="20"/>
                <w:lang w:bidi="ar"/>
              </w:rPr>
              <w:t>5.</w:t>
            </w:r>
            <w:r>
              <w:rPr>
                <w:rFonts w:hint="eastAsia" w:ascii="方正仿宋_GBK" w:hAnsi="方正仿宋_GBK" w:eastAsia="方正仿宋_GBK" w:cs="方正仿宋_GBK"/>
                <w:color w:val="000000"/>
                <w:kern w:val="0"/>
                <w:sz w:val="20"/>
                <w:szCs w:val="20"/>
                <w:lang w:bidi="ar"/>
              </w:rPr>
              <w:t>负责向客户介绍期货的基本知识及开户、交易等业务流程；</w:t>
            </w:r>
            <w:r>
              <w:rPr>
                <w:rFonts w:ascii="Times New Roman" w:hAnsi="Times New Roman" w:eastAsia="宋体" w:cs="Times New Roman"/>
                <w:color w:val="000000"/>
                <w:kern w:val="0"/>
                <w:sz w:val="20"/>
                <w:szCs w:val="20"/>
                <w:lang w:bidi="ar"/>
              </w:rPr>
              <w:br w:type="textWrapping"/>
            </w:r>
            <w:r>
              <w:rPr>
                <w:rFonts w:ascii="Times New Roman" w:hAnsi="Times New Roman" w:eastAsia="宋体" w:cs="Times New Roman"/>
                <w:color w:val="000000"/>
                <w:kern w:val="0"/>
                <w:sz w:val="20"/>
                <w:szCs w:val="20"/>
                <w:lang w:bidi="ar"/>
              </w:rPr>
              <w:t>6.</w:t>
            </w:r>
            <w:r>
              <w:rPr>
                <w:rFonts w:hint="eastAsia" w:ascii="方正仿宋_GBK" w:hAnsi="方正仿宋_GBK" w:eastAsia="方正仿宋_GBK" w:cs="方正仿宋_GBK"/>
                <w:color w:val="000000"/>
                <w:kern w:val="0"/>
                <w:sz w:val="20"/>
                <w:szCs w:val="20"/>
                <w:lang w:bidi="ar"/>
              </w:rPr>
              <w:t>负责向客户介绍与期货交易有关的法律、行政法规、证监会规定、自律规则和期货公司的有关规定；</w:t>
            </w:r>
            <w:r>
              <w:rPr>
                <w:rFonts w:ascii="Times New Roman" w:hAnsi="Times New Roman" w:eastAsia="宋体" w:cs="Times New Roman"/>
                <w:color w:val="000000"/>
                <w:kern w:val="0"/>
                <w:sz w:val="20"/>
                <w:szCs w:val="20"/>
                <w:lang w:bidi="ar"/>
              </w:rPr>
              <w:br w:type="textWrapping"/>
            </w:r>
            <w:r>
              <w:rPr>
                <w:rFonts w:ascii="Times New Roman" w:hAnsi="Times New Roman" w:eastAsia="宋体" w:cs="Times New Roman"/>
                <w:color w:val="000000"/>
                <w:kern w:val="0"/>
                <w:sz w:val="20"/>
                <w:szCs w:val="20"/>
                <w:lang w:bidi="ar"/>
              </w:rPr>
              <w:t>7.</w:t>
            </w:r>
            <w:r>
              <w:rPr>
                <w:rFonts w:hint="eastAsia" w:ascii="方正仿宋_GBK" w:hAnsi="方正仿宋_GBK" w:eastAsia="方正仿宋_GBK" w:cs="方正仿宋_GBK"/>
                <w:color w:val="000000"/>
                <w:kern w:val="0"/>
                <w:sz w:val="20"/>
                <w:szCs w:val="20"/>
                <w:lang w:bidi="ar"/>
              </w:rPr>
              <w:t>负责向客户传递由公司统一提供的研究报告与期货投资有关的信息；</w:t>
            </w:r>
            <w:r>
              <w:rPr>
                <w:rFonts w:ascii="Times New Roman" w:hAnsi="Times New Roman" w:eastAsia="宋体" w:cs="Times New Roman"/>
                <w:color w:val="000000"/>
                <w:kern w:val="0"/>
                <w:sz w:val="20"/>
                <w:szCs w:val="20"/>
                <w:lang w:bidi="ar"/>
              </w:rPr>
              <w:t xml:space="preserve">   </w:t>
            </w:r>
            <w:r>
              <w:rPr>
                <w:rFonts w:ascii="Times New Roman" w:hAnsi="Times New Roman" w:eastAsia="宋体" w:cs="Times New Roman"/>
                <w:color w:val="000000"/>
                <w:kern w:val="0"/>
                <w:sz w:val="20"/>
                <w:szCs w:val="20"/>
                <w:lang w:bidi="ar"/>
              </w:rPr>
              <w:br w:type="textWrapping"/>
            </w:r>
            <w:r>
              <w:rPr>
                <w:rFonts w:ascii="Times New Roman" w:hAnsi="Times New Roman" w:eastAsia="宋体" w:cs="Times New Roman"/>
                <w:color w:val="000000"/>
                <w:kern w:val="0"/>
                <w:sz w:val="20"/>
                <w:szCs w:val="20"/>
                <w:lang w:bidi="ar"/>
              </w:rPr>
              <w:t>8.</w:t>
            </w:r>
            <w:r>
              <w:rPr>
                <w:rFonts w:hint="eastAsia" w:ascii="方正仿宋_GBK" w:hAnsi="方正仿宋_GBK" w:eastAsia="方正仿宋_GBK" w:cs="方正仿宋_GBK"/>
                <w:color w:val="000000"/>
                <w:kern w:val="0"/>
                <w:sz w:val="20"/>
                <w:szCs w:val="20"/>
                <w:lang w:bidi="ar"/>
              </w:rPr>
              <w:t>负责向客户传递由公司统一提供的期货类金融产品宣传推介材料及有关信息；</w:t>
            </w:r>
            <w:r>
              <w:rPr>
                <w:rFonts w:ascii="Times New Roman" w:hAnsi="Times New Roman" w:eastAsia="宋体" w:cs="Times New Roman"/>
                <w:color w:val="000000"/>
                <w:kern w:val="0"/>
                <w:sz w:val="20"/>
                <w:szCs w:val="20"/>
                <w:lang w:bidi="ar"/>
              </w:rPr>
              <w:t xml:space="preserve">                           </w:t>
            </w:r>
            <w:r>
              <w:rPr>
                <w:rFonts w:ascii="Times New Roman" w:hAnsi="Times New Roman" w:eastAsia="宋体" w:cs="Times New Roman"/>
                <w:color w:val="000000"/>
                <w:kern w:val="0"/>
                <w:sz w:val="20"/>
                <w:szCs w:val="20"/>
                <w:lang w:bidi="ar"/>
              </w:rPr>
              <w:br w:type="textWrapping"/>
            </w:r>
            <w:r>
              <w:rPr>
                <w:rFonts w:ascii="Times New Roman" w:hAnsi="Times New Roman" w:eastAsia="宋体" w:cs="Times New Roman"/>
                <w:color w:val="000000"/>
                <w:kern w:val="0"/>
                <w:sz w:val="20"/>
                <w:szCs w:val="20"/>
                <w:lang w:bidi="ar"/>
              </w:rPr>
              <w:t>9.</w:t>
            </w:r>
            <w:r>
              <w:rPr>
                <w:rFonts w:hint="eastAsia" w:ascii="方正仿宋_GBK" w:hAnsi="方正仿宋_GBK" w:eastAsia="方正仿宋_GBK" w:cs="方正仿宋_GBK"/>
                <w:color w:val="000000"/>
                <w:kern w:val="0"/>
                <w:sz w:val="20"/>
                <w:szCs w:val="20"/>
                <w:lang w:bidi="ar"/>
              </w:rPr>
              <w:t>完成公司交办的其他工作。</w:t>
            </w:r>
          </w:p>
        </w:tc>
        <w:tc>
          <w:tcPr>
            <w:tcW w:w="1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E8321E">
            <w:pPr>
              <w:widowControl/>
              <w:jc w:val="left"/>
              <w:textAlignment w:val="center"/>
              <w:rPr>
                <w:rFonts w:ascii="Times New Roman" w:hAnsi="Times New Roman" w:eastAsia="方正仿宋_GB18030" w:cs="Times New Roman"/>
                <w:color w:val="000000"/>
                <w:kern w:val="0"/>
                <w:sz w:val="20"/>
                <w:szCs w:val="20"/>
                <w:lang w:bidi="ar"/>
              </w:rPr>
            </w:pPr>
            <w:r>
              <w:rPr>
                <w:rFonts w:ascii="Times New Roman" w:hAnsi="Times New Roman" w:eastAsia="宋体" w:cs="Times New Roman"/>
                <w:color w:val="000000"/>
                <w:kern w:val="0"/>
                <w:sz w:val="20"/>
                <w:szCs w:val="20"/>
                <w:lang w:bidi="ar"/>
              </w:rPr>
              <w:t>1.38</w:t>
            </w:r>
            <w:r>
              <w:rPr>
                <w:rFonts w:hint="eastAsia" w:ascii="方正仿宋_GBK" w:hAnsi="方正仿宋_GBK" w:eastAsia="方正仿宋_GBK" w:cs="方正仿宋_GBK"/>
                <w:color w:val="000000"/>
                <w:kern w:val="0"/>
                <w:sz w:val="20"/>
                <w:szCs w:val="20"/>
                <w:lang w:bidi="ar"/>
              </w:rPr>
              <w:t>周岁及以下，本科及以上学历，金融、市场营销、管理等相关专业；</w:t>
            </w:r>
            <w:r>
              <w:rPr>
                <w:rFonts w:ascii="Times New Roman" w:hAnsi="Times New Roman" w:eastAsia="宋体" w:cs="Times New Roman"/>
                <w:color w:val="000000"/>
                <w:kern w:val="0"/>
                <w:sz w:val="20"/>
                <w:szCs w:val="20"/>
                <w:lang w:bidi="ar"/>
              </w:rPr>
              <w:br w:type="textWrapping"/>
            </w:r>
            <w:r>
              <w:rPr>
                <w:rFonts w:ascii="Times New Roman" w:hAnsi="Times New Roman" w:eastAsia="宋体" w:cs="Times New Roman"/>
                <w:color w:val="000000"/>
                <w:kern w:val="0"/>
                <w:sz w:val="20"/>
                <w:szCs w:val="20"/>
                <w:lang w:bidi="ar"/>
              </w:rPr>
              <w:t>2.</w:t>
            </w:r>
            <w:r>
              <w:rPr>
                <w:rFonts w:hint="eastAsia" w:ascii="方正仿宋_GBK" w:hAnsi="方正仿宋_GBK" w:eastAsia="方正仿宋_GBK" w:cs="方正仿宋_GBK"/>
                <w:color w:val="000000"/>
                <w:kern w:val="0"/>
                <w:sz w:val="20"/>
                <w:szCs w:val="20"/>
                <w:lang w:bidi="ar"/>
              </w:rPr>
              <w:t>具备</w:t>
            </w:r>
            <w:r>
              <w:rPr>
                <w:rFonts w:ascii="Times New Roman" w:hAnsi="Times New Roman" w:eastAsia="宋体" w:cs="Times New Roman"/>
                <w:color w:val="000000"/>
                <w:kern w:val="0"/>
                <w:sz w:val="20"/>
                <w:szCs w:val="20"/>
                <w:lang w:bidi="ar"/>
              </w:rPr>
              <w:t>1</w:t>
            </w:r>
            <w:r>
              <w:rPr>
                <w:rFonts w:hint="eastAsia" w:ascii="方正仿宋_GBK" w:hAnsi="方正仿宋_GBK" w:eastAsia="方正仿宋_GBK" w:cs="方正仿宋_GBK"/>
                <w:color w:val="000000"/>
                <w:kern w:val="0"/>
                <w:sz w:val="20"/>
                <w:szCs w:val="20"/>
                <w:lang w:bidi="ar"/>
              </w:rPr>
              <w:t>年以上期货或相关行业营销工作经验；</w:t>
            </w:r>
            <w:r>
              <w:rPr>
                <w:rFonts w:ascii="Times New Roman" w:hAnsi="Times New Roman" w:eastAsia="宋体" w:cs="Times New Roman"/>
                <w:color w:val="000000"/>
                <w:kern w:val="0"/>
                <w:sz w:val="20"/>
                <w:szCs w:val="20"/>
                <w:lang w:bidi="ar"/>
              </w:rPr>
              <w:br w:type="textWrapping"/>
            </w:r>
            <w:r>
              <w:rPr>
                <w:rFonts w:ascii="Times New Roman" w:hAnsi="Times New Roman" w:eastAsia="宋体" w:cs="Times New Roman"/>
                <w:color w:val="000000"/>
                <w:kern w:val="0"/>
                <w:sz w:val="20"/>
                <w:szCs w:val="20"/>
                <w:lang w:bidi="ar"/>
              </w:rPr>
              <w:t>3.</w:t>
            </w:r>
            <w:r>
              <w:rPr>
                <w:rFonts w:hint="eastAsia" w:ascii="方正仿宋_GBK" w:hAnsi="方正仿宋_GBK" w:eastAsia="方正仿宋_GBK" w:cs="方正仿宋_GBK"/>
                <w:color w:val="000000"/>
                <w:kern w:val="0"/>
                <w:sz w:val="20"/>
                <w:szCs w:val="20"/>
                <w:lang w:bidi="ar"/>
              </w:rPr>
              <w:t>具有吃苦耐劳、积极进取的精神和接受挑战的个性，具有拓展和维系客户的能力；</w:t>
            </w:r>
            <w:r>
              <w:rPr>
                <w:rFonts w:ascii="Times New Roman" w:hAnsi="Times New Roman" w:eastAsia="宋体" w:cs="Times New Roman"/>
                <w:color w:val="000000"/>
                <w:kern w:val="0"/>
                <w:sz w:val="20"/>
                <w:szCs w:val="20"/>
                <w:lang w:bidi="ar"/>
              </w:rPr>
              <w:t xml:space="preserve">                </w:t>
            </w:r>
            <w:r>
              <w:rPr>
                <w:rFonts w:ascii="Times New Roman" w:hAnsi="Times New Roman" w:eastAsia="宋体" w:cs="Times New Roman"/>
                <w:color w:val="000000"/>
                <w:kern w:val="0"/>
                <w:sz w:val="20"/>
                <w:szCs w:val="20"/>
                <w:lang w:bidi="ar"/>
              </w:rPr>
              <w:br w:type="textWrapping"/>
            </w:r>
            <w:r>
              <w:rPr>
                <w:rFonts w:ascii="Times New Roman" w:hAnsi="Times New Roman" w:eastAsia="宋体" w:cs="Times New Roman"/>
                <w:color w:val="000000"/>
                <w:kern w:val="0"/>
                <w:sz w:val="20"/>
                <w:szCs w:val="20"/>
                <w:lang w:bidi="ar"/>
              </w:rPr>
              <w:t>4.</w:t>
            </w:r>
            <w:r>
              <w:rPr>
                <w:rFonts w:hint="eastAsia" w:ascii="方正仿宋_GBK" w:hAnsi="方正仿宋_GBK" w:eastAsia="方正仿宋_GBK" w:cs="方正仿宋_GBK"/>
                <w:color w:val="000000"/>
                <w:kern w:val="0"/>
                <w:sz w:val="20"/>
                <w:szCs w:val="20"/>
                <w:lang w:bidi="ar"/>
              </w:rPr>
              <w:t>无期货及金融行业不良记录，非证监会公示的行业禁入人员，无违法违规不良记录；</w:t>
            </w:r>
            <w:r>
              <w:rPr>
                <w:rFonts w:ascii="Times New Roman" w:hAnsi="Times New Roman" w:eastAsia="宋体" w:cs="Times New Roman"/>
                <w:color w:val="000000"/>
                <w:kern w:val="0"/>
                <w:sz w:val="20"/>
                <w:szCs w:val="20"/>
                <w:lang w:bidi="ar"/>
              </w:rPr>
              <w:t xml:space="preserve">                     </w:t>
            </w:r>
            <w:r>
              <w:rPr>
                <w:rFonts w:ascii="Times New Roman" w:hAnsi="Times New Roman" w:eastAsia="宋体" w:cs="Times New Roman"/>
                <w:color w:val="000000"/>
                <w:kern w:val="0"/>
                <w:sz w:val="20"/>
                <w:szCs w:val="20"/>
                <w:lang w:bidi="ar"/>
              </w:rPr>
              <w:br w:type="textWrapping"/>
            </w:r>
            <w:r>
              <w:rPr>
                <w:rFonts w:ascii="Times New Roman" w:hAnsi="Times New Roman" w:eastAsia="宋体" w:cs="Times New Roman"/>
                <w:color w:val="000000"/>
                <w:kern w:val="0"/>
                <w:sz w:val="20"/>
                <w:szCs w:val="20"/>
                <w:lang w:bidi="ar"/>
              </w:rPr>
              <w:t>5.</w:t>
            </w:r>
            <w:r>
              <w:rPr>
                <w:rFonts w:hint="eastAsia" w:ascii="方正仿宋_GBK" w:hAnsi="方正仿宋_GBK" w:eastAsia="方正仿宋_GBK" w:cs="方正仿宋_GBK"/>
                <w:color w:val="000000"/>
                <w:kern w:val="0"/>
                <w:sz w:val="20"/>
                <w:szCs w:val="20"/>
                <w:lang w:bidi="ar"/>
              </w:rPr>
              <w:t>入职时通</w:t>
            </w:r>
            <w:r>
              <w:rPr>
                <w:rFonts w:ascii="Times New Roman" w:hAnsi="Times New Roman" w:eastAsia="方正仿宋_GBK" w:cs="Times New Roman"/>
                <w:color w:val="000000"/>
                <w:kern w:val="0"/>
                <w:sz w:val="20"/>
                <w:szCs w:val="20"/>
                <w:lang w:bidi="ar"/>
              </w:rPr>
              <w:t xml:space="preserve">过期货从业人员资格考试；                                   </w:t>
            </w:r>
            <w:r>
              <w:rPr>
                <w:rFonts w:ascii="Times New Roman" w:hAnsi="Times New Roman" w:eastAsia="方正仿宋_GBK" w:cs="Times New Roman"/>
                <w:color w:val="000000"/>
                <w:kern w:val="0"/>
                <w:sz w:val="20"/>
                <w:szCs w:val="20"/>
                <w:lang w:bidi="ar"/>
              </w:rPr>
              <w:br w:type="textWrapping"/>
            </w:r>
            <w:r>
              <w:rPr>
                <w:rFonts w:ascii="Times New Roman" w:hAnsi="Times New Roman" w:eastAsia="方正仿宋_GBK" w:cs="Times New Roman"/>
                <w:color w:val="000000"/>
                <w:kern w:val="0"/>
                <w:sz w:val="20"/>
                <w:szCs w:val="20"/>
                <w:lang w:bidi="ar"/>
              </w:rPr>
              <w:t>6.应聘时通过证券行业专业人员水平评价测试、基金从</w:t>
            </w:r>
            <w:r>
              <w:rPr>
                <w:rFonts w:hint="eastAsia" w:ascii="方正仿宋_GBK" w:hAnsi="方正仿宋_GBK" w:eastAsia="方正仿宋_GBK" w:cs="方正仿宋_GBK"/>
                <w:color w:val="000000"/>
                <w:kern w:val="0"/>
                <w:sz w:val="20"/>
                <w:szCs w:val="20"/>
                <w:lang w:bidi="ar"/>
              </w:rPr>
              <w:t>业资格考试者可适当放宽条件。</w:t>
            </w: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20D4ED">
            <w:pPr>
              <w:widowControl/>
              <w:jc w:val="center"/>
              <w:textAlignment w:val="center"/>
              <w:rPr>
                <w:rFonts w:ascii="Times New Roman" w:hAnsi="Times New Roman" w:eastAsia="方正仿宋_GB18030" w:cs="Times New Roman"/>
                <w:color w:val="000000"/>
                <w:kern w:val="0"/>
                <w:sz w:val="20"/>
                <w:szCs w:val="20"/>
                <w:lang w:bidi="ar"/>
              </w:rPr>
            </w:pPr>
            <w:r>
              <w:rPr>
                <w:rFonts w:hint="eastAsia" w:ascii="方正仿宋_GBK" w:hAnsi="方正仿宋_GBK" w:eastAsia="方正仿宋_GBK" w:cs="方正仿宋_GBK"/>
                <w:color w:val="000000"/>
                <w:kern w:val="0"/>
                <w:sz w:val="20"/>
                <w:szCs w:val="20"/>
                <w:lang w:bidi="ar"/>
              </w:rPr>
              <w:t>重庆</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4788CC">
            <w:pPr>
              <w:widowControl/>
              <w:spacing w:line="300" w:lineRule="exact"/>
              <w:jc w:val="center"/>
              <w:textAlignment w:val="center"/>
              <w:rPr>
                <w:rFonts w:ascii="Times New Roman" w:hAnsi="Times New Roman" w:eastAsia="方正仿宋_GB18030" w:cs="Times New Roman"/>
                <w:color w:val="000000" w:themeColor="text1"/>
                <w:kern w:val="0"/>
                <w:szCs w:val="21"/>
                <w:lang w:bidi="ar"/>
                <w14:textFill>
                  <w14:solidFill>
                    <w14:schemeClr w14:val="tx1"/>
                  </w14:solidFill>
                </w14:textFill>
              </w:rPr>
            </w:pPr>
            <w:r>
              <w:rPr>
                <w:rFonts w:ascii="Times New Roman" w:hAnsi="Times New Roman" w:eastAsia="方正仿宋_GB18030" w:cs="Times New Roman"/>
                <w:color w:val="000000" w:themeColor="text1"/>
                <w:kern w:val="0"/>
                <w:szCs w:val="21"/>
                <w:lang w:bidi="ar"/>
                <w14:textFill>
                  <w14:solidFill>
                    <w14:schemeClr w14:val="tx1"/>
                  </w14:solidFill>
                </w14:textFill>
              </w:rPr>
              <w:t>2026/</w:t>
            </w:r>
            <w:r>
              <w:rPr>
                <w:rFonts w:hint="eastAsia" w:ascii="Times New Roman" w:hAnsi="Times New Roman" w:eastAsia="方正仿宋_GB18030" w:cs="Times New Roman"/>
                <w:color w:val="000000" w:themeColor="text1"/>
                <w:kern w:val="0"/>
                <w:szCs w:val="21"/>
                <w:lang w:bidi="ar"/>
                <w14:textFill>
                  <w14:solidFill>
                    <w14:schemeClr w14:val="tx1"/>
                  </w14:solidFill>
                </w14:textFill>
              </w:rPr>
              <w:t>6</w:t>
            </w:r>
            <w:r>
              <w:rPr>
                <w:rFonts w:ascii="Times New Roman" w:hAnsi="Times New Roman" w:eastAsia="方正仿宋_GB18030" w:cs="Times New Roman"/>
                <w:color w:val="000000" w:themeColor="text1"/>
                <w:kern w:val="0"/>
                <w:szCs w:val="21"/>
                <w:lang w:bidi="ar"/>
                <w14:textFill>
                  <w14:solidFill>
                    <w14:schemeClr w14:val="tx1"/>
                  </w14:solidFill>
                </w14:textFill>
              </w:rPr>
              <w:t>/</w:t>
            </w:r>
            <w:r>
              <w:rPr>
                <w:rFonts w:hint="eastAsia" w:ascii="Times New Roman" w:hAnsi="Times New Roman" w:eastAsia="方正仿宋_GB18030" w:cs="Times New Roman"/>
                <w:color w:val="000000" w:themeColor="text1"/>
                <w:kern w:val="0"/>
                <w:szCs w:val="21"/>
                <w:lang w:bidi="ar"/>
                <w14:textFill>
                  <w14:solidFill>
                    <w14:schemeClr w14:val="tx1"/>
                  </w14:solidFill>
                </w14:textFill>
              </w:rPr>
              <w:t>28</w:t>
            </w:r>
            <w:r>
              <w:rPr>
                <w:rFonts w:ascii="Times New Roman" w:hAnsi="Times New Roman" w:eastAsia="方正仿宋_GB18030" w:cs="Times New Roman"/>
                <w:color w:val="000000" w:themeColor="text1"/>
                <w:kern w:val="0"/>
                <w:szCs w:val="21"/>
                <w:lang w:bidi="ar"/>
                <w14:textFill>
                  <w14:solidFill>
                    <w14:schemeClr w14:val="tx1"/>
                  </w14:solidFill>
                </w14:textFill>
              </w:rPr>
              <w:t>23:59:59.</w:t>
            </w:r>
          </w:p>
        </w:tc>
      </w:tr>
      <w:tr w14:paraId="7C7A01CC">
        <w:tblPrEx>
          <w:tblCellMar>
            <w:top w:w="0" w:type="dxa"/>
            <w:left w:w="108" w:type="dxa"/>
            <w:bottom w:w="0" w:type="dxa"/>
            <w:right w:w="108" w:type="dxa"/>
          </w:tblCellMar>
        </w:tblPrEx>
        <w:trPr>
          <w:trHeight w:val="495" w:hRule="atLeast"/>
          <w:jc w:val="center"/>
        </w:trPr>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AE48D">
            <w:pPr>
              <w:widowControl/>
              <w:spacing w:line="300" w:lineRule="exact"/>
              <w:jc w:val="center"/>
              <w:textAlignment w:val="center"/>
              <w:rPr>
                <w:rFonts w:ascii="Times New Roman" w:hAnsi="Times New Roman" w:eastAsia="方正仿宋_GB18030" w:cs="Times New Roman"/>
                <w:color w:val="000000"/>
                <w:kern w:val="0"/>
                <w:szCs w:val="21"/>
                <w:lang w:bidi="ar"/>
              </w:rPr>
            </w:pPr>
            <w:r>
              <w:rPr>
                <w:rFonts w:hint="eastAsia" w:ascii="Times New Roman" w:hAnsi="Times New Roman" w:eastAsia="方正仿宋_GB18030" w:cs="Times New Roman"/>
                <w:color w:val="000000"/>
                <w:kern w:val="0"/>
                <w:szCs w:val="21"/>
                <w:lang w:bidi="ar"/>
              </w:rPr>
              <w:t>10</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AE2E75">
            <w:pPr>
              <w:widowControl/>
              <w:jc w:val="center"/>
              <w:textAlignment w:val="center"/>
              <w:rPr>
                <w:rFonts w:ascii="Times New Roman" w:hAnsi="Times New Roman" w:eastAsia="方正仿宋_GB18030" w:cs="Times New Roman"/>
                <w:color w:val="000000"/>
                <w:kern w:val="0"/>
                <w:sz w:val="20"/>
                <w:szCs w:val="20"/>
                <w:lang w:bidi="ar"/>
              </w:rPr>
            </w:pPr>
            <w:r>
              <w:rPr>
                <w:rFonts w:hint="eastAsia" w:ascii="方正仿宋_GBK" w:hAnsi="方正仿宋_GBK" w:eastAsia="方正仿宋_GBK" w:cs="方正仿宋_GBK"/>
                <w:color w:val="000000"/>
                <w:kern w:val="0"/>
                <w:sz w:val="20"/>
                <w:szCs w:val="20"/>
                <w:lang w:bidi="ar"/>
              </w:rPr>
              <w:t>西南期货有限公司</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5EB7A9">
            <w:pPr>
              <w:widowControl/>
              <w:jc w:val="center"/>
              <w:textAlignment w:val="center"/>
              <w:rPr>
                <w:rFonts w:ascii="Times New Roman" w:hAnsi="Times New Roman" w:eastAsia="方正仿宋_GB18030" w:cs="Times New Roman"/>
                <w:color w:val="000000"/>
                <w:kern w:val="0"/>
                <w:sz w:val="22"/>
                <w:szCs w:val="22"/>
                <w:lang w:bidi="ar"/>
              </w:rPr>
            </w:pPr>
            <w:r>
              <w:rPr>
                <w:rFonts w:hint="eastAsia" w:ascii="方正仿宋_GBK" w:hAnsi="方正仿宋_GBK" w:eastAsia="方正仿宋_GBK" w:cs="方正仿宋_GBK"/>
                <w:color w:val="000000"/>
                <w:kern w:val="0"/>
                <w:sz w:val="20"/>
                <w:szCs w:val="20"/>
                <w:lang w:bidi="ar"/>
              </w:rPr>
              <w:t>信息技术部</w:t>
            </w:r>
            <w:r>
              <w:rPr>
                <w:rFonts w:ascii="Times New Roman" w:hAnsi="Times New Roman" w:eastAsia="方正仿宋_GBK" w:cs="Times New Roman"/>
                <w:color w:val="000000"/>
                <w:kern w:val="0"/>
                <w:sz w:val="20"/>
                <w:szCs w:val="20"/>
                <w:lang w:bidi="ar"/>
              </w:rPr>
              <w:br w:type="textWrapping"/>
            </w:r>
            <w:r>
              <w:rPr>
                <w:rFonts w:hint="eastAsia" w:ascii="方正仿宋_GBK" w:hAnsi="方正仿宋_GBK" w:eastAsia="方正仿宋_GBK" w:cs="方正仿宋_GBK"/>
                <w:color w:val="000000"/>
                <w:kern w:val="0"/>
                <w:sz w:val="20"/>
                <w:szCs w:val="20"/>
                <w:lang w:bidi="ar"/>
              </w:rPr>
              <w:t>上海信息技术中心运行维护岗</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E3405F">
            <w:pPr>
              <w:widowControl/>
              <w:jc w:val="center"/>
              <w:textAlignment w:val="center"/>
              <w:rPr>
                <w:rFonts w:ascii="Times New Roman" w:hAnsi="Times New Roman" w:eastAsia="方正仿宋_GB18030" w:cs="Times New Roman"/>
                <w:color w:val="000000"/>
                <w:kern w:val="0"/>
                <w:sz w:val="20"/>
                <w:szCs w:val="20"/>
                <w:lang w:bidi="ar"/>
              </w:rPr>
            </w:pPr>
            <w:r>
              <w:rPr>
                <w:rFonts w:ascii="Times New Roman" w:hAnsi="Times New Roman" w:eastAsia="宋体" w:cs="Times New Roman"/>
                <w:color w:val="000000"/>
                <w:kern w:val="0"/>
                <w:sz w:val="20"/>
                <w:szCs w:val="20"/>
                <w:lang w:bidi="ar"/>
              </w:rPr>
              <w:t>1</w:t>
            </w:r>
          </w:p>
        </w:tc>
        <w:tc>
          <w:tcPr>
            <w:tcW w:w="17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8074C0">
            <w:pPr>
              <w:widowControl/>
              <w:jc w:val="left"/>
              <w:textAlignment w:val="center"/>
              <w:rPr>
                <w:rFonts w:ascii="Times New Roman" w:hAnsi="Times New Roman" w:eastAsia="方正仿宋_GB18030" w:cs="Times New Roman"/>
                <w:color w:val="000000"/>
                <w:kern w:val="0"/>
                <w:sz w:val="20"/>
                <w:szCs w:val="20"/>
                <w:lang w:bidi="ar"/>
              </w:rPr>
            </w:pPr>
            <w:r>
              <w:rPr>
                <w:rFonts w:ascii="Times New Roman" w:hAnsi="Times New Roman" w:eastAsia="宋体" w:cs="Times New Roman"/>
                <w:color w:val="000000"/>
                <w:kern w:val="0"/>
                <w:sz w:val="20"/>
                <w:szCs w:val="20"/>
                <w:lang w:bidi="ar"/>
              </w:rPr>
              <w:t>1.</w:t>
            </w:r>
            <w:r>
              <w:rPr>
                <w:rFonts w:hint="eastAsia" w:ascii="方正仿宋_GBK" w:hAnsi="方正仿宋_GBK" w:eastAsia="方正仿宋_GBK" w:cs="方正仿宋_GBK"/>
                <w:color w:val="000000"/>
                <w:kern w:val="0"/>
                <w:sz w:val="20"/>
                <w:szCs w:val="20"/>
                <w:lang w:bidi="ar"/>
              </w:rPr>
              <w:t>负责公司上海地区数据中心的规划、建设和管理；</w:t>
            </w:r>
            <w:r>
              <w:rPr>
                <w:rFonts w:ascii="Times New Roman" w:hAnsi="Times New Roman" w:eastAsia="宋体" w:cs="Times New Roman"/>
                <w:color w:val="000000"/>
                <w:kern w:val="0"/>
                <w:sz w:val="20"/>
                <w:szCs w:val="20"/>
                <w:lang w:bidi="ar"/>
              </w:rPr>
              <w:br w:type="textWrapping"/>
            </w:r>
            <w:r>
              <w:rPr>
                <w:rFonts w:ascii="Times New Roman" w:hAnsi="Times New Roman" w:eastAsia="宋体" w:cs="Times New Roman"/>
                <w:color w:val="000000"/>
                <w:kern w:val="0"/>
                <w:sz w:val="20"/>
                <w:szCs w:val="20"/>
                <w:lang w:bidi="ar"/>
              </w:rPr>
              <w:t>2.</w:t>
            </w:r>
            <w:r>
              <w:rPr>
                <w:rFonts w:hint="eastAsia" w:ascii="方正仿宋_GBK" w:hAnsi="方正仿宋_GBK" w:eastAsia="方正仿宋_GBK" w:cs="方正仿宋_GBK"/>
                <w:color w:val="000000"/>
                <w:kern w:val="0"/>
                <w:sz w:val="20"/>
                <w:szCs w:val="20"/>
                <w:lang w:bidi="ar"/>
              </w:rPr>
              <w:t>负责公司上海地区信息系统的规划、建设、管理、日常运维、故障及应急处置工作；</w:t>
            </w:r>
            <w:r>
              <w:rPr>
                <w:rFonts w:ascii="Times New Roman" w:hAnsi="Times New Roman" w:eastAsia="宋体" w:cs="Times New Roman"/>
                <w:color w:val="000000"/>
                <w:kern w:val="0"/>
                <w:sz w:val="20"/>
                <w:szCs w:val="20"/>
                <w:lang w:bidi="ar"/>
              </w:rPr>
              <w:br w:type="textWrapping"/>
            </w:r>
            <w:r>
              <w:rPr>
                <w:rFonts w:ascii="Times New Roman" w:hAnsi="Times New Roman" w:eastAsia="宋体" w:cs="Times New Roman"/>
                <w:color w:val="000000"/>
                <w:kern w:val="0"/>
                <w:sz w:val="20"/>
                <w:szCs w:val="20"/>
                <w:lang w:bidi="ar"/>
              </w:rPr>
              <w:t>3.</w:t>
            </w:r>
            <w:r>
              <w:rPr>
                <w:rFonts w:hint="eastAsia" w:ascii="方正仿宋_GBK" w:hAnsi="方正仿宋_GBK" w:eastAsia="方正仿宋_GBK" w:cs="方正仿宋_GBK"/>
                <w:color w:val="000000"/>
                <w:kern w:val="0"/>
                <w:sz w:val="20"/>
                <w:szCs w:val="20"/>
                <w:lang w:bidi="ar"/>
              </w:rPr>
              <w:t>负责公司上海地区分支机构的技术支持；</w:t>
            </w:r>
            <w:r>
              <w:rPr>
                <w:rFonts w:ascii="Times New Roman" w:hAnsi="Times New Roman" w:eastAsia="宋体" w:cs="Times New Roman"/>
                <w:color w:val="000000"/>
                <w:kern w:val="0"/>
                <w:sz w:val="20"/>
                <w:szCs w:val="20"/>
                <w:lang w:bidi="ar"/>
              </w:rPr>
              <w:br w:type="textWrapping"/>
            </w:r>
            <w:r>
              <w:rPr>
                <w:rFonts w:ascii="Times New Roman" w:hAnsi="Times New Roman" w:eastAsia="宋体" w:cs="Times New Roman"/>
                <w:color w:val="000000"/>
                <w:kern w:val="0"/>
                <w:sz w:val="20"/>
                <w:szCs w:val="20"/>
                <w:lang w:bidi="ar"/>
              </w:rPr>
              <w:t>4.</w:t>
            </w:r>
            <w:r>
              <w:rPr>
                <w:rFonts w:hint="eastAsia" w:ascii="方正仿宋_GBK" w:hAnsi="方正仿宋_GBK" w:eastAsia="方正仿宋_GBK" w:cs="方正仿宋_GBK"/>
                <w:color w:val="000000"/>
                <w:kern w:val="0"/>
                <w:sz w:val="20"/>
                <w:szCs w:val="20"/>
                <w:lang w:bidi="ar"/>
              </w:rPr>
              <w:t>负责公司客户外接、客户托管工作；</w:t>
            </w:r>
            <w:r>
              <w:rPr>
                <w:rFonts w:ascii="Times New Roman" w:hAnsi="Times New Roman" w:eastAsia="宋体" w:cs="Times New Roman"/>
                <w:color w:val="000000"/>
                <w:kern w:val="0"/>
                <w:sz w:val="20"/>
                <w:szCs w:val="20"/>
                <w:lang w:bidi="ar"/>
              </w:rPr>
              <w:br w:type="textWrapping"/>
            </w:r>
            <w:r>
              <w:rPr>
                <w:rFonts w:ascii="Times New Roman" w:hAnsi="Times New Roman" w:eastAsia="宋体" w:cs="Times New Roman"/>
                <w:color w:val="000000"/>
                <w:kern w:val="0"/>
                <w:sz w:val="20"/>
                <w:szCs w:val="20"/>
                <w:lang w:bidi="ar"/>
              </w:rPr>
              <w:t>5.</w:t>
            </w:r>
            <w:r>
              <w:rPr>
                <w:rFonts w:hint="eastAsia" w:ascii="方正仿宋_GBK" w:hAnsi="方正仿宋_GBK" w:eastAsia="方正仿宋_GBK" w:cs="方正仿宋_GBK"/>
                <w:color w:val="000000"/>
                <w:kern w:val="0"/>
                <w:sz w:val="20"/>
                <w:szCs w:val="20"/>
                <w:lang w:bidi="ar"/>
              </w:rPr>
              <w:t>完成部门交办的其他工作。</w:t>
            </w:r>
          </w:p>
        </w:tc>
        <w:tc>
          <w:tcPr>
            <w:tcW w:w="1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AF290">
            <w:pPr>
              <w:widowControl/>
              <w:jc w:val="left"/>
              <w:textAlignment w:val="center"/>
              <w:rPr>
                <w:rFonts w:ascii="方正仿宋_GBK" w:hAnsi="方正仿宋_GBK" w:eastAsia="方正仿宋_GBK" w:cs="方正仿宋_GBK"/>
                <w:color w:val="000000"/>
                <w:kern w:val="0"/>
                <w:sz w:val="20"/>
                <w:szCs w:val="20"/>
                <w:lang w:bidi="ar"/>
              </w:rPr>
            </w:pPr>
            <w:r>
              <w:rPr>
                <w:rFonts w:ascii="Times New Roman" w:hAnsi="Times New Roman" w:eastAsia="宋体" w:cs="Times New Roman"/>
                <w:color w:val="000000"/>
                <w:kern w:val="0"/>
                <w:sz w:val="20"/>
                <w:szCs w:val="20"/>
                <w:lang w:bidi="ar"/>
              </w:rPr>
              <w:t>1.38</w:t>
            </w:r>
            <w:r>
              <w:rPr>
                <w:rFonts w:hint="eastAsia" w:ascii="方正仿宋_GBK" w:hAnsi="方正仿宋_GBK" w:eastAsia="方正仿宋_GBK" w:cs="方正仿宋_GBK"/>
                <w:color w:val="000000"/>
                <w:kern w:val="0"/>
                <w:sz w:val="20"/>
                <w:szCs w:val="20"/>
                <w:lang w:bidi="ar"/>
              </w:rPr>
              <w:t>周岁及以下，本科及以上学历，计算机等相关专业；</w:t>
            </w:r>
            <w:r>
              <w:rPr>
                <w:rFonts w:ascii="Times New Roman" w:hAnsi="Times New Roman" w:eastAsia="宋体" w:cs="Times New Roman"/>
                <w:color w:val="000000"/>
                <w:kern w:val="0"/>
                <w:sz w:val="20"/>
                <w:szCs w:val="20"/>
                <w:lang w:bidi="ar"/>
              </w:rPr>
              <w:t xml:space="preserve">                                              2.</w:t>
            </w:r>
            <w:r>
              <w:rPr>
                <w:rFonts w:hint="eastAsia" w:ascii="方正仿宋_GBK" w:hAnsi="方正仿宋_GBK" w:eastAsia="方正仿宋_GBK" w:cs="方正仿宋_GBK"/>
                <w:color w:val="000000"/>
                <w:kern w:val="0"/>
                <w:sz w:val="20"/>
                <w:szCs w:val="20"/>
                <w:lang w:bidi="ar"/>
              </w:rPr>
              <w:t>具备</w:t>
            </w:r>
            <w:r>
              <w:rPr>
                <w:rFonts w:ascii="Times New Roman" w:hAnsi="Times New Roman" w:eastAsia="宋体" w:cs="Times New Roman"/>
                <w:color w:val="000000"/>
                <w:kern w:val="0"/>
                <w:sz w:val="20"/>
                <w:szCs w:val="20"/>
                <w:lang w:bidi="ar"/>
              </w:rPr>
              <w:t>1</w:t>
            </w:r>
            <w:r>
              <w:rPr>
                <w:rFonts w:hint="eastAsia" w:ascii="方正仿宋_GBK" w:hAnsi="方正仿宋_GBK" w:eastAsia="方正仿宋_GBK" w:cs="方正仿宋_GBK"/>
                <w:color w:val="000000"/>
                <w:kern w:val="0"/>
                <w:sz w:val="20"/>
                <w:szCs w:val="20"/>
                <w:lang w:bidi="ar"/>
              </w:rPr>
              <w:t>年以上计算机系统运维经验；</w:t>
            </w:r>
            <w:r>
              <w:rPr>
                <w:rFonts w:ascii="Times New Roman" w:hAnsi="Times New Roman" w:eastAsia="宋体" w:cs="Times New Roman"/>
                <w:color w:val="000000"/>
                <w:kern w:val="0"/>
                <w:sz w:val="20"/>
                <w:szCs w:val="20"/>
                <w:lang w:bidi="ar"/>
              </w:rPr>
              <w:br w:type="textWrapping"/>
            </w:r>
            <w:r>
              <w:rPr>
                <w:rFonts w:ascii="Times New Roman" w:hAnsi="Times New Roman" w:eastAsia="宋体" w:cs="Times New Roman"/>
                <w:color w:val="000000"/>
                <w:kern w:val="0"/>
                <w:sz w:val="20"/>
                <w:szCs w:val="20"/>
                <w:lang w:bidi="ar"/>
              </w:rPr>
              <w:t>3.</w:t>
            </w:r>
            <w:r>
              <w:rPr>
                <w:rFonts w:hint="eastAsia" w:ascii="方正仿宋_GBK" w:hAnsi="方正仿宋_GBK" w:eastAsia="方正仿宋_GBK" w:cs="方正仿宋_GBK"/>
                <w:color w:val="000000"/>
                <w:kern w:val="0"/>
                <w:sz w:val="20"/>
                <w:szCs w:val="20"/>
                <w:lang w:bidi="ar"/>
              </w:rPr>
              <w:t>了解</w:t>
            </w:r>
            <w:r>
              <w:rPr>
                <w:rFonts w:ascii="Times New Roman" w:hAnsi="Times New Roman" w:eastAsia="宋体" w:cs="Times New Roman"/>
                <w:color w:val="000000"/>
                <w:kern w:val="0"/>
                <w:sz w:val="20"/>
                <w:szCs w:val="20"/>
                <w:lang w:bidi="ar"/>
              </w:rPr>
              <w:t>Windows</w:t>
            </w:r>
            <w:r>
              <w:rPr>
                <w:rFonts w:hint="eastAsia" w:ascii="方正仿宋_GBK" w:hAnsi="方正仿宋_GBK" w:eastAsia="方正仿宋_GBK" w:cs="方正仿宋_GBK"/>
                <w:color w:val="000000"/>
                <w:kern w:val="0"/>
                <w:sz w:val="20"/>
                <w:szCs w:val="20"/>
                <w:lang w:bidi="ar"/>
              </w:rPr>
              <w:t>、</w:t>
            </w:r>
            <w:r>
              <w:rPr>
                <w:rFonts w:ascii="Times New Roman" w:hAnsi="Times New Roman" w:eastAsia="宋体" w:cs="Times New Roman"/>
                <w:color w:val="000000"/>
                <w:kern w:val="0"/>
                <w:sz w:val="20"/>
                <w:szCs w:val="20"/>
                <w:lang w:bidi="ar"/>
              </w:rPr>
              <w:t>Linux</w:t>
            </w:r>
            <w:r>
              <w:rPr>
                <w:rFonts w:hint="eastAsia" w:ascii="方正仿宋_GBK" w:hAnsi="方正仿宋_GBK" w:eastAsia="方正仿宋_GBK" w:cs="方正仿宋_GBK"/>
                <w:color w:val="000000"/>
                <w:kern w:val="0"/>
                <w:sz w:val="20"/>
                <w:szCs w:val="20"/>
                <w:lang w:bidi="ar"/>
              </w:rPr>
              <w:t>操作系统及常用命令，具备操作系统基础知识；</w:t>
            </w:r>
            <w:r>
              <w:rPr>
                <w:rFonts w:ascii="Times New Roman" w:hAnsi="Times New Roman" w:eastAsia="宋体" w:cs="Times New Roman"/>
                <w:color w:val="000000"/>
                <w:kern w:val="0"/>
                <w:sz w:val="20"/>
                <w:szCs w:val="20"/>
                <w:lang w:bidi="ar"/>
              </w:rPr>
              <w:br w:type="textWrapping"/>
            </w:r>
            <w:r>
              <w:rPr>
                <w:rFonts w:ascii="Times New Roman" w:hAnsi="Times New Roman" w:eastAsia="宋体" w:cs="Times New Roman"/>
                <w:color w:val="000000"/>
                <w:kern w:val="0"/>
                <w:sz w:val="20"/>
                <w:szCs w:val="20"/>
                <w:lang w:bidi="ar"/>
              </w:rPr>
              <w:t>4.</w:t>
            </w:r>
            <w:r>
              <w:rPr>
                <w:rFonts w:hint="eastAsia" w:ascii="方正仿宋_GBK" w:hAnsi="方正仿宋_GBK" w:eastAsia="方正仿宋_GBK" w:cs="方正仿宋_GBK"/>
                <w:color w:val="000000"/>
                <w:kern w:val="0"/>
                <w:sz w:val="20"/>
                <w:szCs w:val="20"/>
                <w:lang w:bidi="ar"/>
              </w:rPr>
              <w:t>了解软硬件基本常识，能对信息系统进行运维基础操作；</w:t>
            </w:r>
            <w:r>
              <w:rPr>
                <w:rFonts w:ascii="Times New Roman" w:hAnsi="Times New Roman" w:eastAsia="宋体" w:cs="Times New Roman"/>
                <w:color w:val="000000"/>
                <w:kern w:val="0"/>
                <w:sz w:val="20"/>
                <w:szCs w:val="20"/>
                <w:lang w:bidi="ar"/>
              </w:rPr>
              <w:br w:type="textWrapping"/>
            </w:r>
            <w:r>
              <w:rPr>
                <w:rFonts w:ascii="Times New Roman" w:hAnsi="Times New Roman" w:eastAsia="宋体" w:cs="Times New Roman"/>
                <w:color w:val="000000"/>
                <w:kern w:val="0"/>
                <w:sz w:val="20"/>
                <w:szCs w:val="20"/>
                <w:lang w:bidi="ar"/>
              </w:rPr>
              <w:t>5.</w:t>
            </w:r>
            <w:r>
              <w:rPr>
                <w:rFonts w:hint="eastAsia" w:ascii="方正仿宋_GBK" w:hAnsi="方正仿宋_GBK" w:eastAsia="方正仿宋_GBK" w:cs="方正仿宋_GBK"/>
                <w:color w:val="000000"/>
                <w:kern w:val="0"/>
                <w:sz w:val="20"/>
                <w:szCs w:val="20"/>
                <w:lang w:bidi="ar"/>
              </w:rPr>
              <w:t>熟悉期货业务规则，责任心强，具备良好的团队合作精神和沟通能力；</w:t>
            </w:r>
          </w:p>
          <w:p w14:paraId="41C11CF9">
            <w:pPr>
              <w:widowControl/>
              <w:jc w:val="left"/>
              <w:textAlignment w:val="center"/>
              <w:rPr>
                <w:rFonts w:ascii="Times New Roman" w:hAnsi="Times New Roman" w:eastAsia="方正仿宋_GB18030" w:cs="Times New Roman"/>
                <w:color w:val="000000"/>
                <w:kern w:val="0"/>
                <w:sz w:val="20"/>
                <w:szCs w:val="20"/>
                <w:lang w:bidi="ar"/>
              </w:rPr>
            </w:pPr>
            <w:r>
              <w:rPr>
                <w:rFonts w:ascii="Times New Roman" w:hAnsi="Times New Roman" w:eastAsia="方正仿宋_GBK" w:cs="Times New Roman"/>
                <w:color w:val="000000"/>
                <w:kern w:val="0"/>
                <w:sz w:val="20"/>
                <w:szCs w:val="20"/>
                <w:lang w:bidi="ar"/>
              </w:rPr>
              <w:t>6.</w:t>
            </w:r>
            <w:r>
              <w:rPr>
                <w:rFonts w:hint="eastAsia" w:ascii="方正仿宋_GBK" w:hAnsi="方正仿宋_GBK" w:eastAsia="方正仿宋_GBK" w:cs="方正仿宋_GBK"/>
                <w:color w:val="000000"/>
                <w:kern w:val="0"/>
                <w:sz w:val="20"/>
                <w:szCs w:val="20"/>
                <w:lang w:bidi="ar"/>
              </w:rPr>
              <w:t>入职时通</w:t>
            </w:r>
            <w:r>
              <w:rPr>
                <w:rFonts w:ascii="Times New Roman" w:hAnsi="Times New Roman" w:eastAsia="方正仿宋_GBK" w:cs="Times New Roman"/>
                <w:color w:val="000000"/>
                <w:kern w:val="0"/>
                <w:sz w:val="20"/>
                <w:szCs w:val="20"/>
                <w:lang w:bidi="ar"/>
              </w:rPr>
              <w:t>过期货从业人员资格考试；</w:t>
            </w:r>
            <w:r>
              <w:rPr>
                <w:rFonts w:ascii="Times New Roman" w:hAnsi="Times New Roman" w:eastAsia="宋体" w:cs="Times New Roman"/>
                <w:color w:val="000000"/>
                <w:kern w:val="0"/>
                <w:sz w:val="20"/>
                <w:szCs w:val="20"/>
                <w:lang w:bidi="ar"/>
              </w:rPr>
              <w:br w:type="textWrapping"/>
            </w:r>
            <w:r>
              <w:rPr>
                <w:rFonts w:hint="eastAsia" w:ascii="Times New Roman" w:hAnsi="Times New Roman" w:eastAsia="宋体" w:cs="Times New Roman"/>
                <w:color w:val="000000"/>
                <w:kern w:val="0"/>
                <w:sz w:val="20"/>
                <w:szCs w:val="20"/>
                <w:lang w:bidi="ar"/>
              </w:rPr>
              <w:t>7</w:t>
            </w:r>
            <w:r>
              <w:rPr>
                <w:rFonts w:ascii="Times New Roman" w:hAnsi="Times New Roman" w:eastAsia="宋体" w:cs="Times New Roman"/>
                <w:color w:val="000000"/>
                <w:kern w:val="0"/>
                <w:sz w:val="20"/>
                <w:szCs w:val="20"/>
                <w:lang w:bidi="ar"/>
              </w:rPr>
              <w:t>.</w:t>
            </w:r>
            <w:r>
              <w:rPr>
                <w:rFonts w:hint="eastAsia" w:ascii="方正仿宋_GBK" w:hAnsi="方正仿宋_GBK" w:eastAsia="方正仿宋_GBK" w:cs="方正仿宋_GBK"/>
                <w:color w:val="000000"/>
                <w:kern w:val="0"/>
                <w:sz w:val="20"/>
                <w:szCs w:val="20"/>
                <w:lang w:bidi="ar"/>
              </w:rPr>
              <w:t>应聘时通过期货从业人员资格考试者可适当放宽条件。</w:t>
            </w: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9FE402">
            <w:pPr>
              <w:widowControl/>
              <w:jc w:val="center"/>
              <w:textAlignment w:val="center"/>
              <w:rPr>
                <w:rFonts w:ascii="Times New Roman" w:hAnsi="Times New Roman" w:eastAsia="方正仿宋_GB18030" w:cs="Times New Roman"/>
                <w:color w:val="000000"/>
                <w:kern w:val="0"/>
                <w:sz w:val="20"/>
                <w:szCs w:val="20"/>
                <w:lang w:bidi="ar"/>
              </w:rPr>
            </w:pPr>
            <w:r>
              <w:rPr>
                <w:rFonts w:hint="eastAsia" w:ascii="方正仿宋_GBK" w:hAnsi="方正仿宋_GBK" w:eastAsia="方正仿宋_GBK" w:cs="方正仿宋_GBK"/>
                <w:color w:val="000000"/>
                <w:kern w:val="0"/>
                <w:sz w:val="20"/>
                <w:szCs w:val="20"/>
                <w:lang w:bidi="ar"/>
              </w:rPr>
              <w:t>上海</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752044">
            <w:pPr>
              <w:widowControl/>
              <w:spacing w:line="300" w:lineRule="exact"/>
              <w:jc w:val="center"/>
              <w:textAlignment w:val="center"/>
              <w:rPr>
                <w:rFonts w:ascii="Times New Roman" w:hAnsi="Times New Roman" w:eastAsia="方正仿宋_GB18030" w:cs="Times New Roman"/>
                <w:color w:val="000000" w:themeColor="text1"/>
                <w:kern w:val="0"/>
                <w:szCs w:val="21"/>
                <w:lang w:bidi="ar"/>
                <w14:textFill>
                  <w14:solidFill>
                    <w14:schemeClr w14:val="tx1"/>
                  </w14:solidFill>
                </w14:textFill>
              </w:rPr>
            </w:pPr>
            <w:r>
              <w:rPr>
                <w:rFonts w:ascii="Times New Roman" w:hAnsi="Times New Roman" w:eastAsia="方正仿宋_GB18030" w:cs="Times New Roman"/>
                <w:color w:val="000000" w:themeColor="text1"/>
                <w:kern w:val="0"/>
                <w:szCs w:val="21"/>
                <w:lang w:bidi="ar"/>
                <w14:textFill>
                  <w14:solidFill>
                    <w14:schemeClr w14:val="tx1"/>
                  </w14:solidFill>
                </w14:textFill>
              </w:rPr>
              <w:t>2026/</w:t>
            </w:r>
            <w:r>
              <w:rPr>
                <w:rFonts w:hint="eastAsia" w:ascii="Times New Roman" w:hAnsi="Times New Roman" w:eastAsia="方正仿宋_GB18030" w:cs="Times New Roman"/>
                <w:color w:val="000000" w:themeColor="text1"/>
                <w:kern w:val="0"/>
                <w:szCs w:val="21"/>
                <w:lang w:bidi="ar"/>
                <w14:textFill>
                  <w14:solidFill>
                    <w14:schemeClr w14:val="tx1"/>
                  </w14:solidFill>
                </w14:textFill>
              </w:rPr>
              <w:t>6</w:t>
            </w:r>
            <w:r>
              <w:rPr>
                <w:rFonts w:ascii="Times New Roman" w:hAnsi="Times New Roman" w:eastAsia="方正仿宋_GB18030" w:cs="Times New Roman"/>
                <w:color w:val="000000" w:themeColor="text1"/>
                <w:kern w:val="0"/>
                <w:szCs w:val="21"/>
                <w:lang w:bidi="ar"/>
                <w14:textFill>
                  <w14:solidFill>
                    <w14:schemeClr w14:val="tx1"/>
                  </w14:solidFill>
                </w14:textFill>
              </w:rPr>
              <w:t>/</w:t>
            </w:r>
            <w:r>
              <w:rPr>
                <w:rFonts w:hint="eastAsia" w:ascii="Times New Roman" w:hAnsi="Times New Roman" w:eastAsia="方正仿宋_GB18030" w:cs="Times New Roman"/>
                <w:color w:val="000000" w:themeColor="text1"/>
                <w:kern w:val="0"/>
                <w:szCs w:val="21"/>
                <w:lang w:bidi="ar"/>
                <w14:textFill>
                  <w14:solidFill>
                    <w14:schemeClr w14:val="tx1"/>
                  </w14:solidFill>
                </w14:textFill>
              </w:rPr>
              <w:t>28</w:t>
            </w:r>
            <w:r>
              <w:rPr>
                <w:rFonts w:ascii="Times New Roman" w:hAnsi="Times New Roman" w:eastAsia="方正仿宋_GB18030" w:cs="Times New Roman"/>
                <w:color w:val="000000" w:themeColor="text1"/>
                <w:kern w:val="0"/>
                <w:szCs w:val="21"/>
                <w:lang w:bidi="ar"/>
                <w14:textFill>
                  <w14:solidFill>
                    <w14:schemeClr w14:val="tx1"/>
                  </w14:solidFill>
                </w14:textFill>
              </w:rPr>
              <w:t>23:59:59.</w:t>
            </w:r>
          </w:p>
        </w:tc>
      </w:tr>
      <w:tr w14:paraId="5E65C4E0">
        <w:tblPrEx>
          <w:tblCellMar>
            <w:top w:w="0" w:type="dxa"/>
            <w:left w:w="108" w:type="dxa"/>
            <w:bottom w:w="0" w:type="dxa"/>
            <w:right w:w="108" w:type="dxa"/>
          </w:tblCellMar>
        </w:tblPrEx>
        <w:trPr>
          <w:trHeight w:val="495" w:hRule="atLeast"/>
          <w:jc w:val="center"/>
        </w:trPr>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CC828">
            <w:pPr>
              <w:widowControl/>
              <w:spacing w:line="300" w:lineRule="exact"/>
              <w:jc w:val="center"/>
              <w:textAlignment w:val="center"/>
              <w:rPr>
                <w:rFonts w:ascii="Times New Roman" w:hAnsi="Times New Roman" w:eastAsia="方正仿宋_GB18030" w:cs="Times New Roman"/>
                <w:color w:val="000000"/>
                <w:kern w:val="0"/>
                <w:szCs w:val="21"/>
                <w:lang w:bidi="ar"/>
              </w:rPr>
            </w:pPr>
            <w:r>
              <w:rPr>
                <w:rFonts w:hint="eastAsia" w:ascii="Times New Roman" w:hAnsi="Times New Roman" w:eastAsia="方正仿宋_GB18030" w:cs="Times New Roman"/>
                <w:color w:val="000000"/>
                <w:kern w:val="0"/>
                <w:szCs w:val="21"/>
                <w:lang w:bidi="ar"/>
              </w:rPr>
              <w:t>11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D456B0">
            <w:pPr>
              <w:widowControl/>
              <w:jc w:val="center"/>
              <w:textAlignment w:val="center"/>
              <w:rPr>
                <w:rFonts w:ascii="Times New Roman" w:hAnsi="Times New Roman" w:eastAsia="方正仿宋_GB18030" w:cs="Times New Roman"/>
                <w:color w:val="000000"/>
                <w:kern w:val="0"/>
                <w:sz w:val="20"/>
                <w:szCs w:val="20"/>
                <w:lang w:bidi="ar"/>
              </w:rPr>
            </w:pPr>
            <w:r>
              <w:rPr>
                <w:rFonts w:hint="eastAsia" w:ascii="方正仿宋_GBK" w:hAnsi="方正仿宋_GBK" w:eastAsia="方正仿宋_GBK" w:cs="方正仿宋_GBK"/>
                <w:color w:val="000000"/>
                <w:kern w:val="0"/>
                <w:sz w:val="20"/>
                <w:szCs w:val="20"/>
                <w:lang w:bidi="ar"/>
              </w:rPr>
              <w:t>西南期货有限公司</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04B4E6">
            <w:pPr>
              <w:widowControl/>
              <w:jc w:val="center"/>
              <w:textAlignment w:val="center"/>
              <w:rPr>
                <w:rFonts w:ascii="Times New Roman" w:hAnsi="Times New Roman" w:eastAsia="方正仿宋_GB18030" w:cs="Times New Roman"/>
                <w:color w:val="000000"/>
                <w:kern w:val="0"/>
                <w:sz w:val="22"/>
                <w:szCs w:val="22"/>
                <w:lang w:bidi="ar"/>
              </w:rPr>
            </w:pPr>
            <w:r>
              <w:rPr>
                <w:rFonts w:hint="eastAsia" w:ascii="方正仿宋_GBK" w:hAnsi="方正仿宋_GBK" w:eastAsia="方正仿宋_GBK" w:cs="方正仿宋_GBK"/>
                <w:color w:val="000000"/>
                <w:kern w:val="0"/>
                <w:sz w:val="20"/>
                <w:szCs w:val="20"/>
                <w:lang w:bidi="ar"/>
              </w:rPr>
              <w:t>财务资金部</w:t>
            </w:r>
            <w:r>
              <w:rPr>
                <w:rFonts w:ascii="Times New Roman" w:hAnsi="Times New Roman" w:eastAsia="方正仿宋_GBK" w:cs="Times New Roman"/>
                <w:color w:val="000000"/>
                <w:kern w:val="0"/>
                <w:sz w:val="20"/>
                <w:szCs w:val="20"/>
                <w:lang w:bidi="ar"/>
              </w:rPr>
              <w:br w:type="textWrapping"/>
            </w:r>
            <w:r>
              <w:rPr>
                <w:rFonts w:hint="eastAsia" w:ascii="方正仿宋_GBK" w:hAnsi="方正仿宋_GBK" w:eastAsia="方正仿宋_GBK" w:cs="方正仿宋_GBK"/>
                <w:color w:val="000000"/>
                <w:kern w:val="0"/>
                <w:sz w:val="20"/>
                <w:szCs w:val="20"/>
                <w:lang w:bidi="ar"/>
              </w:rPr>
              <w:t>会计核算岗</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78DF20">
            <w:pPr>
              <w:widowControl/>
              <w:jc w:val="center"/>
              <w:textAlignment w:val="center"/>
              <w:rPr>
                <w:rFonts w:ascii="Times New Roman" w:hAnsi="Times New Roman" w:eastAsia="方正仿宋_GB18030" w:cs="Times New Roman"/>
                <w:color w:val="000000"/>
                <w:kern w:val="0"/>
                <w:sz w:val="20"/>
                <w:szCs w:val="20"/>
                <w:lang w:bidi="ar"/>
              </w:rPr>
            </w:pPr>
            <w:r>
              <w:rPr>
                <w:rFonts w:ascii="Times New Roman" w:hAnsi="Times New Roman" w:eastAsia="宋体" w:cs="Times New Roman"/>
                <w:color w:val="000000"/>
                <w:kern w:val="0"/>
                <w:sz w:val="20"/>
                <w:szCs w:val="20"/>
                <w:lang w:bidi="ar"/>
              </w:rPr>
              <w:t>1</w:t>
            </w:r>
          </w:p>
        </w:tc>
        <w:tc>
          <w:tcPr>
            <w:tcW w:w="17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5345C8">
            <w:pPr>
              <w:widowControl/>
              <w:jc w:val="left"/>
              <w:textAlignment w:val="center"/>
              <w:rPr>
                <w:rFonts w:ascii="Times New Roman" w:hAnsi="Times New Roman" w:eastAsia="方正仿宋_GB18030" w:cs="Times New Roman"/>
                <w:color w:val="000000"/>
                <w:kern w:val="0"/>
                <w:sz w:val="20"/>
                <w:szCs w:val="20"/>
                <w:lang w:bidi="ar"/>
              </w:rPr>
            </w:pPr>
            <w:r>
              <w:rPr>
                <w:rFonts w:ascii="Times New Roman" w:hAnsi="Times New Roman" w:eastAsia="宋体" w:cs="Times New Roman"/>
                <w:color w:val="000000"/>
                <w:kern w:val="0"/>
                <w:sz w:val="20"/>
                <w:szCs w:val="20"/>
                <w:lang w:bidi="ar"/>
              </w:rPr>
              <w:t>1.</w:t>
            </w:r>
            <w:r>
              <w:rPr>
                <w:rFonts w:hint="eastAsia" w:ascii="方正仿宋_GBK" w:hAnsi="方正仿宋_GBK" w:eastAsia="方正仿宋_GBK" w:cs="方正仿宋_GBK"/>
                <w:color w:val="000000"/>
                <w:kern w:val="0"/>
                <w:sz w:val="20"/>
                <w:szCs w:val="20"/>
                <w:lang w:bidi="ar"/>
              </w:rPr>
              <w:t>依据国家相关法律法规及公司财务管理制度，规范开展会计核算工作，按时编制各类财务会计报表；</w:t>
            </w:r>
            <w:r>
              <w:rPr>
                <w:rFonts w:ascii="Times New Roman" w:hAnsi="Times New Roman" w:eastAsia="宋体" w:cs="Times New Roman"/>
                <w:color w:val="000000"/>
                <w:kern w:val="0"/>
                <w:sz w:val="20"/>
                <w:szCs w:val="20"/>
                <w:lang w:bidi="ar"/>
              </w:rPr>
              <w:br w:type="textWrapping"/>
            </w:r>
            <w:r>
              <w:rPr>
                <w:rFonts w:ascii="Times New Roman" w:hAnsi="Times New Roman" w:eastAsia="宋体" w:cs="Times New Roman"/>
                <w:color w:val="000000"/>
                <w:kern w:val="0"/>
                <w:sz w:val="20"/>
                <w:szCs w:val="20"/>
                <w:lang w:bidi="ar"/>
              </w:rPr>
              <w:t>2.</w:t>
            </w:r>
            <w:r>
              <w:rPr>
                <w:rFonts w:hint="eastAsia" w:ascii="方正仿宋_GBK" w:hAnsi="方正仿宋_GBK" w:eastAsia="方正仿宋_GBK" w:cs="方正仿宋_GBK"/>
                <w:color w:val="000000"/>
                <w:kern w:val="0"/>
                <w:sz w:val="20"/>
                <w:szCs w:val="20"/>
                <w:lang w:bidi="ar"/>
              </w:rPr>
              <w:t>按照公司费用管理办法，对日常费用报销进行审核；</w:t>
            </w:r>
            <w:r>
              <w:rPr>
                <w:rFonts w:ascii="Times New Roman" w:hAnsi="Times New Roman" w:eastAsia="宋体" w:cs="Times New Roman"/>
                <w:color w:val="000000"/>
                <w:kern w:val="0"/>
                <w:sz w:val="20"/>
                <w:szCs w:val="20"/>
                <w:lang w:bidi="ar"/>
              </w:rPr>
              <w:br w:type="textWrapping"/>
            </w:r>
            <w:r>
              <w:rPr>
                <w:rFonts w:ascii="Times New Roman" w:hAnsi="Times New Roman" w:eastAsia="宋体" w:cs="Times New Roman"/>
                <w:color w:val="000000"/>
                <w:kern w:val="0"/>
                <w:sz w:val="20"/>
                <w:szCs w:val="20"/>
                <w:lang w:bidi="ar"/>
              </w:rPr>
              <w:t>3.</w:t>
            </w:r>
            <w:r>
              <w:rPr>
                <w:rFonts w:hint="eastAsia" w:ascii="方正仿宋_GBK" w:hAnsi="方正仿宋_GBK" w:eastAsia="方正仿宋_GBK" w:cs="方正仿宋_GBK"/>
                <w:color w:val="000000"/>
                <w:kern w:val="0"/>
                <w:sz w:val="20"/>
                <w:szCs w:val="20"/>
                <w:lang w:bidi="ar"/>
              </w:rPr>
              <w:t>协助财务经理完成财务预算编制，跟踪、监督预算执行情况，并开展预算执行分析；</w:t>
            </w:r>
            <w:r>
              <w:rPr>
                <w:rFonts w:ascii="Times New Roman" w:hAnsi="Times New Roman" w:eastAsia="宋体" w:cs="Times New Roman"/>
                <w:color w:val="000000"/>
                <w:kern w:val="0"/>
                <w:sz w:val="20"/>
                <w:szCs w:val="20"/>
                <w:lang w:bidi="ar"/>
              </w:rPr>
              <w:br w:type="textWrapping"/>
            </w:r>
            <w:r>
              <w:rPr>
                <w:rFonts w:ascii="Times New Roman" w:hAnsi="Times New Roman" w:eastAsia="宋体" w:cs="Times New Roman"/>
                <w:color w:val="000000"/>
                <w:kern w:val="0"/>
                <w:sz w:val="20"/>
                <w:szCs w:val="20"/>
                <w:lang w:bidi="ar"/>
              </w:rPr>
              <w:t>4.</w:t>
            </w:r>
            <w:r>
              <w:rPr>
                <w:rFonts w:hint="eastAsia" w:ascii="方正仿宋_GBK" w:hAnsi="方正仿宋_GBK" w:eastAsia="方正仿宋_GBK" w:cs="方正仿宋_GBK"/>
                <w:color w:val="000000"/>
                <w:kern w:val="0"/>
                <w:sz w:val="20"/>
                <w:szCs w:val="20"/>
                <w:lang w:bidi="ar"/>
              </w:rPr>
              <w:t>负责及时装订、整理并妥善保管记账凭证、财务账簿、会计报表和会计资料等会计档案；</w:t>
            </w:r>
            <w:r>
              <w:rPr>
                <w:rFonts w:ascii="Times New Roman" w:hAnsi="Times New Roman" w:eastAsia="宋体" w:cs="Times New Roman"/>
                <w:color w:val="000000"/>
                <w:kern w:val="0"/>
                <w:sz w:val="20"/>
                <w:szCs w:val="20"/>
                <w:lang w:bidi="ar"/>
              </w:rPr>
              <w:br w:type="textWrapping"/>
            </w:r>
            <w:r>
              <w:rPr>
                <w:rFonts w:ascii="Times New Roman" w:hAnsi="Times New Roman" w:eastAsia="宋体" w:cs="Times New Roman"/>
                <w:color w:val="000000"/>
                <w:kern w:val="0"/>
                <w:sz w:val="20"/>
                <w:szCs w:val="20"/>
                <w:lang w:bidi="ar"/>
              </w:rPr>
              <w:t>5.</w:t>
            </w:r>
            <w:r>
              <w:rPr>
                <w:rFonts w:hint="eastAsia" w:ascii="方正仿宋_GBK" w:hAnsi="方正仿宋_GBK" w:eastAsia="方正仿宋_GBK" w:cs="方正仿宋_GBK"/>
                <w:color w:val="000000"/>
                <w:kern w:val="0"/>
                <w:sz w:val="20"/>
                <w:szCs w:val="20"/>
                <w:lang w:bidi="ar"/>
              </w:rPr>
              <w:t>完成部门交办的其他工作。</w:t>
            </w:r>
          </w:p>
        </w:tc>
        <w:tc>
          <w:tcPr>
            <w:tcW w:w="1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33BF64">
            <w:pPr>
              <w:widowControl/>
              <w:jc w:val="left"/>
              <w:textAlignment w:val="center"/>
              <w:rPr>
                <w:rFonts w:ascii="Times New Roman" w:hAnsi="Times New Roman" w:eastAsia="方正仿宋_GBK" w:cs="Times New Roman"/>
                <w:color w:val="000000"/>
                <w:kern w:val="0"/>
                <w:sz w:val="20"/>
                <w:szCs w:val="20"/>
                <w:lang w:bidi="ar"/>
              </w:rPr>
            </w:pPr>
            <w:r>
              <w:rPr>
                <w:rFonts w:ascii="Times New Roman" w:hAnsi="Times New Roman" w:eastAsia="宋体" w:cs="Times New Roman"/>
                <w:color w:val="000000"/>
                <w:kern w:val="0"/>
                <w:sz w:val="20"/>
                <w:szCs w:val="20"/>
                <w:lang w:bidi="ar"/>
              </w:rPr>
              <w:t>1.38</w:t>
            </w:r>
            <w:r>
              <w:rPr>
                <w:rFonts w:hint="eastAsia" w:ascii="方正仿宋_GBK" w:hAnsi="方正仿宋_GBK" w:eastAsia="方正仿宋_GBK" w:cs="方正仿宋_GBK"/>
                <w:color w:val="000000"/>
                <w:kern w:val="0"/>
                <w:sz w:val="20"/>
                <w:szCs w:val="20"/>
                <w:lang w:bidi="ar"/>
              </w:rPr>
              <w:t>周岁及以下，硕士研究生及以上学历，财务、会计、税务、审计等相关专业；</w:t>
            </w:r>
            <w:r>
              <w:rPr>
                <w:rFonts w:ascii="Times New Roman" w:hAnsi="Times New Roman" w:eastAsia="宋体" w:cs="Times New Roman"/>
                <w:color w:val="000000"/>
                <w:kern w:val="0"/>
                <w:sz w:val="20"/>
                <w:szCs w:val="20"/>
                <w:lang w:bidi="ar"/>
              </w:rPr>
              <w:t xml:space="preserve">                                               </w:t>
            </w:r>
            <w:r>
              <w:rPr>
                <w:rFonts w:ascii="Times New Roman" w:hAnsi="Times New Roman" w:eastAsia="宋体" w:cs="Times New Roman"/>
                <w:color w:val="000000"/>
                <w:kern w:val="0"/>
                <w:sz w:val="20"/>
                <w:szCs w:val="20"/>
                <w:lang w:bidi="ar"/>
              </w:rPr>
              <w:br w:type="textWrapping"/>
            </w:r>
            <w:r>
              <w:rPr>
                <w:rFonts w:ascii="Times New Roman" w:hAnsi="Times New Roman" w:eastAsia="宋体" w:cs="Times New Roman"/>
                <w:color w:val="000000"/>
                <w:kern w:val="0"/>
                <w:sz w:val="20"/>
                <w:szCs w:val="20"/>
                <w:lang w:bidi="ar"/>
              </w:rPr>
              <w:t>2.</w:t>
            </w:r>
            <w:r>
              <w:rPr>
                <w:rFonts w:hint="eastAsia" w:ascii="方正仿宋_GBK" w:hAnsi="方正仿宋_GBK" w:eastAsia="方正仿宋_GBK" w:cs="方正仿宋_GBK"/>
                <w:color w:val="000000"/>
                <w:kern w:val="0"/>
                <w:sz w:val="20"/>
                <w:szCs w:val="20"/>
                <w:lang w:bidi="ar"/>
              </w:rPr>
              <w:t>具备</w:t>
            </w:r>
            <w:r>
              <w:rPr>
                <w:rFonts w:ascii="Times New Roman" w:hAnsi="Times New Roman" w:eastAsia="宋体" w:cs="Times New Roman"/>
                <w:color w:val="000000"/>
                <w:kern w:val="0"/>
                <w:sz w:val="20"/>
                <w:szCs w:val="20"/>
                <w:lang w:bidi="ar"/>
              </w:rPr>
              <w:t>1</w:t>
            </w:r>
            <w:r>
              <w:rPr>
                <w:rFonts w:hint="eastAsia" w:ascii="方正仿宋_GBK" w:hAnsi="方正仿宋_GBK" w:eastAsia="方正仿宋_GBK" w:cs="方正仿宋_GBK"/>
                <w:color w:val="000000"/>
                <w:kern w:val="0"/>
                <w:sz w:val="20"/>
                <w:szCs w:val="20"/>
                <w:lang w:bidi="ar"/>
              </w:rPr>
              <w:t>年以上相关岗位工作经验；</w:t>
            </w:r>
            <w:r>
              <w:rPr>
                <w:rFonts w:ascii="Times New Roman" w:hAnsi="Times New Roman" w:eastAsia="宋体" w:cs="Times New Roman"/>
                <w:color w:val="000000"/>
                <w:kern w:val="0"/>
                <w:sz w:val="20"/>
                <w:szCs w:val="20"/>
                <w:lang w:bidi="ar"/>
              </w:rPr>
              <w:br w:type="textWrapping"/>
            </w:r>
            <w:r>
              <w:rPr>
                <w:rFonts w:ascii="Times New Roman" w:hAnsi="Times New Roman" w:eastAsia="宋体" w:cs="Times New Roman"/>
                <w:color w:val="000000"/>
                <w:kern w:val="0"/>
                <w:sz w:val="20"/>
                <w:szCs w:val="20"/>
                <w:lang w:bidi="ar"/>
              </w:rPr>
              <w:t>3.</w:t>
            </w:r>
            <w:r>
              <w:rPr>
                <w:rFonts w:hint="eastAsia" w:ascii="方正仿宋_GBK" w:hAnsi="方正仿宋_GBK" w:eastAsia="方正仿宋_GBK" w:cs="方正仿宋_GBK"/>
                <w:color w:val="000000"/>
                <w:kern w:val="0"/>
                <w:sz w:val="20"/>
                <w:szCs w:val="20"/>
                <w:lang w:bidi="ar"/>
              </w:rPr>
              <w:t>熟悉国家会计准则以及相关的财税法规、政策，了解金融行业会计准则变化等</w:t>
            </w:r>
            <w:r>
              <w:rPr>
                <w:rFonts w:ascii="Times New Roman" w:hAnsi="Times New Roman" w:eastAsia="方正仿宋_GBK" w:cs="Times New Roman"/>
                <w:color w:val="000000"/>
                <w:kern w:val="0"/>
                <w:sz w:val="20"/>
                <w:szCs w:val="20"/>
                <w:lang w:bidi="ar"/>
              </w:rPr>
              <w:t>相关动态；</w:t>
            </w:r>
            <w:r>
              <w:rPr>
                <w:rFonts w:ascii="Times New Roman" w:hAnsi="Times New Roman" w:eastAsia="方正仿宋_GBK" w:cs="Times New Roman"/>
                <w:color w:val="000000"/>
                <w:kern w:val="0"/>
                <w:sz w:val="20"/>
                <w:szCs w:val="20"/>
                <w:lang w:bidi="ar"/>
              </w:rPr>
              <w:br w:type="textWrapping"/>
            </w:r>
            <w:r>
              <w:rPr>
                <w:rFonts w:ascii="Times New Roman" w:hAnsi="Times New Roman" w:eastAsia="方正仿宋_GBK" w:cs="Times New Roman"/>
                <w:color w:val="000000"/>
                <w:kern w:val="0"/>
                <w:sz w:val="20"/>
                <w:szCs w:val="20"/>
                <w:lang w:bidi="ar"/>
              </w:rPr>
              <w:t>4.熟练使用财务软件和办公软件；</w:t>
            </w:r>
            <w:r>
              <w:rPr>
                <w:rFonts w:ascii="Times New Roman" w:hAnsi="Times New Roman" w:eastAsia="方正仿宋_GBK" w:cs="Times New Roman"/>
                <w:color w:val="000000"/>
                <w:kern w:val="0"/>
                <w:sz w:val="20"/>
                <w:szCs w:val="20"/>
                <w:lang w:bidi="ar"/>
              </w:rPr>
              <w:br w:type="textWrapping"/>
            </w:r>
            <w:r>
              <w:rPr>
                <w:rFonts w:ascii="Times New Roman" w:hAnsi="Times New Roman" w:eastAsia="方正仿宋_GBK" w:cs="Times New Roman"/>
                <w:color w:val="000000"/>
                <w:kern w:val="0"/>
                <w:sz w:val="20"/>
                <w:szCs w:val="20"/>
                <w:lang w:bidi="ar"/>
              </w:rPr>
              <w:t>5.持有中级会计师及以上职称；</w:t>
            </w:r>
          </w:p>
          <w:p w14:paraId="743A52D2">
            <w:pPr>
              <w:widowControl/>
              <w:jc w:val="left"/>
              <w:textAlignment w:val="center"/>
              <w:rPr>
                <w:rFonts w:ascii="Times New Roman" w:hAnsi="Times New Roman" w:eastAsia="方正仿宋_GB18030" w:cs="Times New Roman"/>
                <w:color w:val="000000"/>
                <w:kern w:val="0"/>
                <w:sz w:val="20"/>
                <w:szCs w:val="20"/>
                <w:lang w:bidi="ar"/>
              </w:rPr>
            </w:pPr>
            <w:r>
              <w:rPr>
                <w:rFonts w:ascii="Times New Roman" w:hAnsi="Times New Roman" w:eastAsia="方正仿宋_GBK" w:cs="Times New Roman"/>
                <w:color w:val="000000"/>
                <w:kern w:val="0"/>
                <w:sz w:val="20"/>
                <w:szCs w:val="20"/>
                <w:lang w:bidi="ar"/>
              </w:rPr>
              <w:t>6.入职时通过期货从业人员资格考试</w:t>
            </w:r>
            <w:r>
              <w:rPr>
                <w:rFonts w:hint="eastAsia" w:ascii="Times New Roman" w:hAnsi="Times New Roman" w:eastAsia="方正仿宋_GBK" w:cs="Times New Roman"/>
                <w:color w:val="000000"/>
                <w:kern w:val="0"/>
                <w:sz w:val="20"/>
                <w:szCs w:val="20"/>
                <w:lang w:bidi="ar"/>
              </w:rPr>
              <w:t>；</w:t>
            </w:r>
            <w:r>
              <w:rPr>
                <w:rFonts w:ascii="Times New Roman" w:hAnsi="Times New Roman" w:eastAsia="方正仿宋_GBK" w:cs="Times New Roman"/>
                <w:color w:val="000000"/>
                <w:kern w:val="0"/>
                <w:sz w:val="20"/>
                <w:szCs w:val="20"/>
                <w:lang w:bidi="ar"/>
              </w:rPr>
              <w:br w:type="textWrapping"/>
            </w:r>
            <w:r>
              <w:rPr>
                <w:rFonts w:ascii="Times New Roman" w:hAnsi="Times New Roman" w:eastAsia="方正仿宋_GBK" w:cs="Times New Roman"/>
                <w:color w:val="000000"/>
                <w:kern w:val="0"/>
                <w:sz w:val="20"/>
                <w:szCs w:val="20"/>
                <w:lang w:bidi="ar"/>
              </w:rPr>
              <w:t>7.应聘时通过期货从业人员资格考试或持有CPA、CFA、税务师等专业资格证书者可适当放宽条件。</w:t>
            </w: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550AB2">
            <w:pPr>
              <w:widowControl/>
              <w:jc w:val="center"/>
              <w:textAlignment w:val="center"/>
              <w:rPr>
                <w:rFonts w:ascii="Times New Roman" w:hAnsi="Times New Roman" w:eastAsia="方正仿宋_GB18030" w:cs="Times New Roman"/>
                <w:color w:val="000000"/>
                <w:kern w:val="0"/>
                <w:sz w:val="20"/>
                <w:szCs w:val="20"/>
                <w:lang w:bidi="ar"/>
              </w:rPr>
            </w:pPr>
            <w:r>
              <w:rPr>
                <w:rFonts w:hint="eastAsia" w:ascii="方正仿宋_GBK" w:hAnsi="方正仿宋_GBK" w:eastAsia="方正仿宋_GBK" w:cs="方正仿宋_GBK"/>
                <w:color w:val="000000"/>
                <w:kern w:val="0"/>
                <w:sz w:val="20"/>
                <w:szCs w:val="20"/>
                <w:lang w:bidi="ar"/>
              </w:rPr>
              <w:t>重庆</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8D2DED">
            <w:pPr>
              <w:widowControl/>
              <w:spacing w:line="300" w:lineRule="exact"/>
              <w:jc w:val="center"/>
              <w:textAlignment w:val="center"/>
              <w:rPr>
                <w:rFonts w:ascii="Times New Roman" w:hAnsi="Times New Roman" w:eastAsia="方正仿宋_GB18030" w:cs="Times New Roman"/>
                <w:color w:val="000000" w:themeColor="text1"/>
                <w:kern w:val="0"/>
                <w:szCs w:val="21"/>
                <w:lang w:bidi="ar"/>
                <w14:textFill>
                  <w14:solidFill>
                    <w14:schemeClr w14:val="tx1"/>
                  </w14:solidFill>
                </w14:textFill>
              </w:rPr>
            </w:pPr>
            <w:r>
              <w:rPr>
                <w:rFonts w:ascii="Times New Roman" w:hAnsi="Times New Roman" w:eastAsia="方正仿宋_GB18030" w:cs="Times New Roman"/>
                <w:color w:val="000000" w:themeColor="text1"/>
                <w:kern w:val="0"/>
                <w:szCs w:val="21"/>
                <w:lang w:bidi="ar"/>
                <w14:textFill>
                  <w14:solidFill>
                    <w14:schemeClr w14:val="tx1"/>
                  </w14:solidFill>
                </w14:textFill>
              </w:rPr>
              <w:t>2026/</w:t>
            </w:r>
            <w:r>
              <w:rPr>
                <w:rFonts w:hint="eastAsia" w:ascii="Times New Roman" w:hAnsi="Times New Roman" w:eastAsia="方正仿宋_GB18030" w:cs="Times New Roman"/>
                <w:color w:val="000000" w:themeColor="text1"/>
                <w:kern w:val="0"/>
                <w:szCs w:val="21"/>
                <w:lang w:bidi="ar"/>
                <w14:textFill>
                  <w14:solidFill>
                    <w14:schemeClr w14:val="tx1"/>
                  </w14:solidFill>
                </w14:textFill>
              </w:rPr>
              <w:t>6</w:t>
            </w:r>
            <w:r>
              <w:rPr>
                <w:rFonts w:ascii="Times New Roman" w:hAnsi="Times New Roman" w:eastAsia="方正仿宋_GB18030" w:cs="Times New Roman"/>
                <w:color w:val="000000" w:themeColor="text1"/>
                <w:kern w:val="0"/>
                <w:szCs w:val="21"/>
                <w:lang w:bidi="ar"/>
                <w14:textFill>
                  <w14:solidFill>
                    <w14:schemeClr w14:val="tx1"/>
                  </w14:solidFill>
                </w14:textFill>
              </w:rPr>
              <w:t>/</w:t>
            </w:r>
            <w:r>
              <w:rPr>
                <w:rFonts w:hint="eastAsia" w:ascii="Times New Roman" w:hAnsi="Times New Roman" w:eastAsia="方正仿宋_GB18030" w:cs="Times New Roman"/>
                <w:color w:val="000000" w:themeColor="text1"/>
                <w:kern w:val="0"/>
                <w:szCs w:val="21"/>
                <w:lang w:bidi="ar"/>
                <w14:textFill>
                  <w14:solidFill>
                    <w14:schemeClr w14:val="tx1"/>
                  </w14:solidFill>
                </w14:textFill>
              </w:rPr>
              <w:t>28</w:t>
            </w:r>
            <w:r>
              <w:rPr>
                <w:rFonts w:ascii="Times New Roman" w:hAnsi="Times New Roman" w:eastAsia="方正仿宋_GB18030" w:cs="Times New Roman"/>
                <w:color w:val="000000" w:themeColor="text1"/>
                <w:kern w:val="0"/>
                <w:szCs w:val="21"/>
                <w:lang w:bidi="ar"/>
                <w14:textFill>
                  <w14:solidFill>
                    <w14:schemeClr w14:val="tx1"/>
                  </w14:solidFill>
                </w14:textFill>
              </w:rPr>
              <w:t>23:59:59.</w:t>
            </w:r>
          </w:p>
        </w:tc>
      </w:tr>
      <w:tr w14:paraId="0A7D49EB">
        <w:tblPrEx>
          <w:tblCellMar>
            <w:top w:w="0" w:type="dxa"/>
            <w:left w:w="108" w:type="dxa"/>
            <w:bottom w:w="0" w:type="dxa"/>
            <w:right w:w="108" w:type="dxa"/>
          </w:tblCellMar>
        </w:tblPrEx>
        <w:trPr>
          <w:trHeight w:val="495" w:hRule="atLeast"/>
          <w:jc w:val="center"/>
        </w:trPr>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3BF41">
            <w:pPr>
              <w:widowControl/>
              <w:spacing w:line="300" w:lineRule="exact"/>
              <w:jc w:val="center"/>
              <w:textAlignment w:val="center"/>
              <w:rPr>
                <w:rFonts w:ascii="Times New Roman" w:hAnsi="Times New Roman" w:eastAsia="方正仿宋_GB18030" w:cs="Times New Roman"/>
                <w:color w:val="000000"/>
                <w:kern w:val="0"/>
                <w:szCs w:val="21"/>
                <w:lang w:bidi="ar"/>
              </w:rPr>
            </w:pPr>
            <w:r>
              <w:rPr>
                <w:rFonts w:hint="eastAsia" w:ascii="Times New Roman" w:hAnsi="Times New Roman" w:eastAsia="方正仿宋_GB18030" w:cs="Times New Roman"/>
                <w:color w:val="000000"/>
                <w:kern w:val="0"/>
                <w:szCs w:val="21"/>
                <w:lang w:bidi="ar"/>
              </w:rPr>
              <w:t>12</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1A21AE">
            <w:pPr>
              <w:widowControl/>
              <w:jc w:val="center"/>
              <w:textAlignment w:val="center"/>
              <w:rPr>
                <w:rFonts w:ascii="Times New Roman" w:hAnsi="Times New Roman" w:eastAsia="方正仿宋_GB18030" w:cs="Times New Roman"/>
                <w:color w:val="000000"/>
                <w:kern w:val="0"/>
                <w:sz w:val="20"/>
                <w:szCs w:val="20"/>
                <w:lang w:bidi="ar"/>
              </w:rPr>
            </w:pPr>
            <w:r>
              <w:rPr>
                <w:rFonts w:hint="eastAsia" w:ascii="方正仿宋_GBK" w:hAnsi="方正仿宋_GBK" w:eastAsia="方正仿宋_GBK" w:cs="方正仿宋_GBK"/>
                <w:color w:val="000000"/>
                <w:kern w:val="0"/>
                <w:sz w:val="20"/>
                <w:szCs w:val="20"/>
                <w:lang w:bidi="ar"/>
              </w:rPr>
              <w:t>西南期货有限公司</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C1D607">
            <w:pPr>
              <w:widowControl/>
              <w:jc w:val="center"/>
              <w:textAlignment w:val="center"/>
              <w:rPr>
                <w:rFonts w:ascii="Times New Roman" w:hAnsi="Times New Roman" w:eastAsia="方正仿宋_GB18030" w:cs="Times New Roman"/>
                <w:color w:val="000000"/>
                <w:kern w:val="0"/>
                <w:sz w:val="22"/>
                <w:szCs w:val="22"/>
                <w:lang w:bidi="ar"/>
              </w:rPr>
            </w:pPr>
            <w:r>
              <w:rPr>
                <w:rFonts w:hint="eastAsia" w:ascii="方正仿宋_GBK" w:hAnsi="方正仿宋_GBK" w:eastAsia="方正仿宋_GBK" w:cs="方正仿宋_GBK"/>
                <w:color w:val="000000"/>
                <w:kern w:val="0"/>
                <w:sz w:val="20"/>
                <w:szCs w:val="20"/>
                <w:lang w:bidi="ar"/>
              </w:rPr>
              <w:t>研究所</w:t>
            </w:r>
            <w:r>
              <w:rPr>
                <w:rFonts w:hint="eastAsia" w:ascii="方正仿宋_GBK" w:hAnsi="方正仿宋_GBK" w:eastAsia="方正仿宋_GBK" w:cs="方正仿宋_GBK"/>
                <w:color w:val="000000"/>
                <w:kern w:val="0"/>
                <w:sz w:val="20"/>
                <w:szCs w:val="20"/>
                <w:lang w:bidi="ar"/>
              </w:rPr>
              <w:br w:type="textWrapping"/>
            </w:r>
            <w:r>
              <w:rPr>
                <w:rFonts w:hint="eastAsia" w:ascii="方正仿宋_GBK" w:hAnsi="方正仿宋_GBK" w:eastAsia="方正仿宋_GBK" w:cs="方正仿宋_GBK"/>
                <w:color w:val="000000"/>
                <w:kern w:val="0"/>
                <w:sz w:val="20"/>
                <w:szCs w:val="20"/>
                <w:lang w:bidi="ar"/>
              </w:rPr>
              <w:t>重庆研究中心研究员岗</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712CC">
            <w:pPr>
              <w:widowControl/>
              <w:jc w:val="center"/>
              <w:textAlignment w:val="center"/>
              <w:rPr>
                <w:rFonts w:ascii="Times New Roman" w:hAnsi="Times New Roman" w:eastAsia="方正仿宋_GB18030" w:cs="Times New Roman"/>
                <w:color w:val="000000"/>
                <w:kern w:val="0"/>
                <w:sz w:val="20"/>
                <w:szCs w:val="20"/>
                <w:lang w:bidi="ar"/>
              </w:rPr>
            </w:pPr>
            <w:r>
              <w:rPr>
                <w:rFonts w:ascii="Times New Roman" w:hAnsi="Times New Roman" w:eastAsia="宋体" w:cs="Times New Roman"/>
                <w:color w:val="000000"/>
                <w:kern w:val="0"/>
                <w:sz w:val="20"/>
                <w:szCs w:val="20"/>
                <w:lang w:bidi="ar"/>
              </w:rPr>
              <w:t>1</w:t>
            </w:r>
          </w:p>
        </w:tc>
        <w:tc>
          <w:tcPr>
            <w:tcW w:w="17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F65CCD">
            <w:pPr>
              <w:widowControl/>
              <w:jc w:val="left"/>
              <w:textAlignment w:val="center"/>
              <w:rPr>
                <w:rFonts w:ascii="Times New Roman" w:hAnsi="Times New Roman" w:eastAsia="方正仿宋_GB18030" w:cs="Times New Roman"/>
                <w:color w:val="000000"/>
                <w:kern w:val="0"/>
                <w:sz w:val="20"/>
                <w:szCs w:val="20"/>
                <w:lang w:bidi="ar"/>
              </w:rPr>
            </w:pPr>
            <w:r>
              <w:rPr>
                <w:rFonts w:ascii="Times New Roman" w:hAnsi="Times New Roman" w:eastAsia="宋体" w:cs="Times New Roman"/>
                <w:color w:val="000000"/>
                <w:kern w:val="0"/>
                <w:sz w:val="20"/>
                <w:szCs w:val="20"/>
                <w:lang w:bidi="ar"/>
              </w:rPr>
              <w:t>1.</w:t>
            </w:r>
            <w:r>
              <w:rPr>
                <w:rFonts w:hint="eastAsia" w:ascii="方正仿宋_GBK" w:hAnsi="方正仿宋_GBK" w:eastAsia="方正仿宋_GBK" w:cs="方正仿宋_GBK"/>
                <w:color w:val="000000"/>
                <w:kern w:val="0"/>
                <w:sz w:val="20"/>
                <w:szCs w:val="20"/>
                <w:lang w:bidi="ar"/>
              </w:rPr>
              <w:t>负责原油化工产业链研究与数据维护，跟踪原油（</w:t>
            </w:r>
            <w:r>
              <w:rPr>
                <w:rFonts w:ascii="Times New Roman" w:hAnsi="Times New Roman" w:eastAsia="宋体" w:cs="Times New Roman"/>
                <w:color w:val="000000"/>
                <w:kern w:val="0"/>
                <w:sz w:val="20"/>
                <w:szCs w:val="20"/>
                <w:lang w:bidi="ar"/>
              </w:rPr>
              <w:t>Brent/WTI/SC</w:t>
            </w:r>
            <w:r>
              <w:rPr>
                <w:rFonts w:hint="eastAsia" w:ascii="方正仿宋_GBK" w:hAnsi="方正仿宋_GBK" w:eastAsia="方正仿宋_GBK" w:cs="方正仿宋_GBK"/>
                <w:color w:val="000000"/>
                <w:kern w:val="0"/>
                <w:sz w:val="20"/>
                <w:szCs w:val="20"/>
                <w:lang w:bidi="ar"/>
              </w:rPr>
              <w:t>）及化工品（</w:t>
            </w:r>
            <w:r>
              <w:rPr>
                <w:rFonts w:ascii="Times New Roman" w:hAnsi="Times New Roman" w:eastAsia="宋体" w:cs="Times New Roman"/>
                <w:color w:val="000000"/>
                <w:kern w:val="0"/>
                <w:sz w:val="20"/>
                <w:szCs w:val="20"/>
                <w:lang w:bidi="ar"/>
              </w:rPr>
              <w:t>PTA</w:t>
            </w:r>
            <w:r>
              <w:rPr>
                <w:rFonts w:hint="eastAsia" w:ascii="方正仿宋_GBK" w:hAnsi="方正仿宋_GBK" w:eastAsia="方正仿宋_GBK" w:cs="方正仿宋_GBK"/>
                <w:color w:val="000000"/>
                <w:kern w:val="0"/>
                <w:sz w:val="20"/>
                <w:szCs w:val="20"/>
                <w:lang w:bidi="ar"/>
              </w:rPr>
              <w:t>、</w:t>
            </w:r>
            <w:r>
              <w:rPr>
                <w:rFonts w:ascii="Times New Roman" w:hAnsi="Times New Roman" w:eastAsia="宋体" w:cs="Times New Roman"/>
                <w:color w:val="000000"/>
                <w:kern w:val="0"/>
                <w:sz w:val="20"/>
                <w:szCs w:val="20"/>
                <w:lang w:bidi="ar"/>
              </w:rPr>
              <w:t>MEG</w:t>
            </w:r>
            <w:r>
              <w:rPr>
                <w:rFonts w:hint="eastAsia" w:ascii="方正仿宋_GBK" w:hAnsi="方正仿宋_GBK" w:eastAsia="方正仿宋_GBK" w:cs="方正仿宋_GBK"/>
                <w:color w:val="000000"/>
                <w:kern w:val="0"/>
                <w:sz w:val="20"/>
                <w:szCs w:val="20"/>
                <w:lang w:bidi="ar"/>
              </w:rPr>
              <w:t>、烯烃、芳烃等）</w:t>
            </w:r>
            <w:r>
              <w:rPr>
                <w:rFonts w:ascii="Times New Roman" w:hAnsi="Times New Roman" w:eastAsia="宋体" w:cs="Times New Roman"/>
                <w:color w:val="000000"/>
                <w:kern w:val="0"/>
                <w:sz w:val="20"/>
                <w:szCs w:val="20"/>
                <w:lang w:bidi="ar"/>
              </w:rPr>
              <w:t xml:space="preserve"> </w:t>
            </w:r>
            <w:r>
              <w:rPr>
                <w:rFonts w:hint="eastAsia" w:ascii="方正仿宋_GBK" w:hAnsi="方正仿宋_GBK" w:eastAsia="方正仿宋_GBK" w:cs="方正仿宋_GBK"/>
                <w:color w:val="000000"/>
                <w:kern w:val="0"/>
                <w:sz w:val="20"/>
                <w:szCs w:val="20"/>
                <w:lang w:bidi="ar"/>
              </w:rPr>
              <w:t>国内外产业链动态，分析供需、成本、价差与库存逻辑；监测关键变量影响，搭建与维护供需平衡表、价格驱动模型、数据库；熟练使用</w:t>
            </w:r>
            <w:r>
              <w:rPr>
                <w:rFonts w:ascii="Times New Roman" w:hAnsi="Times New Roman" w:eastAsia="宋体" w:cs="Times New Roman"/>
                <w:color w:val="000000"/>
                <w:kern w:val="0"/>
                <w:sz w:val="20"/>
                <w:szCs w:val="20"/>
                <w:lang w:bidi="ar"/>
              </w:rPr>
              <w:t>Wind</w:t>
            </w:r>
            <w:r>
              <w:rPr>
                <w:rFonts w:hint="eastAsia" w:ascii="方正仿宋_GBK" w:hAnsi="方正仿宋_GBK" w:eastAsia="方正仿宋_GBK" w:cs="方正仿宋_GBK"/>
                <w:color w:val="000000"/>
                <w:kern w:val="0"/>
                <w:sz w:val="20"/>
                <w:szCs w:val="20"/>
                <w:lang w:bidi="ar"/>
              </w:rPr>
              <w:t>、</w:t>
            </w:r>
            <w:r>
              <w:rPr>
                <w:rFonts w:ascii="Times New Roman" w:hAnsi="Times New Roman" w:eastAsia="宋体" w:cs="Times New Roman"/>
                <w:color w:val="000000"/>
                <w:kern w:val="0"/>
                <w:sz w:val="20"/>
                <w:szCs w:val="20"/>
                <w:lang w:bidi="ar"/>
              </w:rPr>
              <w:t>Bloomberg</w:t>
            </w:r>
            <w:r>
              <w:rPr>
                <w:rFonts w:hint="eastAsia" w:ascii="方正仿宋_GBK" w:hAnsi="方正仿宋_GBK" w:eastAsia="方正仿宋_GBK" w:cs="方正仿宋_GBK"/>
                <w:color w:val="000000"/>
                <w:kern w:val="0"/>
                <w:sz w:val="20"/>
                <w:szCs w:val="20"/>
                <w:lang w:bidi="ar"/>
              </w:rPr>
              <w:t>、路透、</w:t>
            </w:r>
            <w:r>
              <w:rPr>
                <w:rFonts w:ascii="Times New Roman" w:hAnsi="Times New Roman" w:eastAsia="宋体" w:cs="Times New Roman"/>
                <w:color w:val="000000"/>
                <w:kern w:val="0"/>
                <w:sz w:val="20"/>
                <w:szCs w:val="20"/>
                <w:lang w:bidi="ar"/>
              </w:rPr>
              <w:t>Excel</w:t>
            </w:r>
            <w:r>
              <w:rPr>
                <w:rFonts w:hint="eastAsia" w:ascii="方正仿宋_GBK" w:hAnsi="方正仿宋_GBK" w:eastAsia="方正仿宋_GBK" w:cs="方正仿宋_GBK"/>
                <w:color w:val="000000"/>
                <w:kern w:val="0"/>
                <w:sz w:val="20"/>
                <w:szCs w:val="20"/>
                <w:lang w:bidi="ar"/>
              </w:rPr>
              <w:t>、</w:t>
            </w:r>
            <w:r>
              <w:rPr>
                <w:rFonts w:ascii="Times New Roman" w:hAnsi="Times New Roman" w:eastAsia="宋体" w:cs="Times New Roman"/>
                <w:color w:val="000000"/>
                <w:kern w:val="0"/>
                <w:sz w:val="20"/>
                <w:szCs w:val="20"/>
                <w:lang w:bidi="ar"/>
              </w:rPr>
              <w:t>Python</w:t>
            </w:r>
            <w:r>
              <w:rPr>
                <w:rFonts w:hint="eastAsia" w:ascii="方正仿宋_GBK" w:hAnsi="方正仿宋_GBK" w:eastAsia="方正仿宋_GBK" w:cs="方正仿宋_GBK"/>
                <w:color w:val="000000"/>
                <w:kern w:val="0"/>
                <w:sz w:val="20"/>
                <w:szCs w:val="20"/>
                <w:lang w:bidi="ar"/>
              </w:rPr>
              <w:t>等工具进行数据清洗与量化分析；</w:t>
            </w:r>
            <w:r>
              <w:rPr>
                <w:rFonts w:ascii="Times New Roman" w:hAnsi="Times New Roman" w:eastAsia="宋体" w:cs="Times New Roman"/>
                <w:color w:val="000000"/>
                <w:kern w:val="0"/>
                <w:sz w:val="20"/>
                <w:szCs w:val="20"/>
                <w:lang w:bidi="ar"/>
              </w:rPr>
              <w:br w:type="textWrapping"/>
            </w:r>
            <w:r>
              <w:rPr>
                <w:rFonts w:ascii="Times New Roman" w:hAnsi="Times New Roman" w:eastAsia="宋体" w:cs="Times New Roman"/>
                <w:color w:val="000000"/>
                <w:kern w:val="0"/>
                <w:sz w:val="20"/>
                <w:szCs w:val="20"/>
                <w:lang w:bidi="ar"/>
              </w:rPr>
              <w:t>2.</w:t>
            </w:r>
            <w:r>
              <w:rPr>
                <w:rFonts w:hint="eastAsia" w:ascii="方正仿宋_GBK" w:hAnsi="方正仿宋_GBK" w:eastAsia="方正仿宋_GBK" w:cs="方正仿宋_GBK"/>
                <w:color w:val="000000"/>
                <w:kern w:val="0"/>
                <w:sz w:val="20"/>
                <w:szCs w:val="20"/>
                <w:lang w:bidi="ar"/>
              </w:rPr>
              <w:t>负责报告撰写与策略输出，包括常规报告、深度报告、突发事件即时点评与风险提示、策略落地；</w:t>
            </w:r>
            <w:r>
              <w:rPr>
                <w:rFonts w:ascii="Times New Roman" w:hAnsi="Times New Roman" w:eastAsia="宋体" w:cs="Times New Roman"/>
                <w:color w:val="000000"/>
                <w:kern w:val="0"/>
                <w:sz w:val="20"/>
                <w:szCs w:val="20"/>
                <w:lang w:bidi="ar"/>
              </w:rPr>
              <w:br w:type="textWrapping"/>
            </w:r>
            <w:r>
              <w:rPr>
                <w:rFonts w:ascii="Times New Roman" w:hAnsi="Times New Roman" w:eastAsia="宋体" w:cs="Times New Roman"/>
                <w:color w:val="000000"/>
                <w:kern w:val="0"/>
                <w:sz w:val="20"/>
                <w:szCs w:val="20"/>
                <w:lang w:bidi="ar"/>
              </w:rPr>
              <w:t>3.</w:t>
            </w:r>
            <w:r>
              <w:rPr>
                <w:rFonts w:hint="eastAsia" w:ascii="方正仿宋_GBK" w:hAnsi="方正仿宋_GBK" w:eastAsia="方正仿宋_GBK" w:cs="方正仿宋_GBK"/>
                <w:color w:val="000000"/>
                <w:kern w:val="0"/>
                <w:sz w:val="20"/>
                <w:szCs w:val="20"/>
                <w:lang w:bidi="ar"/>
              </w:rPr>
              <w:t>负责产业调研与信息获取，定期走访油田、炼厂、贸易商、仓储物流、化工企业，获取一手数据并验证研究逻辑，维护产业信息渠道，并撰写调研报告；</w:t>
            </w:r>
            <w:r>
              <w:rPr>
                <w:rFonts w:ascii="Times New Roman" w:hAnsi="Times New Roman" w:eastAsia="宋体" w:cs="Times New Roman"/>
                <w:color w:val="000000"/>
                <w:kern w:val="0"/>
                <w:sz w:val="20"/>
                <w:szCs w:val="20"/>
                <w:lang w:bidi="ar"/>
              </w:rPr>
              <w:br w:type="textWrapping"/>
            </w:r>
            <w:r>
              <w:rPr>
                <w:rFonts w:ascii="Times New Roman" w:hAnsi="Times New Roman" w:eastAsia="宋体" w:cs="Times New Roman"/>
                <w:color w:val="000000"/>
                <w:kern w:val="0"/>
                <w:sz w:val="20"/>
                <w:szCs w:val="20"/>
                <w:lang w:bidi="ar"/>
              </w:rPr>
              <w:t>4.</w:t>
            </w:r>
            <w:r>
              <w:rPr>
                <w:rFonts w:hint="eastAsia" w:ascii="方正仿宋_GBK" w:hAnsi="方正仿宋_GBK" w:eastAsia="方正仿宋_GBK" w:cs="方正仿宋_GBK"/>
                <w:color w:val="000000"/>
                <w:kern w:val="0"/>
                <w:sz w:val="20"/>
                <w:szCs w:val="20"/>
                <w:lang w:bidi="ar"/>
              </w:rPr>
              <w:t>负责客户服务与市场支持，面向产业客户、机构、高净值客户提供路演、培训、一对一咨询，解读市场与策略；为产业客户设计套期保值方案、风险评估、套保效果跟踪；支持市场部门客户开发、投教活动、产业会议，提升公司专业品牌；</w:t>
            </w:r>
            <w:r>
              <w:rPr>
                <w:rFonts w:ascii="Times New Roman" w:hAnsi="Times New Roman" w:eastAsia="宋体" w:cs="Times New Roman"/>
                <w:color w:val="000000"/>
                <w:kern w:val="0"/>
                <w:sz w:val="20"/>
                <w:szCs w:val="20"/>
                <w:lang w:bidi="ar"/>
              </w:rPr>
              <w:br w:type="textWrapping"/>
            </w:r>
            <w:r>
              <w:rPr>
                <w:rFonts w:ascii="Times New Roman" w:hAnsi="Times New Roman" w:eastAsia="宋体" w:cs="Times New Roman"/>
                <w:color w:val="000000"/>
                <w:kern w:val="0"/>
                <w:sz w:val="20"/>
                <w:szCs w:val="20"/>
                <w:lang w:bidi="ar"/>
              </w:rPr>
              <w:t>5.</w:t>
            </w:r>
            <w:r>
              <w:rPr>
                <w:rFonts w:hint="eastAsia" w:ascii="方正仿宋_GBK" w:hAnsi="方正仿宋_GBK" w:eastAsia="方正仿宋_GBK" w:cs="方正仿宋_GBK"/>
                <w:color w:val="000000"/>
                <w:kern w:val="0"/>
                <w:sz w:val="20"/>
                <w:szCs w:val="20"/>
                <w:lang w:bidi="ar"/>
              </w:rPr>
              <w:t>积极与交易、风控、资管、新媒体发展等部门协同，提供研究支持、策略建议、直播与短视频支持；</w:t>
            </w:r>
            <w:r>
              <w:rPr>
                <w:rFonts w:ascii="Times New Roman" w:hAnsi="Times New Roman" w:eastAsia="宋体" w:cs="Times New Roman"/>
                <w:color w:val="000000"/>
                <w:kern w:val="0"/>
                <w:sz w:val="20"/>
                <w:szCs w:val="20"/>
                <w:lang w:bidi="ar"/>
              </w:rPr>
              <w:br w:type="textWrapping"/>
            </w:r>
            <w:r>
              <w:rPr>
                <w:rFonts w:ascii="Times New Roman" w:hAnsi="Times New Roman" w:eastAsia="宋体" w:cs="Times New Roman"/>
                <w:color w:val="000000"/>
                <w:kern w:val="0"/>
                <w:sz w:val="20"/>
                <w:szCs w:val="20"/>
                <w:lang w:bidi="ar"/>
              </w:rPr>
              <w:t>6.</w:t>
            </w:r>
            <w:r>
              <w:rPr>
                <w:rFonts w:hint="eastAsia" w:ascii="方正仿宋_GBK" w:hAnsi="方正仿宋_GBK" w:eastAsia="方正仿宋_GBK" w:cs="方正仿宋_GBK"/>
                <w:color w:val="000000"/>
                <w:kern w:val="0"/>
                <w:sz w:val="20"/>
                <w:szCs w:val="20"/>
                <w:lang w:bidi="ar"/>
              </w:rPr>
              <w:t>参与研究体系建设、方法论迭代、模板标准化，沉淀行业数据库与案例库；</w:t>
            </w:r>
            <w:r>
              <w:rPr>
                <w:rFonts w:ascii="Times New Roman" w:hAnsi="Times New Roman" w:eastAsia="宋体" w:cs="Times New Roman"/>
                <w:color w:val="000000"/>
                <w:kern w:val="0"/>
                <w:sz w:val="20"/>
                <w:szCs w:val="20"/>
                <w:lang w:bidi="ar"/>
              </w:rPr>
              <w:br w:type="textWrapping"/>
            </w:r>
            <w:r>
              <w:rPr>
                <w:rFonts w:ascii="Times New Roman" w:hAnsi="Times New Roman" w:eastAsia="宋体" w:cs="Times New Roman"/>
                <w:color w:val="000000"/>
                <w:kern w:val="0"/>
                <w:sz w:val="20"/>
                <w:szCs w:val="20"/>
                <w:lang w:bidi="ar"/>
              </w:rPr>
              <w:t>7.</w:t>
            </w:r>
            <w:r>
              <w:rPr>
                <w:rFonts w:hint="eastAsia" w:ascii="方正仿宋_GBK" w:hAnsi="方正仿宋_GBK" w:eastAsia="方正仿宋_GBK" w:cs="方正仿宋_GBK"/>
                <w:color w:val="000000"/>
                <w:kern w:val="0"/>
                <w:sz w:val="20"/>
                <w:szCs w:val="20"/>
                <w:lang w:bidi="ar"/>
              </w:rPr>
              <w:t>遵循公司规章制度，接受公司及部门的日常管理和风险监控；</w:t>
            </w:r>
            <w:r>
              <w:rPr>
                <w:rFonts w:ascii="Times New Roman" w:hAnsi="Times New Roman" w:eastAsia="宋体" w:cs="Times New Roman"/>
                <w:color w:val="000000"/>
                <w:kern w:val="0"/>
                <w:sz w:val="20"/>
                <w:szCs w:val="20"/>
                <w:lang w:bidi="ar"/>
              </w:rPr>
              <w:br w:type="textWrapping"/>
            </w:r>
            <w:r>
              <w:rPr>
                <w:rFonts w:ascii="Times New Roman" w:hAnsi="Times New Roman" w:eastAsia="宋体" w:cs="Times New Roman"/>
                <w:color w:val="000000"/>
                <w:kern w:val="0"/>
                <w:sz w:val="20"/>
                <w:szCs w:val="20"/>
                <w:lang w:bidi="ar"/>
              </w:rPr>
              <w:t>8.</w:t>
            </w:r>
            <w:r>
              <w:rPr>
                <w:rFonts w:hint="eastAsia" w:ascii="方正仿宋_GBK" w:hAnsi="方正仿宋_GBK" w:eastAsia="方正仿宋_GBK" w:cs="方正仿宋_GBK"/>
                <w:color w:val="000000"/>
                <w:kern w:val="0"/>
                <w:sz w:val="20"/>
                <w:szCs w:val="20"/>
                <w:lang w:bidi="ar"/>
              </w:rPr>
              <w:t>完成部门交办的专项研究、课题申报、行业标准参与等工作。</w:t>
            </w:r>
          </w:p>
        </w:tc>
        <w:tc>
          <w:tcPr>
            <w:tcW w:w="1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8F159E">
            <w:pPr>
              <w:widowControl/>
              <w:jc w:val="left"/>
              <w:textAlignment w:val="center"/>
              <w:rPr>
                <w:rFonts w:ascii="Times New Roman" w:hAnsi="Times New Roman" w:eastAsia="方正仿宋_GB18030" w:cs="Times New Roman"/>
                <w:color w:val="000000"/>
                <w:kern w:val="0"/>
                <w:sz w:val="20"/>
                <w:szCs w:val="20"/>
                <w:lang w:bidi="ar"/>
              </w:rPr>
            </w:pPr>
            <w:r>
              <w:rPr>
                <w:rFonts w:ascii="Times New Roman" w:hAnsi="Times New Roman" w:eastAsia="宋体" w:cs="Times New Roman"/>
                <w:color w:val="000000"/>
                <w:kern w:val="0"/>
                <w:sz w:val="20"/>
                <w:szCs w:val="20"/>
                <w:lang w:bidi="ar"/>
              </w:rPr>
              <w:t>1.38</w:t>
            </w:r>
            <w:r>
              <w:rPr>
                <w:rFonts w:hint="eastAsia" w:ascii="方正仿宋_GBK" w:hAnsi="方正仿宋_GBK" w:eastAsia="方正仿宋_GBK" w:cs="方正仿宋_GBK"/>
                <w:color w:val="000000"/>
                <w:kern w:val="0"/>
                <w:sz w:val="20"/>
                <w:szCs w:val="20"/>
                <w:lang w:bidi="ar"/>
              </w:rPr>
              <w:t>周岁及以下，研究生及以上学历，金融、经济学、管理等相关专业；</w:t>
            </w:r>
            <w:r>
              <w:rPr>
                <w:rFonts w:ascii="Times New Roman" w:hAnsi="Times New Roman" w:eastAsia="宋体" w:cs="Times New Roman"/>
                <w:color w:val="000000"/>
                <w:kern w:val="0"/>
                <w:sz w:val="20"/>
                <w:szCs w:val="20"/>
                <w:lang w:bidi="ar"/>
              </w:rPr>
              <w:br w:type="textWrapping"/>
            </w:r>
            <w:r>
              <w:rPr>
                <w:rFonts w:ascii="Times New Roman" w:hAnsi="Times New Roman" w:eastAsia="宋体" w:cs="Times New Roman"/>
                <w:color w:val="000000"/>
                <w:kern w:val="0"/>
                <w:sz w:val="20"/>
                <w:szCs w:val="20"/>
                <w:lang w:bidi="ar"/>
              </w:rPr>
              <w:t>2.</w:t>
            </w:r>
            <w:r>
              <w:rPr>
                <w:rFonts w:hint="eastAsia" w:ascii="方正仿宋_GBK" w:hAnsi="方正仿宋_GBK" w:eastAsia="方正仿宋_GBK" w:cs="方正仿宋_GBK"/>
                <w:color w:val="000000"/>
                <w:kern w:val="0"/>
                <w:sz w:val="20"/>
                <w:szCs w:val="20"/>
                <w:lang w:bidi="ar"/>
              </w:rPr>
              <w:t>具备</w:t>
            </w:r>
            <w:r>
              <w:rPr>
                <w:rFonts w:ascii="Times New Roman" w:hAnsi="Times New Roman" w:eastAsia="宋体" w:cs="Times New Roman"/>
                <w:color w:val="000000"/>
                <w:kern w:val="0"/>
                <w:sz w:val="20"/>
                <w:szCs w:val="20"/>
                <w:lang w:bidi="ar"/>
              </w:rPr>
              <w:t>1</w:t>
            </w:r>
            <w:r>
              <w:rPr>
                <w:rFonts w:hint="eastAsia" w:ascii="方正仿宋_GBK" w:hAnsi="方正仿宋_GBK" w:eastAsia="方正仿宋_GBK" w:cs="方正仿宋_GBK"/>
                <w:color w:val="000000"/>
                <w:kern w:val="0"/>
                <w:sz w:val="20"/>
                <w:szCs w:val="20"/>
                <w:lang w:bidi="ar"/>
              </w:rPr>
              <w:t>年以上期货或相关行业研究工作经验；</w:t>
            </w:r>
            <w:r>
              <w:rPr>
                <w:rFonts w:ascii="Times New Roman" w:hAnsi="Times New Roman" w:eastAsia="宋体" w:cs="Times New Roman"/>
                <w:color w:val="000000"/>
                <w:kern w:val="0"/>
                <w:sz w:val="20"/>
                <w:szCs w:val="20"/>
                <w:lang w:bidi="ar"/>
              </w:rPr>
              <w:br w:type="textWrapping"/>
            </w:r>
            <w:r>
              <w:rPr>
                <w:rFonts w:ascii="Times New Roman" w:hAnsi="Times New Roman" w:eastAsia="宋体" w:cs="Times New Roman"/>
                <w:color w:val="000000"/>
                <w:kern w:val="0"/>
                <w:sz w:val="20"/>
                <w:szCs w:val="20"/>
                <w:lang w:bidi="ar"/>
              </w:rPr>
              <w:t>3.</w:t>
            </w:r>
            <w:r>
              <w:rPr>
                <w:rFonts w:hint="eastAsia" w:ascii="方正仿宋_GBK" w:hAnsi="方正仿宋_GBK" w:eastAsia="方正仿宋_GBK" w:cs="方正仿宋_GBK"/>
                <w:color w:val="000000"/>
                <w:kern w:val="0"/>
                <w:sz w:val="20"/>
                <w:szCs w:val="20"/>
                <w:lang w:bidi="ar"/>
              </w:rPr>
              <w:t>具有吃苦耐劳、积极进取的精神和接受挑战的个性，具有策略路演与客户服务的能力；</w:t>
            </w:r>
            <w:r>
              <w:rPr>
                <w:rFonts w:ascii="Times New Roman" w:hAnsi="Times New Roman" w:eastAsia="宋体" w:cs="Times New Roman"/>
                <w:color w:val="000000"/>
                <w:kern w:val="0"/>
                <w:sz w:val="20"/>
                <w:szCs w:val="20"/>
                <w:lang w:bidi="ar"/>
              </w:rPr>
              <w:br w:type="textWrapping"/>
            </w:r>
            <w:r>
              <w:rPr>
                <w:rFonts w:ascii="Times New Roman" w:hAnsi="Times New Roman" w:eastAsia="宋体" w:cs="Times New Roman"/>
                <w:color w:val="000000"/>
                <w:kern w:val="0"/>
                <w:sz w:val="20"/>
                <w:szCs w:val="20"/>
                <w:lang w:bidi="ar"/>
              </w:rPr>
              <w:t>4.</w:t>
            </w:r>
            <w:r>
              <w:rPr>
                <w:rFonts w:hint="eastAsia" w:ascii="方正仿宋_GBK" w:hAnsi="方正仿宋_GBK" w:eastAsia="方正仿宋_GBK" w:cs="方正仿宋_GBK"/>
                <w:color w:val="000000"/>
                <w:kern w:val="0"/>
                <w:sz w:val="20"/>
                <w:szCs w:val="20"/>
                <w:lang w:bidi="ar"/>
              </w:rPr>
              <w:t>无期货及金融行业不良记录，非证监会公示的行业禁入人员，无违法违规不良记录；</w:t>
            </w:r>
            <w:r>
              <w:rPr>
                <w:rFonts w:ascii="Times New Roman" w:hAnsi="Times New Roman" w:eastAsia="宋体" w:cs="Times New Roman"/>
                <w:color w:val="000000"/>
                <w:kern w:val="0"/>
                <w:sz w:val="20"/>
                <w:szCs w:val="20"/>
                <w:lang w:bidi="ar"/>
              </w:rPr>
              <w:br w:type="textWrapping"/>
            </w:r>
            <w:r>
              <w:rPr>
                <w:rFonts w:ascii="Times New Roman" w:hAnsi="Times New Roman" w:eastAsia="方正仿宋_GBK" w:cs="Times New Roman"/>
                <w:color w:val="000000"/>
                <w:kern w:val="0"/>
                <w:sz w:val="20"/>
                <w:szCs w:val="20"/>
                <w:lang w:bidi="ar"/>
              </w:rPr>
              <w:t>5.入职时</w:t>
            </w:r>
            <w:r>
              <w:rPr>
                <w:rFonts w:hint="eastAsia" w:ascii="方正仿宋_GBK" w:hAnsi="方正仿宋_GBK" w:eastAsia="方正仿宋_GBK" w:cs="方正仿宋_GBK"/>
                <w:color w:val="000000"/>
                <w:kern w:val="0"/>
                <w:sz w:val="20"/>
                <w:szCs w:val="20"/>
                <w:lang w:bidi="ar"/>
              </w:rPr>
              <w:t>通过期货从业人员资格考试；</w:t>
            </w:r>
            <w:r>
              <w:rPr>
                <w:rFonts w:ascii="Times New Roman" w:hAnsi="Times New Roman" w:eastAsia="宋体" w:cs="Times New Roman"/>
                <w:color w:val="000000"/>
                <w:kern w:val="0"/>
                <w:sz w:val="20"/>
                <w:szCs w:val="20"/>
                <w:lang w:bidi="ar"/>
              </w:rPr>
              <w:br w:type="textWrapping"/>
            </w:r>
            <w:r>
              <w:rPr>
                <w:rFonts w:ascii="Times New Roman" w:hAnsi="Times New Roman" w:eastAsia="宋体" w:cs="Times New Roman"/>
                <w:color w:val="000000"/>
                <w:kern w:val="0"/>
                <w:sz w:val="20"/>
                <w:szCs w:val="20"/>
                <w:lang w:bidi="ar"/>
              </w:rPr>
              <w:t>6.</w:t>
            </w:r>
            <w:r>
              <w:rPr>
                <w:rFonts w:hint="eastAsia" w:ascii="方正仿宋_GBK" w:hAnsi="方正仿宋_GBK" w:eastAsia="方正仿宋_GBK" w:cs="方正仿宋_GBK"/>
                <w:color w:val="000000"/>
                <w:kern w:val="0"/>
                <w:sz w:val="20"/>
                <w:szCs w:val="20"/>
                <w:lang w:bidi="ar"/>
              </w:rPr>
              <w:t>应聘时通过期货交易咨询资格考试或</w:t>
            </w:r>
            <w:r>
              <w:rPr>
                <w:rFonts w:ascii="Times New Roman" w:hAnsi="Times New Roman" w:eastAsia="宋体" w:cs="Times New Roman"/>
                <w:color w:val="000000"/>
                <w:kern w:val="0"/>
                <w:sz w:val="20"/>
                <w:szCs w:val="20"/>
                <w:lang w:bidi="ar"/>
              </w:rPr>
              <w:t>CFA</w:t>
            </w:r>
            <w:r>
              <w:rPr>
                <w:rFonts w:hint="eastAsia" w:ascii="方正仿宋_GBK" w:hAnsi="方正仿宋_GBK" w:eastAsia="方正仿宋_GBK" w:cs="方正仿宋_GBK"/>
                <w:color w:val="000000"/>
                <w:kern w:val="0"/>
                <w:sz w:val="20"/>
                <w:szCs w:val="20"/>
                <w:lang w:bidi="ar"/>
              </w:rPr>
              <w:t>三级或</w:t>
            </w:r>
            <w:r>
              <w:rPr>
                <w:rFonts w:ascii="Times New Roman" w:hAnsi="Times New Roman" w:eastAsia="宋体" w:cs="Times New Roman"/>
                <w:color w:val="000000"/>
                <w:kern w:val="0"/>
                <w:sz w:val="20"/>
                <w:szCs w:val="20"/>
                <w:lang w:bidi="ar"/>
              </w:rPr>
              <w:t>FRM</w:t>
            </w:r>
            <w:r>
              <w:rPr>
                <w:rFonts w:hint="eastAsia" w:ascii="方正仿宋_GBK" w:hAnsi="方正仿宋_GBK" w:eastAsia="方正仿宋_GBK" w:cs="方正仿宋_GBK"/>
                <w:color w:val="000000"/>
                <w:kern w:val="0"/>
                <w:sz w:val="20"/>
                <w:szCs w:val="20"/>
                <w:lang w:bidi="ar"/>
              </w:rPr>
              <w:t>二级等考试者可适当放宽条件。</w:t>
            </w: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5C3EF9">
            <w:pPr>
              <w:widowControl/>
              <w:jc w:val="center"/>
              <w:textAlignment w:val="center"/>
              <w:rPr>
                <w:rFonts w:ascii="Times New Roman" w:hAnsi="Times New Roman" w:eastAsia="方正仿宋_GB18030" w:cs="Times New Roman"/>
                <w:color w:val="000000"/>
                <w:kern w:val="0"/>
                <w:sz w:val="20"/>
                <w:szCs w:val="20"/>
                <w:lang w:bidi="ar"/>
              </w:rPr>
            </w:pPr>
            <w:r>
              <w:rPr>
                <w:rFonts w:hint="eastAsia" w:ascii="方正仿宋_GBK" w:hAnsi="方正仿宋_GBK" w:eastAsia="方正仿宋_GBK" w:cs="方正仿宋_GBK"/>
                <w:color w:val="000000"/>
                <w:kern w:val="0"/>
                <w:sz w:val="20"/>
                <w:szCs w:val="20"/>
                <w:lang w:bidi="ar"/>
              </w:rPr>
              <w:t>重庆</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705C37">
            <w:pPr>
              <w:widowControl/>
              <w:spacing w:line="300" w:lineRule="exact"/>
              <w:jc w:val="center"/>
              <w:textAlignment w:val="center"/>
              <w:rPr>
                <w:rFonts w:ascii="Times New Roman" w:hAnsi="Times New Roman" w:eastAsia="方正仿宋_GB18030" w:cs="Times New Roman"/>
                <w:color w:val="000000" w:themeColor="text1"/>
                <w:kern w:val="0"/>
                <w:szCs w:val="21"/>
                <w:lang w:bidi="ar"/>
                <w14:textFill>
                  <w14:solidFill>
                    <w14:schemeClr w14:val="tx1"/>
                  </w14:solidFill>
                </w14:textFill>
              </w:rPr>
            </w:pPr>
            <w:r>
              <w:rPr>
                <w:rFonts w:ascii="Times New Roman" w:hAnsi="Times New Roman" w:eastAsia="方正仿宋_GB18030" w:cs="Times New Roman"/>
                <w:color w:val="000000" w:themeColor="text1"/>
                <w:kern w:val="0"/>
                <w:szCs w:val="21"/>
                <w:lang w:bidi="ar"/>
                <w14:textFill>
                  <w14:solidFill>
                    <w14:schemeClr w14:val="tx1"/>
                  </w14:solidFill>
                </w14:textFill>
              </w:rPr>
              <w:t>2026/</w:t>
            </w:r>
            <w:r>
              <w:rPr>
                <w:rFonts w:hint="eastAsia" w:ascii="Times New Roman" w:hAnsi="Times New Roman" w:eastAsia="方正仿宋_GB18030" w:cs="Times New Roman"/>
                <w:color w:val="000000" w:themeColor="text1"/>
                <w:kern w:val="0"/>
                <w:szCs w:val="21"/>
                <w:lang w:bidi="ar"/>
                <w14:textFill>
                  <w14:solidFill>
                    <w14:schemeClr w14:val="tx1"/>
                  </w14:solidFill>
                </w14:textFill>
              </w:rPr>
              <w:t>6</w:t>
            </w:r>
            <w:r>
              <w:rPr>
                <w:rFonts w:ascii="Times New Roman" w:hAnsi="Times New Roman" w:eastAsia="方正仿宋_GB18030" w:cs="Times New Roman"/>
                <w:color w:val="000000" w:themeColor="text1"/>
                <w:kern w:val="0"/>
                <w:szCs w:val="21"/>
                <w:lang w:bidi="ar"/>
                <w14:textFill>
                  <w14:solidFill>
                    <w14:schemeClr w14:val="tx1"/>
                  </w14:solidFill>
                </w14:textFill>
              </w:rPr>
              <w:t>/</w:t>
            </w:r>
            <w:r>
              <w:rPr>
                <w:rFonts w:hint="eastAsia" w:ascii="Times New Roman" w:hAnsi="Times New Roman" w:eastAsia="方正仿宋_GB18030" w:cs="Times New Roman"/>
                <w:color w:val="000000" w:themeColor="text1"/>
                <w:kern w:val="0"/>
                <w:szCs w:val="21"/>
                <w:lang w:bidi="ar"/>
                <w14:textFill>
                  <w14:solidFill>
                    <w14:schemeClr w14:val="tx1"/>
                  </w14:solidFill>
                </w14:textFill>
              </w:rPr>
              <w:t>28</w:t>
            </w:r>
            <w:r>
              <w:rPr>
                <w:rFonts w:ascii="Times New Roman" w:hAnsi="Times New Roman" w:eastAsia="方正仿宋_GB18030" w:cs="Times New Roman"/>
                <w:color w:val="000000" w:themeColor="text1"/>
                <w:kern w:val="0"/>
                <w:szCs w:val="21"/>
                <w:lang w:bidi="ar"/>
                <w14:textFill>
                  <w14:solidFill>
                    <w14:schemeClr w14:val="tx1"/>
                  </w14:solidFill>
                </w14:textFill>
              </w:rPr>
              <w:t>23:59:59.</w:t>
            </w:r>
          </w:p>
        </w:tc>
      </w:tr>
      <w:tr w14:paraId="243EB1D5">
        <w:tblPrEx>
          <w:tblCellMar>
            <w:top w:w="0" w:type="dxa"/>
            <w:left w:w="108" w:type="dxa"/>
            <w:bottom w:w="0" w:type="dxa"/>
            <w:right w:w="108" w:type="dxa"/>
          </w:tblCellMar>
        </w:tblPrEx>
        <w:trPr>
          <w:trHeight w:val="7850" w:hRule="atLeast"/>
          <w:jc w:val="center"/>
        </w:trPr>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8F32B">
            <w:pPr>
              <w:widowControl/>
              <w:spacing w:line="300" w:lineRule="exact"/>
              <w:jc w:val="center"/>
              <w:textAlignment w:val="center"/>
              <w:rPr>
                <w:rFonts w:ascii="Times New Roman" w:hAnsi="Times New Roman" w:eastAsia="方正仿宋_GB18030" w:cs="Times New Roman"/>
                <w:color w:val="000000"/>
                <w:kern w:val="0"/>
                <w:szCs w:val="21"/>
                <w:lang w:bidi="ar"/>
              </w:rPr>
            </w:pPr>
            <w:r>
              <w:rPr>
                <w:rFonts w:hint="eastAsia" w:ascii="Times New Roman" w:hAnsi="Times New Roman" w:eastAsia="方正仿宋_GB18030" w:cs="Times New Roman"/>
                <w:color w:val="000000"/>
                <w:kern w:val="0"/>
                <w:szCs w:val="21"/>
                <w:lang w:bidi="ar"/>
              </w:rPr>
              <w:t>13</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E14A49">
            <w:pPr>
              <w:widowControl/>
              <w:jc w:val="center"/>
              <w:textAlignment w:val="center"/>
              <w:rPr>
                <w:rFonts w:ascii="Times New Roman" w:hAnsi="Times New Roman" w:eastAsia="方正仿宋_GB18030" w:cs="Times New Roman"/>
                <w:color w:val="000000"/>
                <w:kern w:val="0"/>
                <w:sz w:val="20"/>
                <w:szCs w:val="20"/>
                <w:lang w:bidi="ar"/>
              </w:rPr>
            </w:pPr>
            <w:r>
              <w:rPr>
                <w:rFonts w:hint="eastAsia" w:ascii="方正仿宋_GBK" w:hAnsi="方正仿宋_GBK" w:eastAsia="方正仿宋_GBK" w:cs="方正仿宋_GBK"/>
                <w:color w:val="000000"/>
                <w:kern w:val="0"/>
                <w:sz w:val="20"/>
                <w:szCs w:val="20"/>
                <w:lang w:bidi="ar"/>
              </w:rPr>
              <w:t>西南期货有限公司</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EE04D">
            <w:pPr>
              <w:widowControl/>
              <w:jc w:val="center"/>
              <w:textAlignment w:val="center"/>
              <w:rPr>
                <w:rFonts w:ascii="Times New Roman" w:hAnsi="Times New Roman" w:eastAsia="方正仿宋_GB18030" w:cs="Times New Roman"/>
                <w:color w:val="000000"/>
                <w:kern w:val="0"/>
                <w:sz w:val="22"/>
                <w:szCs w:val="22"/>
                <w:lang w:bidi="ar"/>
              </w:rPr>
            </w:pPr>
            <w:r>
              <w:rPr>
                <w:rFonts w:hint="eastAsia" w:ascii="方正仿宋_GBK" w:hAnsi="方正仿宋_GBK" w:eastAsia="方正仿宋_GBK" w:cs="方正仿宋_GBK"/>
                <w:color w:val="000000"/>
                <w:kern w:val="0"/>
                <w:sz w:val="20"/>
                <w:szCs w:val="20"/>
                <w:lang w:bidi="ar"/>
              </w:rPr>
              <w:t>河南分公司</w:t>
            </w:r>
            <w:r>
              <w:rPr>
                <w:rFonts w:hint="eastAsia" w:ascii="方正仿宋_GBK" w:hAnsi="方正仿宋_GBK" w:eastAsia="方正仿宋_GBK" w:cs="方正仿宋_GBK"/>
                <w:color w:val="000000"/>
                <w:kern w:val="0"/>
                <w:sz w:val="20"/>
                <w:szCs w:val="20"/>
                <w:lang w:bidi="ar"/>
              </w:rPr>
              <w:br w:type="textWrapping"/>
            </w:r>
            <w:r>
              <w:rPr>
                <w:rFonts w:hint="eastAsia" w:ascii="方正仿宋_GBK" w:hAnsi="方正仿宋_GBK" w:eastAsia="方正仿宋_GBK" w:cs="方正仿宋_GBK"/>
                <w:color w:val="000000"/>
                <w:kern w:val="0"/>
                <w:sz w:val="20"/>
                <w:szCs w:val="20"/>
                <w:lang w:bidi="ar"/>
              </w:rPr>
              <w:t>负责人</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1D73B7">
            <w:pPr>
              <w:widowControl/>
              <w:jc w:val="center"/>
              <w:textAlignment w:val="center"/>
              <w:rPr>
                <w:rFonts w:ascii="Times New Roman" w:hAnsi="Times New Roman" w:eastAsia="方正仿宋_GB18030" w:cs="Times New Roman"/>
                <w:color w:val="000000"/>
                <w:kern w:val="0"/>
                <w:sz w:val="20"/>
                <w:szCs w:val="20"/>
                <w:lang w:bidi="ar"/>
              </w:rPr>
            </w:pPr>
            <w:r>
              <w:rPr>
                <w:rFonts w:ascii="Times New Roman" w:hAnsi="Times New Roman" w:eastAsia="宋体" w:cs="Times New Roman"/>
                <w:color w:val="000000"/>
                <w:kern w:val="0"/>
                <w:sz w:val="20"/>
                <w:szCs w:val="20"/>
                <w:lang w:bidi="ar"/>
              </w:rPr>
              <w:t>1</w:t>
            </w:r>
          </w:p>
        </w:tc>
        <w:tc>
          <w:tcPr>
            <w:tcW w:w="17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50B0D7">
            <w:pPr>
              <w:widowControl/>
              <w:jc w:val="left"/>
              <w:textAlignment w:val="center"/>
              <w:rPr>
                <w:rFonts w:ascii="Times New Roman" w:hAnsi="Times New Roman" w:eastAsia="方正仿宋_GB18030" w:cs="Times New Roman"/>
                <w:color w:val="000000"/>
                <w:kern w:val="0"/>
                <w:sz w:val="20"/>
                <w:szCs w:val="20"/>
                <w:lang w:bidi="ar"/>
              </w:rPr>
            </w:pPr>
            <w:r>
              <w:rPr>
                <w:rFonts w:ascii="Times New Roman" w:hAnsi="Times New Roman" w:eastAsia="宋体" w:cs="Times New Roman"/>
                <w:color w:val="000000"/>
                <w:kern w:val="0"/>
                <w:sz w:val="20"/>
                <w:szCs w:val="20"/>
                <w:lang w:bidi="ar"/>
              </w:rPr>
              <w:t>1.</w:t>
            </w:r>
            <w:r>
              <w:rPr>
                <w:rFonts w:hint="eastAsia" w:ascii="方正仿宋_GBK" w:hAnsi="方正仿宋_GBK" w:eastAsia="方正仿宋_GBK" w:cs="方正仿宋_GBK"/>
                <w:color w:val="000000"/>
                <w:kern w:val="0"/>
                <w:sz w:val="20"/>
                <w:szCs w:val="20"/>
                <w:lang w:bidi="ar"/>
              </w:rPr>
              <w:t>全面负责分公司经营管理工作，根据公司下达的经营目标，组织分公司完成各项考核指标；</w:t>
            </w:r>
            <w:r>
              <w:rPr>
                <w:rFonts w:ascii="Times New Roman" w:hAnsi="Times New Roman" w:eastAsia="宋体" w:cs="Times New Roman"/>
                <w:color w:val="000000"/>
                <w:kern w:val="0"/>
                <w:sz w:val="20"/>
                <w:szCs w:val="20"/>
                <w:lang w:bidi="ar"/>
              </w:rPr>
              <w:br w:type="textWrapping"/>
            </w:r>
            <w:r>
              <w:rPr>
                <w:rFonts w:ascii="Times New Roman" w:hAnsi="Times New Roman" w:eastAsia="宋体" w:cs="Times New Roman"/>
                <w:color w:val="000000"/>
                <w:kern w:val="0"/>
                <w:sz w:val="20"/>
                <w:szCs w:val="20"/>
                <w:lang w:bidi="ar"/>
              </w:rPr>
              <w:t>2.</w:t>
            </w:r>
            <w:r>
              <w:rPr>
                <w:rFonts w:hint="eastAsia" w:ascii="方正仿宋_GBK" w:hAnsi="方正仿宋_GBK" w:eastAsia="方正仿宋_GBK" w:cs="方正仿宋_GBK"/>
                <w:color w:val="000000"/>
                <w:kern w:val="0"/>
                <w:sz w:val="20"/>
                <w:szCs w:val="20"/>
                <w:lang w:bidi="ar"/>
              </w:rPr>
              <w:t>全面负责分公司合规管理与风险控制工作，是分公司合规管理与风险控制第一责任人；</w:t>
            </w:r>
            <w:r>
              <w:rPr>
                <w:rFonts w:ascii="Times New Roman" w:hAnsi="Times New Roman" w:eastAsia="宋体" w:cs="Times New Roman"/>
                <w:color w:val="000000"/>
                <w:kern w:val="0"/>
                <w:sz w:val="20"/>
                <w:szCs w:val="20"/>
                <w:lang w:bidi="ar"/>
              </w:rPr>
              <w:br w:type="textWrapping"/>
            </w:r>
            <w:r>
              <w:rPr>
                <w:rFonts w:ascii="Times New Roman" w:hAnsi="Times New Roman" w:eastAsia="宋体" w:cs="Times New Roman"/>
                <w:color w:val="000000"/>
                <w:kern w:val="0"/>
                <w:sz w:val="20"/>
                <w:szCs w:val="20"/>
                <w:lang w:bidi="ar"/>
              </w:rPr>
              <w:t>3.</w:t>
            </w:r>
            <w:r>
              <w:rPr>
                <w:rFonts w:hint="eastAsia" w:ascii="方正仿宋_GBK" w:hAnsi="方正仿宋_GBK" w:eastAsia="方正仿宋_GBK" w:cs="方正仿宋_GBK"/>
                <w:color w:val="000000"/>
                <w:kern w:val="0"/>
                <w:sz w:val="20"/>
                <w:szCs w:val="20"/>
                <w:lang w:bidi="ar"/>
              </w:rPr>
              <w:t>全面负责分公司各项业务的开展；</w:t>
            </w:r>
            <w:r>
              <w:rPr>
                <w:rFonts w:ascii="Times New Roman" w:hAnsi="Times New Roman" w:eastAsia="宋体" w:cs="Times New Roman"/>
                <w:color w:val="000000"/>
                <w:kern w:val="0"/>
                <w:sz w:val="20"/>
                <w:szCs w:val="20"/>
                <w:lang w:bidi="ar"/>
              </w:rPr>
              <w:br w:type="textWrapping"/>
            </w:r>
            <w:r>
              <w:rPr>
                <w:rFonts w:ascii="Times New Roman" w:hAnsi="Times New Roman" w:eastAsia="宋体" w:cs="Times New Roman"/>
                <w:color w:val="000000"/>
                <w:kern w:val="0"/>
                <w:sz w:val="20"/>
                <w:szCs w:val="20"/>
                <w:lang w:bidi="ar"/>
              </w:rPr>
              <w:t>4.</w:t>
            </w:r>
            <w:r>
              <w:rPr>
                <w:rFonts w:hint="eastAsia" w:ascii="方正仿宋_GBK" w:hAnsi="方正仿宋_GBK" w:eastAsia="方正仿宋_GBK" w:cs="方正仿宋_GBK"/>
                <w:color w:val="000000"/>
                <w:kern w:val="0"/>
                <w:sz w:val="20"/>
                <w:szCs w:val="20"/>
                <w:lang w:bidi="ar"/>
              </w:rPr>
              <w:t>全面负责分公司员工队伍建设，组织开展员工管理、考核、培训等工作；</w:t>
            </w:r>
            <w:r>
              <w:rPr>
                <w:rFonts w:ascii="Times New Roman" w:hAnsi="Times New Roman" w:eastAsia="宋体" w:cs="Times New Roman"/>
                <w:color w:val="000000"/>
                <w:kern w:val="0"/>
                <w:sz w:val="20"/>
                <w:szCs w:val="20"/>
                <w:lang w:bidi="ar"/>
              </w:rPr>
              <w:br w:type="textWrapping"/>
            </w:r>
            <w:r>
              <w:rPr>
                <w:rFonts w:ascii="Times New Roman" w:hAnsi="Times New Roman" w:eastAsia="宋体" w:cs="Times New Roman"/>
                <w:color w:val="000000"/>
                <w:kern w:val="0"/>
                <w:sz w:val="20"/>
                <w:szCs w:val="20"/>
                <w:lang w:bidi="ar"/>
              </w:rPr>
              <w:t>5.</w:t>
            </w:r>
            <w:r>
              <w:rPr>
                <w:rFonts w:hint="eastAsia" w:ascii="方正仿宋_GBK" w:hAnsi="方正仿宋_GBK" w:eastAsia="方正仿宋_GBK" w:cs="方正仿宋_GBK"/>
                <w:color w:val="000000"/>
                <w:kern w:val="0"/>
                <w:sz w:val="20"/>
                <w:szCs w:val="20"/>
                <w:lang w:bidi="ar"/>
              </w:rPr>
              <w:t>全面负责分公司客户管理、客户服务、投资者教育工作，组织处理客户投诉、纠纷；</w:t>
            </w:r>
            <w:r>
              <w:rPr>
                <w:rFonts w:ascii="Times New Roman" w:hAnsi="Times New Roman" w:eastAsia="宋体" w:cs="Times New Roman"/>
                <w:color w:val="000000"/>
                <w:kern w:val="0"/>
                <w:sz w:val="20"/>
                <w:szCs w:val="20"/>
                <w:lang w:bidi="ar"/>
              </w:rPr>
              <w:br w:type="textWrapping"/>
            </w:r>
            <w:r>
              <w:rPr>
                <w:rFonts w:ascii="Times New Roman" w:hAnsi="Times New Roman" w:eastAsia="宋体" w:cs="Times New Roman"/>
                <w:color w:val="000000"/>
                <w:kern w:val="0"/>
                <w:sz w:val="20"/>
                <w:szCs w:val="20"/>
                <w:lang w:bidi="ar"/>
              </w:rPr>
              <w:t>6.</w:t>
            </w:r>
            <w:r>
              <w:rPr>
                <w:rFonts w:hint="eastAsia" w:ascii="方正仿宋_GBK" w:hAnsi="方正仿宋_GBK" w:eastAsia="方正仿宋_GBK" w:cs="方正仿宋_GBK"/>
                <w:color w:val="000000"/>
                <w:kern w:val="0"/>
                <w:sz w:val="20"/>
                <w:szCs w:val="20"/>
                <w:lang w:bidi="ar"/>
              </w:rPr>
              <w:t>全面负责分公司后台管理及安保工作，是分支机构安全工作第一责任人；</w:t>
            </w:r>
            <w:r>
              <w:rPr>
                <w:rFonts w:ascii="Times New Roman" w:hAnsi="Times New Roman" w:eastAsia="宋体" w:cs="Times New Roman"/>
                <w:color w:val="000000"/>
                <w:kern w:val="0"/>
                <w:sz w:val="20"/>
                <w:szCs w:val="20"/>
                <w:lang w:bidi="ar"/>
              </w:rPr>
              <w:br w:type="textWrapping"/>
            </w:r>
            <w:r>
              <w:rPr>
                <w:rFonts w:ascii="Times New Roman" w:hAnsi="Times New Roman" w:eastAsia="宋体" w:cs="Times New Roman"/>
                <w:color w:val="000000"/>
                <w:kern w:val="0"/>
                <w:sz w:val="20"/>
                <w:szCs w:val="20"/>
                <w:lang w:bidi="ar"/>
              </w:rPr>
              <w:t>7.</w:t>
            </w:r>
            <w:r>
              <w:rPr>
                <w:rFonts w:hint="eastAsia" w:ascii="方正仿宋_GBK" w:hAnsi="方正仿宋_GBK" w:eastAsia="方正仿宋_GBK" w:cs="方正仿宋_GBK"/>
                <w:color w:val="000000"/>
                <w:kern w:val="0"/>
                <w:sz w:val="20"/>
                <w:szCs w:val="20"/>
                <w:lang w:bidi="ar"/>
              </w:rPr>
              <w:t>完成公司交办的其他工作。</w:t>
            </w:r>
          </w:p>
        </w:tc>
        <w:tc>
          <w:tcPr>
            <w:tcW w:w="1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D92EAC">
            <w:pPr>
              <w:widowControl/>
              <w:jc w:val="left"/>
              <w:textAlignment w:val="center"/>
              <w:rPr>
                <w:rFonts w:ascii="Times New Roman" w:hAnsi="Times New Roman" w:eastAsia="方正仿宋_GBK" w:cs="Times New Roman"/>
                <w:color w:val="000000"/>
                <w:kern w:val="0"/>
                <w:sz w:val="20"/>
                <w:szCs w:val="20"/>
                <w:lang w:bidi="ar"/>
              </w:rPr>
            </w:pPr>
            <w:r>
              <w:rPr>
                <w:rFonts w:ascii="Times New Roman" w:hAnsi="Times New Roman" w:eastAsia="方正仿宋_GBK" w:cs="Times New Roman"/>
                <w:color w:val="000000"/>
                <w:kern w:val="0"/>
                <w:sz w:val="20"/>
                <w:szCs w:val="20"/>
                <w:lang w:bidi="ar"/>
              </w:rPr>
              <w:t>1.40周岁及以下，本科及以上学历；</w:t>
            </w:r>
          </w:p>
          <w:p w14:paraId="387695DD">
            <w:pPr>
              <w:widowControl/>
              <w:jc w:val="left"/>
              <w:textAlignment w:val="center"/>
              <w:rPr>
                <w:rFonts w:ascii="Times New Roman" w:hAnsi="Times New Roman" w:eastAsia="方正仿宋_GBK" w:cs="Times New Roman"/>
                <w:color w:val="000000"/>
                <w:kern w:val="0"/>
                <w:sz w:val="20"/>
                <w:szCs w:val="20"/>
                <w:lang w:bidi="ar"/>
              </w:rPr>
            </w:pPr>
            <w:r>
              <w:rPr>
                <w:rFonts w:ascii="Times New Roman" w:hAnsi="Times New Roman" w:eastAsia="方正仿宋_GBK" w:cs="Times New Roman"/>
                <w:color w:val="000000"/>
                <w:kern w:val="0"/>
                <w:sz w:val="20"/>
                <w:szCs w:val="20"/>
                <w:lang w:bidi="ar"/>
              </w:rPr>
              <w:t>2.具备3年以上期货业务经验，或者其他金融业务4年以上经验，或者经济管理工作5年以上经验；</w:t>
            </w:r>
          </w:p>
          <w:p w14:paraId="41439A16">
            <w:pPr>
              <w:widowControl/>
              <w:jc w:val="left"/>
              <w:textAlignment w:val="center"/>
              <w:rPr>
                <w:rFonts w:ascii="Times New Roman" w:hAnsi="Times New Roman" w:eastAsia="方正仿宋_GBK" w:cs="Times New Roman"/>
                <w:color w:val="000000"/>
                <w:kern w:val="0"/>
                <w:sz w:val="20"/>
                <w:szCs w:val="20"/>
                <w:lang w:bidi="ar"/>
              </w:rPr>
            </w:pPr>
            <w:r>
              <w:rPr>
                <w:rFonts w:ascii="Times New Roman" w:hAnsi="Times New Roman" w:eastAsia="方正仿宋_GBK" w:cs="Times New Roman"/>
                <w:color w:val="000000"/>
                <w:kern w:val="0"/>
                <w:sz w:val="20"/>
                <w:szCs w:val="20"/>
                <w:lang w:bidi="ar"/>
              </w:rPr>
              <w:t>3.</w:t>
            </w:r>
            <w:r>
              <w:rPr>
                <w:rFonts w:hint="eastAsia" w:ascii="Times New Roman" w:hAnsi="Times New Roman" w:eastAsia="方正仿宋_GBK" w:cs="Times New Roman"/>
                <w:color w:val="000000"/>
                <w:kern w:val="0"/>
                <w:sz w:val="20"/>
                <w:szCs w:val="20"/>
                <w:lang w:bidi="ar"/>
              </w:rPr>
              <w:t>入职时</w:t>
            </w:r>
            <w:r>
              <w:rPr>
                <w:rFonts w:ascii="Times New Roman" w:hAnsi="Times New Roman" w:eastAsia="方正仿宋_GBK" w:cs="Times New Roman"/>
                <w:color w:val="000000"/>
                <w:kern w:val="0"/>
                <w:sz w:val="20"/>
                <w:szCs w:val="20"/>
                <w:lang w:bidi="ar"/>
              </w:rPr>
              <w:t>通过期货从业人员资格考试；</w:t>
            </w:r>
          </w:p>
          <w:p w14:paraId="6AF92709">
            <w:pPr>
              <w:widowControl/>
              <w:jc w:val="left"/>
              <w:textAlignment w:val="center"/>
              <w:rPr>
                <w:rFonts w:ascii="Times New Roman" w:hAnsi="Times New Roman" w:eastAsia="方正仿宋_GBK" w:cs="Times New Roman"/>
                <w:color w:val="000000"/>
                <w:kern w:val="0"/>
                <w:sz w:val="20"/>
                <w:szCs w:val="20"/>
                <w:lang w:bidi="ar"/>
              </w:rPr>
            </w:pPr>
            <w:r>
              <w:rPr>
                <w:rFonts w:ascii="Times New Roman" w:hAnsi="Times New Roman" w:eastAsia="方正仿宋_GBK" w:cs="Times New Roman"/>
                <w:color w:val="000000"/>
                <w:kern w:val="0"/>
                <w:sz w:val="20"/>
                <w:szCs w:val="20"/>
                <w:lang w:bidi="ar"/>
              </w:rPr>
              <w:t xml:space="preserve">4.符合期货公司分支机构负责人任职条件，合规意识强，无不良工作记录，具备良好的职业操守；                                   </w:t>
            </w:r>
          </w:p>
          <w:p w14:paraId="57CA8F2E">
            <w:pPr>
              <w:widowControl/>
              <w:jc w:val="left"/>
              <w:textAlignment w:val="center"/>
              <w:rPr>
                <w:rFonts w:ascii="Times New Roman" w:hAnsi="Times New Roman" w:eastAsia="方正仿宋_GBK" w:cs="Times New Roman"/>
                <w:color w:val="000000"/>
                <w:kern w:val="0"/>
                <w:sz w:val="20"/>
                <w:szCs w:val="20"/>
                <w:lang w:bidi="ar"/>
              </w:rPr>
            </w:pPr>
            <w:r>
              <w:rPr>
                <w:rFonts w:ascii="Times New Roman" w:hAnsi="Times New Roman" w:eastAsia="方正仿宋_GBK" w:cs="Times New Roman"/>
                <w:color w:val="000000"/>
                <w:kern w:val="0"/>
                <w:sz w:val="20"/>
                <w:szCs w:val="20"/>
                <w:lang w:bidi="ar"/>
              </w:rPr>
              <w:t>5.具备优秀的经营管理能力和风险控制能力，熟悉金融、期货法律法规和相关政策；</w:t>
            </w:r>
          </w:p>
          <w:p w14:paraId="3A0B8F47">
            <w:pPr>
              <w:widowControl/>
              <w:jc w:val="left"/>
              <w:textAlignment w:val="center"/>
              <w:rPr>
                <w:rFonts w:ascii="Times New Roman" w:hAnsi="Times New Roman" w:eastAsia="方正仿宋_GB18030" w:cs="Times New Roman"/>
                <w:color w:val="000000"/>
                <w:kern w:val="0"/>
                <w:sz w:val="20"/>
                <w:szCs w:val="20"/>
                <w:lang w:bidi="ar"/>
              </w:rPr>
            </w:pPr>
            <w:r>
              <w:rPr>
                <w:rFonts w:ascii="Times New Roman" w:hAnsi="Times New Roman" w:eastAsia="方正仿宋_GBK" w:cs="Times New Roman"/>
                <w:color w:val="000000"/>
                <w:kern w:val="0"/>
                <w:sz w:val="20"/>
                <w:szCs w:val="20"/>
                <w:lang w:bidi="ar"/>
              </w:rPr>
              <w:t>6.应聘时通过期货从业人员资格考试或具有5年及以上期货公司业务岗位经验者可适当放宽条件。</w:t>
            </w: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4C3DCE">
            <w:pPr>
              <w:widowControl/>
              <w:jc w:val="center"/>
              <w:textAlignment w:val="center"/>
              <w:rPr>
                <w:rFonts w:ascii="Times New Roman" w:hAnsi="Times New Roman" w:eastAsia="方正仿宋_GB18030" w:cs="Times New Roman"/>
                <w:color w:val="000000"/>
                <w:kern w:val="0"/>
                <w:sz w:val="20"/>
                <w:szCs w:val="20"/>
                <w:lang w:bidi="ar"/>
              </w:rPr>
            </w:pPr>
            <w:r>
              <w:rPr>
                <w:rFonts w:ascii="方正仿宋_GBK" w:hAnsi="方正仿宋_GBK" w:eastAsia="方正仿宋_GBK" w:cs="方正仿宋_GBK"/>
                <w:color w:val="000000"/>
                <w:kern w:val="0"/>
                <w:sz w:val="20"/>
                <w:szCs w:val="20"/>
                <w:lang w:bidi="ar"/>
              </w:rPr>
              <w:t>郑州</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EB9456">
            <w:pPr>
              <w:widowControl/>
              <w:spacing w:line="300" w:lineRule="exact"/>
              <w:jc w:val="center"/>
              <w:textAlignment w:val="center"/>
              <w:rPr>
                <w:rFonts w:ascii="Times New Roman" w:hAnsi="Times New Roman" w:eastAsia="方正仿宋_GB18030" w:cs="Times New Roman"/>
                <w:color w:val="000000" w:themeColor="text1"/>
                <w:kern w:val="0"/>
                <w:szCs w:val="21"/>
                <w:lang w:bidi="ar"/>
                <w14:textFill>
                  <w14:solidFill>
                    <w14:schemeClr w14:val="tx1"/>
                  </w14:solidFill>
                </w14:textFill>
              </w:rPr>
            </w:pPr>
            <w:r>
              <w:rPr>
                <w:rFonts w:ascii="Times New Roman" w:hAnsi="Times New Roman" w:eastAsia="方正仿宋_GB18030" w:cs="Times New Roman"/>
                <w:color w:val="000000" w:themeColor="text1"/>
                <w:kern w:val="0"/>
                <w:szCs w:val="21"/>
                <w:lang w:bidi="ar"/>
                <w14:textFill>
                  <w14:solidFill>
                    <w14:schemeClr w14:val="tx1"/>
                  </w14:solidFill>
                </w14:textFill>
              </w:rPr>
              <w:t>2026/</w:t>
            </w:r>
            <w:r>
              <w:rPr>
                <w:rFonts w:hint="eastAsia" w:ascii="Times New Roman" w:hAnsi="Times New Roman" w:eastAsia="方正仿宋_GB18030" w:cs="Times New Roman"/>
                <w:color w:val="000000" w:themeColor="text1"/>
                <w:kern w:val="0"/>
                <w:szCs w:val="21"/>
                <w:lang w:bidi="ar"/>
                <w14:textFill>
                  <w14:solidFill>
                    <w14:schemeClr w14:val="tx1"/>
                  </w14:solidFill>
                </w14:textFill>
              </w:rPr>
              <w:t>6</w:t>
            </w:r>
            <w:r>
              <w:rPr>
                <w:rFonts w:ascii="Times New Roman" w:hAnsi="Times New Roman" w:eastAsia="方正仿宋_GB18030" w:cs="Times New Roman"/>
                <w:color w:val="000000" w:themeColor="text1"/>
                <w:kern w:val="0"/>
                <w:szCs w:val="21"/>
                <w:lang w:bidi="ar"/>
                <w14:textFill>
                  <w14:solidFill>
                    <w14:schemeClr w14:val="tx1"/>
                  </w14:solidFill>
                </w14:textFill>
              </w:rPr>
              <w:t>/</w:t>
            </w:r>
            <w:r>
              <w:rPr>
                <w:rFonts w:hint="eastAsia" w:ascii="Times New Roman" w:hAnsi="Times New Roman" w:eastAsia="方正仿宋_GB18030" w:cs="Times New Roman"/>
                <w:color w:val="000000" w:themeColor="text1"/>
                <w:kern w:val="0"/>
                <w:szCs w:val="21"/>
                <w:lang w:bidi="ar"/>
                <w14:textFill>
                  <w14:solidFill>
                    <w14:schemeClr w14:val="tx1"/>
                  </w14:solidFill>
                </w14:textFill>
              </w:rPr>
              <w:t>28</w:t>
            </w:r>
            <w:r>
              <w:rPr>
                <w:rFonts w:ascii="Times New Roman" w:hAnsi="Times New Roman" w:eastAsia="方正仿宋_GB18030" w:cs="Times New Roman"/>
                <w:color w:val="000000" w:themeColor="text1"/>
                <w:kern w:val="0"/>
                <w:szCs w:val="21"/>
                <w:lang w:bidi="ar"/>
                <w14:textFill>
                  <w14:solidFill>
                    <w14:schemeClr w14:val="tx1"/>
                  </w14:solidFill>
                </w14:textFill>
              </w:rPr>
              <w:t>23:59:59.</w:t>
            </w:r>
          </w:p>
        </w:tc>
      </w:tr>
      <w:tr w14:paraId="5A63D55A">
        <w:tblPrEx>
          <w:tblCellMar>
            <w:top w:w="0" w:type="dxa"/>
            <w:left w:w="108" w:type="dxa"/>
            <w:bottom w:w="0" w:type="dxa"/>
            <w:right w:w="108" w:type="dxa"/>
          </w:tblCellMar>
        </w:tblPrEx>
        <w:trPr>
          <w:trHeight w:val="495" w:hRule="atLeast"/>
          <w:jc w:val="center"/>
        </w:trPr>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AD360">
            <w:pPr>
              <w:widowControl/>
              <w:spacing w:line="300" w:lineRule="exact"/>
              <w:jc w:val="center"/>
              <w:textAlignment w:val="center"/>
              <w:rPr>
                <w:rFonts w:ascii="Times New Roman" w:hAnsi="Times New Roman" w:eastAsia="方正仿宋_GB18030" w:cs="Times New Roman"/>
                <w:color w:val="000000"/>
                <w:kern w:val="0"/>
                <w:szCs w:val="21"/>
                <w:lang w:bidi="ar"/>
              </w:rPr>
            </w:pPr>
            <w:r>
              <w:rPr>
                <w:rFonts w:hint="eastAsia" w:ascii="Times New Roman" w:hAnsi="Times New Roman" w:eastAsia="方正仿宋_GB18030" w:cs="Times New Roman"/>
                <w:color w:val="000000"/>
                <w:kern w:val="0"/>
                <w:szCs w:val="21"/>
                <w:lang w:bidi="ar"/>
              </w:rPr>
              <w:t>14</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978192">
            <w:pPr>
              <w:widowControl/>
              <w:jc w:val="center"/>
              <w:textAlignment w:val="center"/>
              <w:rPr>
                <w:rFonts w:ascii="Times New Roman" w:hAnsi="Times New Roman" w:eastAsia="方正仿宋_GB18030" w:cs="Times New Roman"/>
                <w:color w:val="000000"/>
                <w:kern w:val="0"/>
                <w:sz w:val="20"/>
                <w:szCs w:val="20"/>
                <w:lang w:bidi="ar"/>
              </w:rPr>
            </w:pPr>
            <w:r>
              <w:rPr>
                <w:rFonts w:hint="eastAsia" w:ascii="方正仿宋_GBK" w:hAnsi="方正仿宋_GBK" w:eastAsia="方正仿宋_GBK" w:cs="方正仿宋_GBK"/>
                <w:color w:val="000000"/>
                <w:kern w:val="0"/>
                <w:sz w:val="20"/>
                <w:szCs w:val="20"/>
                <w:lang w:bidi="ar"/>
              </w:rPr>
              <w:t>西南期货有限公司</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BC6725">
            <w:pPr>
              <w:widowControl/>
              <w:jc w:val="center"/>
              <w:textAlignment w:val="center"/>
              <w:rPr>
                <w:rFonts w:ascii="Times New Roman" w:hAnsi="Times New Roman" w:eastAsia="方正仿宋_GB18030" w:cs="Times New Roman"/>
                <w:color w:val="000000"/>
                <w:kern w:val="0"/>
                <w:sz w:val="22"/>
                <w:szCs w:val="22"/>
                <w:lang w:bidi="ar"/>
              </w:rPr>
            </w:pPr>
            <w:r>
              <w:rPr>
                <w:rFonts w:hint="eastAsia" w:ascii="方正仿宋_GBK" w:hAnsi="方正仿宋_GBK" w:eastAsia="方正仿宋_GBK" w:cs="方正仿宋_GBK"/>
                <w:color w:val="000000"/>
                <w:kern w:val="0"/>
                <w:sz w:val="20"/>
                <w:szCs w:val="20"/>
                <w:lang w:bidi="ar"/>
              </w:rPr>
              <w:t>杭州江南大道营业部客户经理岗</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8E8CCC">
            <w:pPr>
              <w:widowControl/>
              <w:jc w:val="center"/>
              <w:textAlignment w:val="center"/>
              <w:rPr>
                <w:rFonts w:ascii="Times New Roman" w:hAnsi="Times New Roman" w:eastAsia="方正仿宋_GB18030" w:cs="Times New Roman"/>
                <w:color w:val="000000"/>
                <w:kern w:val="0"/>
                <w:sz w:val="20"/>
                <w:szCs w:val="20"/>
                <w:lang w:bidi="ar"/>
              </w:rPr>
            </w:pPr>
            <w:r>
              <w:rPr>
                <w:rFonts w:ascii="Times New Roman" w:hAnsi="Times New Roman" w:eastAsia="宋体" w:cs="Times New Roman"/>
                <w:color w:val="000000"/>
                <w:kern w:val="0"/>
                <w:sz w:val="20"/>
                <w:szCs w:val="20"/>
                <w:lang w:bidi="ar"/>
              </w:rPr>
              <w:t>1</w:t>
            </w:r>
          </w:p>
        </w:tc>
        <w:tc>
          <w:tcPr>
            <w:tcW w:w="17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298793">
            <w:pPr>
              <w:widowControl/>
              <w:jc w:val="left"/>
              <w:textAlignment w:val="center"/>
              <w:rPr>
                <w:rFonts w:ascii="Times New Roman" w:hAnsi="Times New Roman" w:eastAsia="方正仿宋_GB18030" w:cs="Times New Roman"/>
                <w:color w:val="000000"/>
                <w:kern w:val="0"/>
                <w:sz w:val="20"/>
                <w:szCs w:val="20"/>
                <w:lang w:bidi="ar"/>
              </w:rPr>
            </w:pPr>
            <w:r>
              <w:rPr>
                <w:rFonts w:ascii="Times New Roman" w:hAnsi="Times New Roman" w:eastAsia="宋体" w:cs="Times New Roman"/>
                <w:color w:val="000000"/>
                <w:kern w:val="0"/>
                <w:sz w:val="20"/>
                <w:szCs w:val="20"/>
                <w:lang w:bidi="ar"/>
              </w:rPr>
              <w:t>1.</w:t>
            </w:r>
            <w:r>
              <w:rPr>
                <w:rFonts w:hint="eastAsia" w:ascii="方正仿宋_GBK" w:hAnsi="方正仿宋_GBK" w:eastAsia="方正仿宋_GBK" w:cs="方正仿宋_GBK"/>
                <w:color w:val="000000"/>
                <w:kern w:val="0"/>
                <w:sz w:val="20"/>
                <w:szCs w:val="20"/>
                <w:lang w:bidi="ar"/>
              </w:rPr>
              <w:t>遵守岗位职责，在公司授权范围内开展营销工作；</w:t>
            </w:r>
            <w:r>
              <w:rPr>
                <w:rFonts w:ascii="Times New Roman" w:hAnsi="Times New Roman" w:eastAsia="宋体" w:cs="Times New Roman"/>
                <w:color w:val="000000"/>
                <w:kern w:val="0"/>
                <w:sz w:val="20"/>
                <w:szCs w:val="20"/>
                <w:lang w:bidi="ar"/>
              </w:rPr>
              <w:br w:type="textWrapping"/>
            </w:r>
            <w:r>
              <w:rPr>
                <w:rFonts w:ascii="Times New Roman" w:hAnsi="Times New Roman" w:eastAsia="宋体" w:cs="Times New Roman"/>
                <w:color w:val="000000"/>
                <w:kern w:val="0"/>
                <w:sz w:val="20"/>
                <w:szCs w:val="20"/>
                <w:lang w:bidi="ar"/>
              </w:rPr>
              <w:t>2.</w:t>
            </w:r>
            <w:r>
              <w:rPr>
                <w:rFonts w:hint="eastAsia" w:ascii="方正仿宋_GBK" w:hAnsi="方正仿宋_GBK" w:eastAsia="方正仿宋_GBK" w:cs="方正仿宋_GBK"/>
                <w:color w:val="000000"/>
                <w:kern w:val="0"/>
                <w:sz w:val="20"/>
                <w:szCs w:val="20"/>
                <w:lang w:bidi="ar"/>
              </w:rPr>
              <w:t>遵循公司规章制度，接受公司及分支机构的日常管理和风险监控；</w:t>
            </w:r>
            <w:r>
              <w:rPr>
                <w:rFonts w:ascii="Times New Roman" w:hAnsi="Times New Roman" w:eastAsia="宋体" w:cs="Times New Roman"/>
                <w:color w:val="000000"/>
                <w:kern w:val="0"/>
                <w:sz w:val="20"/>
                <w:szCs w:val="20"/>
                <w:lang w:bidi="ar"/>
              </w:rPr>
              <w:br w:type="textWrapping"/>
            </w:r>
            <w:r>
              <w:rPr>
                <w:rFonts w:ascii="Times New Roman" w:hAnsi="Times New Roman" w:eastAsia="宋体" w:cs="Times New Roman"/>
                <w:color w:val="000000"/>
                <w:kern w:val="0"/>
                <w:sz w:val="20"/>
                <w:szCs w:val="20"/>
                <w:lang w:bidi="ar"/>
              </w:rPr>
              <w:t>3.</w:t>
            </w:r>
            <w:r>
              <w:rPr>
                <w:rFonts w:hint="eastAsia" w:ascii="方正仿宋_GBK" w:hAnsi="方正仿宋_GBK" w:eastAsia="方正仿宋_GBK" w:cs="方正仿宋_GBK"/>
                <w:color w:val="000000"/>
                <w:kern w:val="0"/>
                <w:sz w:val="20"/>
                <w:szCs w:val="20"/>
                <w:lang w:bidi="ar"/>
              </w:rPr>
              <w:t>负责开发客户及维护客户关系；</w:t>
            </w:r>
            <w:r>
              <w:rPr>
                <w:rFonts w:ascii="Times New Roman" w:hAnsi="Times New Roman" w:eastAsia="宋体" w:cs="Times New Roman"/>
                <w:color w:val="000000"/>
                <w:kern w:val="0"/>
                <w:sz w:val="20"/>
                <w:szCs w:val="20"/>
                <w:lang w:bidi="ar"/>
              </w:rPr>
              <w:br w:type="textWrapping"/>
            </w:r>
            <w:r>
              <w:rPr>
                <w:rFonts w:ascii="Times New Roman" w:hAnsi="Times New Roman" w:eastAsia="宋体" w:cs="Times New Roman"/>
                <w:color w:val="000000"/>
                <w:kern w:val="0"/>
                <w:sz w:val="20"/>
                <w:szCs w:val="20"/>
                <w:lang w:bidi="ar"/>
              </w:rPr>
              <w:t>4.</w:t>
            </w:r>
            <w:r>
              <w:rPr>
                <w:rFonts w:hint="eastAsia" w:ascii="方正仿宋_GBK" w:hAnsi="方正仿宋_GBK" w:eastAsia="方正仿宋_GBK" w:cs="方正仿宋_GBK"/>
                <w:color w:val="000000"/>
                <w:kern w:val="0"/>
                <w:sz w:val="20"/>
                <w:szCs w:val="20"/>
                <w:lang w:bidi="ar"/>
              </w:rPr>
              <w:t>负责向客户介绍公司和期货市场的基本情况；</w:t>
            </w:r>
            <w:r>
              <w:rPr>
                <w:rFonts w:ascii="Times New Roman" w:hAnsi="Times New Roman" w:eastAsia="宋体" w:cs="Times New Roman"/>
                <w:color w:val="000000"/>
                <w:kern w:val="0"/>
                <w:sz w:val="20"/>
                <w:szCs w:val="20"/>
                <w:lang w:bidi="ar"/>
              </w:rPr>
              <w:t xml:space="preserve"> </w:t>
            </w:r>
            <w:r>
              <w:rPr>
                <w:rFonts w:ascii="Times New Roman" w:hAnsi="Times New Roman" w:eastAsia="宋体" w:cs="Times New Roman"/>
                <w:color w:val="000000"/>
                <w:kern w:val="0"/>
                <w:sz w:val="20"/>
                <w:szCs w:val="20"/>
                <w:lang w:bidi="ar"/>
              </w:rPr>
              <w:br w:type="textWrapping"/>
            </w:r>
            <w:r>
              <w:rPr>
                <w:rFonts w:ascii="Times New Roman" w:hAnsi="Times New Roman" w:eastAsia="宋体" w:cs="Times New Roman"/>
                <w:color w:val="000000"/>
                <w:kern w:val="0"/>
                <w:sz w:val="20"/>
                <w:szCs w:val="20"/>
                <w:lang w:bidi="ar"/>
              </w:rPr>
              <w:t>5.</w:t>
            </w:r>
            <w:r>
              <w:rPr>
                <w:rFonts w:hint="eastAsia" w:ascii="方正仿宋_GBK" w:hAnsi="方正仿宋_GBK" w:eastAsia="方正仿宋_GBK" w:cs="方正仿宋_GBK"/>
                <w:color w:val="000000"/>
                <w:kern w:val="0"/>
                <w:sz w:val="20"/>
                <w:szCs w:val="20"/>
                <w:lang w:bidi="ar"/>
              </w:rPr>
              <w:t>负责向客户介绍期货的基本知识及开户、交易等业务流程；</w:t>
            </w:r>
            <w:r>
              <w:rPr>
                <w:rFonts w:ascii="Times New Roman" w:hAnsi="Times New Roman" w:eastAsia="宋体" w:cs="Times New Roman"/>
                <w:color w:val="000000"/>
                <w:kern w:val="0"/>
                <w:sz w:val="20"/>
                <w:szCs w:val="20"/>
                <w:lang w:bidi="ar"/>
              </w:rPr>
              <w:br w:type="textWrapping"/>
            </w:r>
            <w:r>
              <w:rPr>
                <w:rFonts w:ascii="Times New Roman" w:hAnsi="Times New Roman" w:eastAsia="宋体" w:cs="Times New Roman"/>
                <w:color w:val="000000"/>
                <w:kern w:val="0"/>
                <w:sz w:val="20"/>
                <w:szCs w:val="20"/>
                <w:lang w:bidi="ar"/>
              </w:rPr>
              <w:t>6.</w:t>
            </w:r>
            <w:r>
              <w:rPr>
                <w:rFonts w:hint="eastAsia" w:ascii="方正仿宋_GBK" w:hAnsi="方正仿宋_GBK" w:eastAsia="方正仿宋_GBK" w:cs="方正仿宋_GBK"/>
                <w:color w:val="000000"/>
                <w:kern w:val="0"/>
                <w:sz w:val="20"/>
                <w:szCs w:val="20"/>
                <w:lang w:bidi="ar"/>
              </w:rPr>
              <w:t>负责向客户介绍与期货交易有关的法律、行政法规、证监会规定、自律规则和期货公司的有关规定；</w:t>
            </w:r>
            <w:r>
              <w:rPr>
                <w:rFonts w:ascii="Times New Roman" w:hAnsi="Times New Roman" w:eastAsia="宋体" w:cs="Times New Roman"/>
                <w:color w:val="000000"/>
                <w:kern w:val="0"/>
                <w:sz w:val="20"/>
                <w:szCs w:val="20"/>
                <w:lang w:bidi="ar"/>
              </w:rPr>
              <w:br w:type="textWrapping"/>
            </w:r>
            <w:r>
              <w:rPr>
                <w:rFonts w:ascii="Times New Roman" w:hAnsi="Times New Roman" w:eastAsia="宋体" w:cs="Times New Roman"/>
                <w:color w:val="000000"/>
                <w:kern w:val="0"/>
                <w:sz w:val="20"/>
                <w:szCs w:val="20"/>
                <w:lang w:bidi="ar"/>
              </w:rPr>
              <w:t>7.</w:t>
            </w:r>
            <w:r>
              <w:rPr>
                <w:rFonts w:hint="eastAsia" w:ascii="方正仿宋_GBK" w:hAnsi="方正仿宋_GBK" w:eastAsia="方正仿宋_GBK" w:cs="方正仿宋_GBK"/>
                <w:color w:val="000000"/>
                <w:kern w:val="0"/>
                <w:sz w:val="20"/>
                <w:szCs w:val="20"/>
                <w:lang w:bidi="ar"/>
              </w:rPr>
              <w:t>负责向客户传递由公司统一提供的研究报告与期货投资有关的信息；</w:t>
            </w:r>
            <w:r>
              <w:rPr>
                <w:rFonts w:ascii="Times New Roman" w:hAnsi="Times New Roman" w:eastAsia="宋体" w:cs="Times New Roman"/>
                <w:color w:val="000000"/>
                <w:kern w:val="0"/>
                <w:sz w:val="20"/>
                <w:szCs w:val="20"/>
                <w:lang w:bidi="ar"/>
              </w:rPr>
              <w:t xml:space="preserve">   </w:t>
            </w:r>
            <w:r>
              <w:rPr>
                <w:rFonts w:ascii="Times New Roman" w:hAnsi="Times New Roman" w:eastAsia="宋体" w:cs="Times New Roman"/>
                <w:color w:val="000000"/>
                <w:kern w:val="0"/>
                <w:sz w:val="20"/>
                <w:szCs w:val="20"/>
                <w:lang w:bidi="ar"/>
              </w:rPr>
              <w:br w:type="textWrapping"/>
            </w:r>
            <w:r>
              <w:rPr>
                <w:rFonts w:ascii="Times New Roman" w:hAnsi="Times New Roman" w:eastAsia="宋体" w:cs="Times New Roman"/>
                <w:color w:val="000000"/>
                <w:kern w:val="0"/>
                <w:sz w:val="20"/>
                <w:szCs w:val="20"/>
                <w:lang w:bidi="ar"/>
              </w:rPr>
              <w:t>8.</w:t>
            </w:r>
            <w:r>
              <w:rPr>
                <w:rFonts w:hint="eastAsia" w:ascii="方正仿宋_GBK" w:hAnsi="方正仿宋_GBK" w:eastAsia="方正仿宋_GBK" w:cs="方正仿宋_GBK"/>
                <w:color w:val="000000"/>
                <w:kern w:val="0"/>
                <w:sz w:val="20"/>
                <w:szCs w:val="20"/>
                <w:lang w:bidi="ar"/>
              </w:rPr>
              <w:t>负责向客户传递由公司统一提供的期货类金融产品宣传推介材料及有关信息；</w:t>
            </w:r>
            <w:r>
              <w:rPr>
                <w:rFonts w:ascii="Times New Roman" w:hAnsi="Times New Roman" w:eastAsia="宋体" w:cs="Times New Roman"/>
                <w:color w:val="000000"/>
                <w:kern w:val="0"/>
                <w:sz w:val="20"/>
                <w:szCs w:val="20"/>
                <w:lang w:bidi="ar"/>
              </w:rPr>
              <w:t xml:space="preserve">                           </w:t>
            </w:r>
            <w:r>
              <w:rPr>
                <w:rFonts w:ascii="Times New Roman" w:hAnsi="Times New Roman" w:eastAsia="宋体" w:cs="Times New Roman"/>
                <w:color w:val="000000"/>
                <w:kern w:val="0"/>
                <w:sz w:val="20"/>
                <w:szCs w:val="20"/>
                <w:lang w:bidi="ar"/>
              </w:rPr>
              <w:br w:type="textWrapping"/>
            </w:r>
            <w:r>
              <w:rPr>
                <w:rFonts w:ascii="Times New Roman" w:hAnsi="Times New Roman" w:eastAsia="宋体" w:cs="Times New Roman"/>
                <w:color w:val="000000"/>
                <w:kern w:val="0"/>
                <w:sz w:val="20"/>
                <w:szCs w:val="20"/>
                <w:lang w:bidi="ar"/>
              </w:rPr>
              <w:t>9.</w:t>
            </w:r>
            <w:r>
              <w:rPr>
                <w:rFonts w:hint="eastAsia" w:ascii="方正仿宋_GBK" w:hAnsi="方正仿宋_GBK" w:eastAsia="方正仿宋_GBK" w:cs="方正仿宋_GBK"/>
                <w:color w:val="000000"/>
                <w:kern w:val="0"/>
                <w:sz w:val="20"/>
                <w:szCs w:val="20"/>
                <w:lang w:bidi="ar"/>
              </w:rPr>
              <w:t>完成公司交办的其他工作。</w:t>
            </w:r>
          </w:p>
        </w:tc>
        <w:tc>
          <w:tcPr>
            <w:tcW w:w="1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381B9F">
            <w:pPr>
              <w:widowControl/>
              <w:jc w:val="left"/>
              <w:textAlignment w:val="center"/>
              <w:rPr>
                <w:rFonts w:ascii="Times New Roman" w:hAnsi="Times New Roman" w:eastAsia="方正仿宋_GB18030" w:cs="Times New Roman"/>
                <w:color w:val="000000"/>
                <w:kern w:val="0"/>
                <w:sz w:val="20"/>
                <w:szCs w:val="20"/>
                <w:lang w:bidi="ar"/>
              </w:rPr>
            </w:pPr>
            <w:r>
              <w:rPr>
                <w:rFonts w:ascii="Times New Roman" w:hAnsi="Times New Roman" w:eastAsia="宋体" w:cs="Times New Roman"/>
                <w:color w:val="000000"/>
                <w:kern w:val="0"/>
                <w:sz w:val="20"/>
                <w:szCs w:val="20"/>
                <w:lang w:bidi="ar"/>
              </w:rPr>
              <w:t>1.38</w:t>
            </w:r>
            <w:r>
              <w:rPr>
                <w:rFonts w:hint="eastAsia" w:ascii="方正仿宋_GBK" w:hAnsi="方正仿宋_GBK" w:eastAsia="方正仿宋_GBK" w:cs="方正仿宋_GBK"/>
                <w:color w:val="000000"/>
                <w:kern w:val="0"/>
                <w:sz w:val="20"/>
                <w:szCs w:val="20"/>
                <w:lang w:bidi="ar"/>
              </w:rPr>
              <w:t>周岁及以下，本科及以上学历，金融、市场营销、管理等相关专业；</w:t>
            </w:r>
            <w:r>
              <w:rPr>
                <w:rFonts w:ascii="Times New Roman" w:hAnsi="Times New Roman" w:eastAsia="宋体" w:cs="Times New Roman"/>
                <w:color w:val="000000"/>
                <w:kern w:val="0"/>
                <w:sz w:val="20"/>
                <w:szCs w:val="20"/>
                <w:lang w:bidi="ar"/>
              </w:rPr>
              <w:br w:type="textWrapping"/>
            </w:r>
            <w:r>
              <w:rPr>
                <w:rFonts w:ascii="Times New Roman" w:hAnsi="Times New Roman" w:eastAsia="宋体" w:cs="Times New Roman"/>
                <w:color w:val="000000"/>
                <w:kern w:val="0"/>
                <w:sz w:val="20"/>
                <w:szCs w:val="20"/>
                <w:lang w:bidi="ar"/>
              </w:rPr>
              <w:t>2.</w:t>
            </w:r>
            <w:r>
              <w:rPr>
                <w:rFonts w:hint="eastAsia" w:ascii="方正仿宋_GBK" w:hAnsi="方正仿宋_GBK" w:eastAsia="方正仿宋_GBK" w:cs="方正仿宋_GBK"/>
                <w:color w:val="000000"/>
                <w:kern w:val="0"/>
                <w:sz w:val="20"/>
                <w:szCs w:val="20"/>
                <w:lang w:bidi="ar"/>
              </w:rPr>
              <w:t>具备</w:t>
            </w:r>
            <w:r>
              <w:rPr>
                <w:rFonts w:ascii="Times New Roman" w:hAnsi="Times New Roman" w:eastAsia="宋体" w:cs="Times New Roman"/>
                <w:color w:val="000000"/>
                <w:kern w:val="0"/>
                <w:sz w:val="20"/>
                <w:szCs w:val="20"/>
                <w:lang w:bidi="ar"/>
              </w:rPr>
              <w:t>1</w:t>
            </w:r>
            <w:r>
              <w:rPr>
                <w:rFonts w:hint="eastAsia" w:ascii="方正仿宋_GBK" w:hAnsi="方正仿宋_GBK" w:eastAsia="方正仿宋_GBK" w:cs="方正仿宋_GBK"/>
                <w:color w:val="000000"/>
                <w:kern w:val="0"/>
                <w:sz w:val="20"/>
                <w:szCs w:val="20"/>
                <w:lang w:bidi="ar"/>
              </w:rPr>
              <w:t>年以上期货或相关行业营销工作经验；</w:t>
            </w:r>
            <w:r>
              <w:rPr>
                <w:rFonts w:ascii="Times New Roman" w:hAnsi="Times New Roman" w:eastAsia="宋体" w:cs="Times New Roman"/>
                <w:color w:val="000000"/>
                <w:kern w:val="0"/>
                <w:sz w:val="20"/>
                <w:szCs w:val="20"/>
                <w:lang w:bidi="ar"/>
              </w:rPr>
              <w:br w:type="textWrapping"/>
            </w:r>
            <w:r>
              <w:rPr>
                <w:rFonts w:ascii="Times New Roman" w:hAnsi="Times New Roman" w:eastAsia="宋体" w:cs="Times New Roman"/>
                <w:color w:val="000000"/>
                <w:kern w:val="0"/>
                <w:sz w:val="20"/>
                <w:szCs w:val="20"/>
                <w:lang w:bidi="ar"/>
              </w:rPr>
              <w:t>3.</w:t>
            </w:r>
            <w:r>
              <w:rPr>
                <w:rFonts w:hint="eastAsia" w:ascii="方正仿宋_GBK" w:hAnsi="方正仿宋_GBK" w:eastAsia="方正仿宋_GBK" w:cs="方正仿宋_GBK"/>
                <w:color w:val="000000"/>
                <w:kern w:val="0"/>
                <w:sz w:val="20"/>
                <w:szCs w:val="20"/>
                <w:lang w:bidi="ar"/>
              </w:rPr>
              <w:t>具有吃苦耐劳、积极进取的精神和接受挑战的个性，具有拓展和维系客户的能力；</w:t>
            </w:r>
            <w:r>
              <w:rPr>
                <w:rFonts w:ascii="Times New Roman" w:hAnsi="Times New Roman" w:eastAsia="宋体" w:cs="Times New Roman"/>
                <w:color w:val="000000"/>
                <w:kern w:val="0"/>
                <w:sz w:val="20"/>
                <w:szCs w:val="20"/>
                <w:lang w:bidi="ar"/>
              </w:rPr>
              <w:t xml:space="preserve">                </w:t>
            </w:r>
            <w:r>
              <w:rPr>
                <w:rFonts w:ascii="Times New Roman" w:hAnsi="Times New Roman" w:eastAsia="宋体" w:cs="Times New Roman"/>
                <w:color w:val="000000"/>
                <w:kern w:val="0"/>
                <w:sz w:val="20"/>
                <w:szCs w:val="20"/>
                <w:lang w:bidi="ar"/>
              </w:rPr>
              <w:br w:type="textWrapping"/>
            </w:r>
            <w:r>
              <w:rPr>
                <w:rFonts w:ascii="Times New Roman" w:hAnsi="Times New Roman" w:eastAsia="宋体" w:cs="Times New Roman"/>
                <w:color w:val="000000"/>
                <w:kern w:val="0"/>
                <w:sz w:val="20"/>
                <w:szCs w:val="20"/>
                <w:lang w:bidi="ar"/>
              </w:rPr>
              <w:t>4.</w:t>
            </w:r>
            <w:r>
              <w:rPr>
                <w:rFonts w:hint="eastAsia" w:ascii="方正仿宋_GBK" w:hAnsi="方正仿宋_GBK" w:eastAsia="方正仿宋_GBK" w:cs="方正仿宋_GBK"/>
                <w:color w:val="000000"/>
                <w:kern w:val="0"/>
                <w:sz w:val="20"/>
                <w:szCs w:val="20"/>
                <w:lang w:bidi="ar"/>
              </w:rPr>
              <w:t>无期货及金融行业不良记录，非证监会公示的行业禁入人员，无违法违规不良记录；</w:t>
            </w:r>
            <w:r>
              <w:rPr>
                <w:rFonts w:ascii="Times New Roman" w:hAnsi="Times New Roman" w:eastAsia="宋体" w:cs="Times New Roman"/>
                <w:color w:val="000000"/>
                <w:kern w:val="0"/>
                <w:sz w:val="20"/>
                <w:szCs w:val="20"/>
                <w:lang w:bidi="ar"/>
              </w:rPr>
              <w:t xml:space="preserve">                     </w:t>
            </w:r>
            <w:r>
              <w:rPr>
                <w:rFonts w:ascii="Times New Roman" w:hAnsi="Times New Roman" w:eastAsia="宋体" w:cs="Times New Roman"/>
                <w:color w:val="000000"/>
                <w:kern w:val="0"/>
                <w:sz w:val="20"/>
                <w:szCs w:val="20"/>
                <w:lang w:bidi="ar"/>
              </w:rPr>
              <w:br w:type="textWrapping"/>
            </w:r>
            <w:r>
              <w:rPr>
                <w:rFonts w:ascii="Times New Roman" w:hAnsi="Times New Roman" w:eastAsia="宋体" w:cs="Times New Roman"/>
                <w:color w:val="000000"/>
                <w:kern w:val="0"/>
                <w:sz w:val="20"/>
                <w:szCs w:val="20"/>
                <w:lang w:bidi="ar"/>
              </w:rPr>
              <w:t>5.</w:t>
            </w:r>
            <w:r>
              <w:rPr>
                <w:rFonts w:hint="eastAsia" w:ascii="方正仿宋_GBK" w:hAnsi="方正仿宋_GBK" w:eastAsia="方正仿宋_GBK" w:cs="方正仿宋_GBK"/>
                <w:color w:val="000000"/>
                <w:kern w:val="0"/>
                <w:sz w:val="20"/>
                <w:szCs w:val="20"/>
                <w:lang w:bidi="ar"/>
              </w:rPr>
              <w:t>通过期货从业人员资格考试；</w:t>
            </w:r>
            <w:r>
              <w:rPr>
                <w:rFonts w:ascii="Times New Roman" w:hAnsi="Times New Roman" w:eastAsia="宋体" w:cs="Times New Roman"/>
                <w:color w:val="000000"/>
                <w:kern w:val="0"/>
                <w:sz w:val="20"/>
                <w:szCs w:val="20"/>
                <w:lang w:bidi="ar"/>
              </w:rPr>
              <w:t xml:space="preserve">                                   </w:t>
            </w:r>
            <w:r>
              <w:rPr>
                <w:rFonts w:ascii="Times New Roman" w:hAnsi="Times New Roman" w:eastAsia="宋体" w:cs="Times New Roman"/>
                <w:color w:val="000000"/>
                <w:kern w:val="0"/>
                <w:sz w:val="20"/>
                <w:szCs w:val="20"/>
                <w:lang w:bidi="ar"/>
              </w:rPr>
              <w:br w:type="textWrapping"/>
            </w:r>
            <w:r>
              <w:rPr>
                <w:rFonts w:ascii="Times New Roman" w:hAnsi="Times New Roman" w:eastAsia="宋体" w:cs="Times New Roman"/>
                <w:color w:val="000000"/>
                <w:kern w:val="0"/>
                <w:sz w:val="20"/>
                <w:szCs w:val="20"/>
                <w:lang w:bidi="ar"/>
              </w:rPr>
              <w:t>6.</w:t>
            </w:r>
            <w:r>
              <w:rPr>
                <w:rFonts w:hint="eastAsia" w:ascii="方正仿宋_GBK" w:hAnsi="方正仿宋_GBK" w:eastAsia="方正仿宋_GBK" w:cs="方正仿宋_GBK"/>
                <w:color w:val="000000"/>
                <w:kern w:val="0"/>
                <w:sz w:val="20"/>
                <w:szCs w:val="20"/>
                <w:lang w:bidi="ar"/>
              </w:rPr>
              <w:t>通过证券行业专业人员水平评价测试、基金从业资格考试者可适当放宽条件。</w:t>
            </w: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3A4A7C">
            <w:pPr>
              <w:widowControl/>
              <w:jc w:val="center"/>
              <w:textAlignment w:val="center"/>
              <w:rPr>
                <w:rFonts w:ascii="Times New Roman" w:hAnsi="Times New Roman" w:eastAsia="方正仿宋_GB18030" w:cs="Times New Roman"/>
                <w:color w:val="000000"/>
                <w:kern w:val="0"/>
                <w:sz w:val="20"/>
                <w:szCs w:val="20"/>
                <w:lang w:bidi="ar"/>
              </w:rPr>
            </w:pPr>
            <w:r>
              <w:rPr>
                <w:rFonts w:hint="eastAsia" w:ascii="方正仿宋_GBK" w:hAnsi="方正仿宋_GBK" w:eastAsia="方正仿宋_GBK" w:cs="方正仿宋_GBK"/>
                <w:color w:val="000000"/>
                <w:kern w:val="0"/>
                <w:sz w:val="20"/>
                <w:szCs w:val="20"/>
                <w:lang w:bidi="ar"/>
              </w:rPr>
              <w:t>杭州</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8CB33A">
            <w:pPr>
              <w:widowControl/>
              <w:spacing w:line="300" w:lineRule="exact"/>
              <w:jc w:val="center"/>
              <w:textAlignment w:val="center"/>
              <w:rPr>
                <w:rFonts w:ascii="Times New Roman" w:hAnsi="Times New Roman" w:eastAsia="方正仿宋_GB18030" w:cs="Times New Roman"/>
                <w:color w:val="000000" w:themeColor="text1"/>
                <w:kern w:val="0"/>
                <w:szCs w:val="21"/>
                <w:lang w:bidi="ar"/>
                <w14:textFill>
                  <w14:solidFill>
                    <w14:schemeClr w14:val="tx1"/>
                  </w14:solidFill>
                </w14:textFill>
              </w:rPr>
            </w:pPr>
            <w:r>
              <w:rPr>
                <w:rFonts w:ascii="Times New Roman" w:hAnsi="Times New Roman" w:eastAsia="方正仿宋_GB18030" w:cs="Times New Roman"/>
                <w:color w:val="000000" w:themeColor="text1"/>
                <w:kern w:val="0"/>
                <w:szCs w:val="21"/>
                <w:lang w:bidi="ar"/>
                <w14:textFill>
                  <w14:solidFill>
                    <w14:schemeClr w14:val="tx1"/>
                  </w14:solidFill>
                </w14:textFill>
              </w:rPr>
              <w:t>2026/</w:t>
            </w:r>
            <w:r>
              <w:rPr>
                <w:rFonts w:hint="eastAsia" w:ascii="Times New Roman" w:hAnsi="Times New Roman" w:eastAsia="方正仿宋_GB18030" w:cs="Times New Roman"/>
                <w:color w:val="000000" w:themeColor="text1"/>
                <w:kern w:val="0"/>
                <w:szCs w:val="21"/>
                <w:lang w:bidi="ar"/>
                <w14:textFill>
                  <w14:solidFill>
                    <w14:schemeClr w14:val="tx1"/>
                  </w14:solidFill>
                </w14:textFill>
              </w:rPr>
              <w:t>6</w:t>
            </w:r>
            <w:r>
              <w:rPr>
                <w:rFonts w:ascii="Times New Roman" w:hAnsi="Times New Roman" w:eastAsia="方正仿宋_GB18030" w:cs="Times New Roman"/>
                <w:color w:val="000000" w:themeColor="text1"/>
                <w:kern w:val="0"/>
                <w:szCs w:val="21"/>
                <w:lang w:bidi="ar"/>
                <w14:textFill>
                  <w14:solidFill>
                    <w14:schemeClr w14:val="tx1"/>
                  </w14:solidFill>
                </w14:textFill>
              </w:rPr>
              <w:t>/</w:t>
            </w:r>
            <w:r>
              <w:rPr>
                <w:rFonts w:hint="eastAsia" w:ascii="Times New Roman" w:hAnsi="Times New Roman" w:eastAsia="方正仿宋_GB18030" w:cs="Times New Roman"/>
                <w:color w:val="000000" w:themeColor="text1"/>
                <w:kern w:val="0"/>
                <w:szCs w:val="21"/>
                <w:lang w:bidi="ar"/>
                <w14:textFill>
                  <w14:solidFill>
                    <w14:schemeClr w14:val="tx1"/>
                  </w14:solidFill>
                </w14:textFill>
              </w:rPr>
              <w:t>28</w:t>
            </w:r>
            <w:r>
              <w:rPr>
                <w:rFonts w:ascii="Times New Roman" w:hAnsi="Times New Roman" w:eastAsia="方正仿宋_GB18030" w:cs="Times New Roman"/>
                <w:color w:val="000000" w:themeColor="text1"/>
                <w:kern w:val="0"/>
                <w:szCs w:val="21"/>
                <w:lang w:bidi="ar"/>
                <w14:textFill>
                  <w14:solidFill>
                    <w14:schemeClr w14:val="tx1"/>
                  </w14:solidFill>
                </w14:textFill>
              </w:rPr>
              <w:t>23:59:59.</w:t>
            </w:r>
          </w:p>
        </w:tc>
      </w:tr>
    </w:tbl>
    <w:p w14:paraId="3FB862AD">
      <w:pPr>
        <w:tabs>
          <w:tab w:val="left" w:pos="10354"/>
        </w:tabs>
        <w:spacing w:line="300" w:lineRule="exact"/>
        <w:jc w:val="left"/>
      </w:pPr>
      <w:r>
        <w:rPr>
          <w:rFonts w:hint="eastAsia"/>
        </w:rPr>
        <w:tab/>
      </w:r>
    </w:p>
    <w:sectPr>
      <w:footerReference r:id="rId3" w:type="default"/>
      <w:pgSz w:w="16838" w:h="11906" w:orient="landscape"/>
      <w:pgMar w:top="1576" w:right="1440" w:bottom="1576"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黑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18030">
    <w:altName w:val="Malgun Gothic Semilight"/>
    <w:panose1 w:val="00000000000000000000"/>
    <w:charset w:val="86"/>
    <w:family w:val="auto"/>
    <w:pitch w:val="default"/>
    <w:sig w:usb0="00000000" w:usb1="00000000" w:usb2="00000000" w:usb3="00000000" w:csb0="00040000" w:csb1="00000000"/>
  </w:font>
  <w:font w:name="Malgun Gothic Semilight">
    <w:panose1 w:val="020B0502040204020203"/>
    <w:charset w:val="86"/>
    <w:family w:val="auto"/>
    <w:pitch w:val="default"/>
    <w:sig w:usb0="900002AF" w:usb1="01D77CFB" w:usb2="00000012" w:usb3="00000000" w:csb0="203E01BD" w:csb1="D7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1F65B4">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9B277D">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3D9B277D">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UzZTY2ZTc4MjRiM2Y3NTRjNmFkZmU1NTIxYWE1ZmYifQ=="/>
  </w:docVars>
  <w:rsids>
    <w:rsidRoot w:val="00A0196A"/>
    <w:rsid w:val="000C6D61"/>
    <w:rsid w:val="001E419F"/>
    <w:rsid w:val="00472D8D"/>
    <w:rsid w:val="008758F9"/>
    <w:rsid w:val="008E48D3"/>
    <w:rsid w:val="00A0196A"/>
    <w:rsid w:val="00B82B50"/>
    <w:rsid w:val="00CD43E9"/>
    <w:rsid w:val="012C1DB0"/>
    <w:rsid w:val="025652DA"/>
    <w:rsid w:val="02D93712"/>
    <w:rsid w:val="03B86720"/>
    <w:rsid w:val="04D03575"/>
    <w:rsid w:val="059B6F70"/>
    <w:rsid w:val="06AD466B"/>
    <w:rsid w:val="07D20D11"/>
    <w:rsid w:val="0844667A"/>
    <w:rsid w:val="09BA5B06"/>
    <w:rsid w:val="0A6866DE"/>
    <w:rsid w:val="0AA417AC"/>
    <w:rsid w:val="0C506B43"/>
    <w:rsid w:val="0D4B2BEC"/>
    <w:rsid w:val="0DDD3D4B"/>
    <w:rsid w:val="0EF15D6F"/>
    <w:rsid w:val="0F955B4C"/>
    <w:rsid w:val="1065785F"/>
    <w:rsid w:val="10FE3073"/>
    <w:rsid w:val="11243018"/>
    <w:rsid w:val="128A0C72"/>
    <w:rsid w:val="14650AC9"/>
    <w:rsid w:val="1489314A"/>
    <w:rsid w:val="16BB502C"/>
    <w:rsid w:val="176A69DA"/>
    <w:rsid w:val="177E5C3C"/>
    <w:rsid w:val="1A3C6319"/>
    <w:rsid w:val="1A4B1C44"/>
    <w:rsid w:val="1C0F7178"/>
    <w:rsid w:val="1D687036"/>
    <w:rsid w:val="1DD35B91"/>
    <w:rsid w:val="1F792485"/>
    <w:rsid w:val="200604F6"/>
    <w:rsid w:val="205B5B1D"/>
    <w:rsid w:val="21F52BDC"/>
    <w:rsid w:val="246D259A"/>
    <w:rsid w:val="247A05E7"/>
    <w:rsid w:val="25DB6D36"/>
    <w:rsid w:val="279B62D3"/>
    <w:rsid w:val="27FDF656"/>
    <w:rsid w:val="29671AE6"/>
    <w:rsid w:val="2A583BAE"/>
    <w:rsid w:val="2AD417E1"/>
    <w:rsid w:val="2D524C40"/>
    <w:rsid w:val="2EDE7A5B"/>
    <w:rsid w:val="2F532CB4"/>
    <w:rsid w:val="300140D2"/>
    <w:rsid w:val="306879BD"/>
    <w:rsid w:val="3179726A"/>
    <w:rsid w:val="336C65EB"/>
    <w:rsid w:val="34DD0EA2"/>
    <w:rsid w:val="36E00F97"/>
    <w:rsid w:val="399855A0"/>
    <w:rsid w:val="39D102D4"/>
    <w:rsid w:val="3A4915D0"/>
    <w:rsid w:val="3A7314B6"/>
    <w:rsid w:val="3A7D4434"/>
    <w:rsid w:val="3ABF31F2"/>
    <w:rsid w:val="3BBB5F9B"/>
    <w:rsid w:val="3CD21D0D"/>
    <w:rsid w:val="3DDC1B5E"/>
    <w:rsid w:val="3E333BB1"/>
    <w:rsid w:val="3E554EDE"/>
    <w:rsid w:val="3EE8754E"/>
    <w:rsid w:val="3F0B7373"/>
    <w:rsid w:val="3FFD4EDF"/>
    <w:rsid w:val="4011679C"/>
    <w:rsid w:val="443D103D"/>
    <w:rsid w:val="490E3C56"/>
    <w:rsid w:val="4A8E268E"/>
    <w:rsid w:val="4ADF66C7"/>
    <w:rsid w:val="4CD70BF2"/>
    <w:rsid w:val="4E8F5394"/>
    <w:rsid w:val="4FFB2515"/>
    <w:rsid w:val="500656EA"/>
    <w:rsid w:val="51C10BFA"/>
    <w:rsid w:val="52651922"/>
    <w:rsid w:val="52BA27D8"/>
    <w:rsid w:val="54B4754A"/>
    <w:rsid w:val="550711A7"/>
    <w:rsid w:val="56747981"/>
    <w:rsid w:val="56B75990"/>
    <w:rsid w:val="585A379C"/>
    <w:rsid w:val="58CC3285"/>
    <w:rsid w:val="59330B9B"/>
    <w:rsid w:val="59EC0C83"/>
    <w:rsid w:val="5A5B2EAB"/>
    <w:rsid w:val="5C397A9F"/>
    <w:rsid w:val="5DADE3FE"/>
    <w:rsid w:val="5DF50D8D"/>
    <w:rsid w:val="5E204464"/>
    <w:rsid w:val="5F6A4B65"/>
    <w:rsid w:val="5F7B55B2"/>
    <w:rsid w:val="5FEF36B8"/>
    <w:rsid w:val="6126686F"/>
    <w:rsid w:val="633B043D"/>
    <w:rsid w:val="63FE50CD"/>
    <w:rsid w:val="642212A5"/>
    <w:rsid w:val="64980ECF"/>
    <w:rsid w:val="65D774B5"/>
    <w:rsid w:val="661C7E99"/>
    <w:rsid w:val="674630D9"/>
    <w:rsid w:val="681B46BA"/>
    <w:rsid w:val="69234870"/>
    <w:rsid w:val="69551171"/>
    <w:rsid w:val="699B2EEF"/>
    <w:rsid w:val="6A40013A"/>
    <w:rsid w:val="6AE36AA0"/>
    <w:rsid w:val="6B6146EF"/>
    <w:rsid w:val="6B7F0BC3"/>
    <w:rsid w:val="6D6806B0"/>
    <w:rsid w:val="6E893C8A"/>
    <w:rsid w:val="6F6B5112"/>
    <w:rsid w:val="6FA8684E"/>
    <w:rsid w:val="70B30B1E"/>
    <w:rsid w:val="717249A8"/>
    <w:rsid w:val="728A0DB8"/>
    <w:rsid w:val="745214E8"/>
    <w:rsid w:val="75EF37D1"/>
    <w:rsid w:val="76386BB9"/>
    <w:rsid w:val="77AB8895"/>
    <w:rsid w:val="77F7B967"/>
    <w:rsid w:val="78FF2AE4"/>
    <w:rsid w:val="799441E8"/>
    <w:rsid w:val="79B1231A"/>
    <w:rsid w:val="7A94551C"/>
    <w:rsid w:val="7AD310B2"/>
    <w:rsid w:val="7B087554"/>
    <w:rsid w:val="7B380927"/>
    <w:rsid w:val="7C555704"/>
    <w:rsid w:val="7D276B1C"/>
    <w:rsid w:val="7E1C5C73"/>
    <w:rsid w:val="7EB92496"/>
    <w:rsid w:val="7EF96296"/>
    <w:rsid w:val="7EFD3205"/>
    <w:rsid w:val="7FFF18D4"/>
    <w:rsid w:val="82ED3BCE"/>
    <w:rsid w:val="9AAF237F"/>
    <w:rsid w:val="A97E31EC"/>
    <w:rsid w:val="BBDF6E56"/>
    <w:rsid w:val="BEDD2839"/>
    <w:rsid w:val="F6DD6A82"/>
    <w:rsid w:val="FB3F01B1"/>
    <w:rsid w:val="FB7F05CD"/>
    <w:rsid w:val="FEF554CF"/>
    <w:rsid w:val="FF3F801E"/>
    <w:rsid w:val="FF6BFC6A"/>
    <w:rsid w:val="FFDFC0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customStyle="1" w:styleId="6">
    <w:name w:val="font31"/>
    <w:basedOn w:val="5"/>
    <w:qFormat/>
    <w:uiPriority w:val="0"/>
    <w:rPr>
      <w:rFonts w:hint="eastAsia" w:ascii="宋体" w:hAnsi="宋体" w:eastAsia="宋体" w:cs="宋体"/>
      <w:color w:val="000000"/>
      <w:sz w:val="20"/>
      <w:szCs w:val="20"/>
      <w:u w:val="none"/>
    </w:rPr>
  </w:style>
  <w:style w:type="character" w:customStyle="1" w:styleId="7">
    <w:name w:val="font11"/>
    <w:basedOn w:val="5"/>
    <w:qFormat/>
    <w:uiPriority w:val="0"/>
    <w:rPr>
      <w:rFonts w:hint="eastAsia" w:ascii="宋体" w:hAnsi="宋体" w:eastAsia="宋体" w:cs="宋体"/>
      <w:color w:val="000000"/>
      <w:sz w:val="20"/>
      <w:szCs w:val="20"/>
      <w:u w:val="none"/>
    </w:rPr>
  </w:style>
  <w:style w:type="character" w:customStyle="1" w:styleId="8">
    <w:name w:val="font21"/>
    <w:basedOn w:val="5"/>
    <w:qFormat/>
    <w:uiPriority w:val="0"/>
    <w:rPr>
      <w:rFonts w:hint="eastAsia" w:ascii="宋体" w:hAnsi="宋体" w:eastAsia="宋体" w:cs="宋体"/>
      <w:color w:val="FF0000"/>
      <w:sz w:val="20"/>
      <w:szCs w:val="20"/>
      <w:u w:val="none"/>
    </w:rPr>
  </w:style>
  <w:style w:type="character" w:customStyle="1" w:styleId="9">
    <w:name w:val="font41"/>
    <w:basedOn w:val="5"/>
    <w:qFormat/>
    <w:uiPriority w:val="0"/>
    <w:rPr>
      <w:rFonts w:hint="eastAsia" w:ascii="宋体" w:hAnsi="宋体" w:eastAsia="宋体" w:cs="宋体"/>
      <w:color w:val="FF0000"/>
      <w:sz w:val="20"/>
      <w:szCs w:val="20"/>
      <w:u w:val="none"/>
    </w:rPr>
  </w:style>
  <w:style w:type="character" w:customStyle="1" w:styleId="10">
    <w:name w:val="font51"/>
    <w:basedOn w:val="5"/>
    <w:qFormat/>
    <w:uiPriority w:val="0"/>
    <w:rPr>
      <w:rFonts w:hint="eastAsia" w:ascii="宋体" w:hAnsi="宋体" w:eastAsia="宋体" w:cs="宋体"/>
      <w:color w:val="FF0000"/>
      <w:sz w:val="22"/>
      <w:szCs w:val="22"/>
      <w:u w:val="none"/>
    </w:rPr>
  </w:style>
  <w:style w:type="character" w:customStyle="1" w:styleId="11">
    <w:name w:val="font91"/>
    <w:basedOn w:val="5"/>
    <w:qFormat/>
    <w:uiPriority w:val="0"/>
    <w:rPr>
      <w:rFonts w:hint="eastAsia" w:ascii="方正仿宋_GBK" w:hAnsi="方正仿宋_GBK" w:eastAsia="方正仿宋_GBK" w:cs="方正仿宋_GBK"/>
      <w:color w:val="000000"/>
      <w:sz w:val="20"/>
      <w:szCs w:val="20"/>
      <w:u w:val="none"/>
    </w:rPr>
  </w:style>
  <w:style w:type="character" w:customStyle="1" w:styleId="12">
    <w:name w:val="font101"/>
    <w:basedOn w:val="5"/>
    <w:qFormat/>
    <w:uiPriority w:val="0"/>
    <w:rPr>
      <w:rFonts w:hint="eastAsia" w:ascii="方正仿宋_GBK" w:hAnsi="方正仿宋_GBK" w:eastAsia="方正仿宋_GBK" w:cs="方正仿宋_GBK"/>
      <w:color w:val="000000"/>
      <w:sz w:val="20"/>
      <w:szCs w:val="20"/>
      <w:u w:val="none"/>
    </w:rPr>
  </w:style>
  <w:style w:type="character" w:customStyle="1" w:styleId="13">
    <w:name w:val="font71"/>
    <w:basedOn w:val="5"/>
    <w:qFormat/>
    <w:uiPriority w:val="0"/>
    <w:rPr>
      <w:rFonts w:hint="default" w:ascii="Times New Roman" w:hAnsi="Times New Roman" w:cs="Times New Roman"/>
      <w:color w:val="000000"/>
      <w:sz w:val="20"/>
      <w:szCs w:val="20"/>
      <w:u w:val="none"/>
    </w:rPr>
  </w:style>
  <w:style w:type="character" w:customStyle="1" w:styleId="14">
    <w:name w:val="font111"/>
    <w:basedOn w:val="5"/>
    <w:qFormat/>
    <w:uiPriority w:val="0"/>
    <w:rPr>
      <w:rFonts w:hint="eastAsia" w:ascii="方正仿宋_GBK" w:hAnsi="方正仿宋_GBK" w:eastAsia="方正仿宋_GBK" w:cs="方正仿宋_GBK"/>
      <w:color w:val="000000"/>
      <w:sz w:val="20"/>
      <w:szCs w:val="20"/>
      <w:u w:val="none"/>
    </w:rPr>
  </w:style>
  <w:style w:type="character" w:customStyle="1" w:styleId="15">
    <w:name w:val="font61"/>
    <w:basedOn w:val="5"/>
    <w:qFormat/>
    <w:uiPriority w:val="0"/>
    <w:rPr>
      <w:rFonts w:ascii="方正仿宋_GBK" w:hAnsi="方正仿宋_GBK" w:eastAsia="方正仿宋_GBK" w:cs="方正仿宋_GBK"/>
      <w:color w:val="000000"/>
      <w:sz w:val="20"/>
      <w:szCs w:val="20"/>
      <w:u w:val="none"/>
    </w:rPr>
  </w:style>
  <w:style w:type="character" w:customStyle="1" w:styleId="16">
    <w:name w:val="font112"/>
    <w:basedOn w:val="5"/>
    <w:qFormat/>
    <w:uiPriority w:val="0"/>
    <w:rPr>
      <w:rFonts w:hint="eastAsia" w:ascii="方正仿宋_GBK" w:hAnsi="方正仿宋_GBK" w:eastAsia="方正仿宋_GBK" w:cs="方正仿宋_GBK"/>
      <w:color w:val="000000"/>
      <w:sz w:val="20"/>
      <w:szCs w:val="20"/>
      <w:u w:val="none"/>
    </w:rPr>
  </w:style>
  <w:style w:type="character" w:customStyle="1" w:styleId="17">
    <w:name w:val="font121"/>
    <w:basedOn w:val="5"/>
    <w:qFormat/>
    <w:uiPriority w:val="0"/>
    <w:rPr>
      <w:rFonts w:hint="eastAsia" w:ascii="方正仿宋_GBK" w:hAnsi="方正仿宋_GBK" w:eastAsia="方正仿宋_GBK" w:cs="方正仿宋_GBK"/>
      <w:color w:val="000000"/>
      <w:sz w:val="20"/>
      <w:szCs w:val="20"/>
      <w:u w:val="none"/>
    </w:rPr>
  </w:style>
  <w:style w:type="character" w:customStyle="1" w:styleId="18">
    <w:name w:val="font81"/>
    <w:basedOn w:val="5"/>
    <w:qFormat/>
    <w:uiPriority w:val="0"/>
    <w:rPr>
      <w:rFonts w:hint="default" w:ascii="Times New Roman" w:hAnsi="Times New Roman" w:cs="Times New Roman"/>
      <w:color w:val="000000"/>
      <w:sz w:val="20"/>
      <w:szCs w:val="20"/>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0e451890-5e28-42ba-836d-80d8f50d61af</errorID>
      <errorWord>，</errorWord>
      <group>L1_Word</group>
      <groupName>字词问题</groupName>
      <ability>L2_Typo</ability>
      <abilityName>字词错误</abilityName>
      <candidateList>
        <item>，具</item>
      </candidateList>
      <explain/>
      <paraID>494E07DB</paraID>
      <start>170</start>
      <end>171</end>
      <status>unmodified</status>
      <modifiedWord/>
      <trackRevisions>false</trackRevisions>
    </reviewItem>
    <reviewItem>
      <errorID>aedbc0a5-6882-4e87-ab7f-a3457fe53ea8</errorID>
      <errorWord>写作</errorWord>
      <group>L1_Word</group>
      <groupName>字词问题</groupName>
      <ability>L2_Typo</ability>
      <abilityName>字词错误</abilityName>
      <candidateList>
        <item>协作</item>
      </candidateList>
      <explain/>
      <paraID>14171713</paraID>
      <start>133</start>
      <end>135</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966d6da-1b24-4e98-b1ef-a5f02e085fc7}">
  <ds:schemaRefs/>
</ds:datastoreItem>
</file>

<file path=docProps/app.xml><?xml version="1.0" encoding="utf-8"?>
<Properties xmlns="http://schemas.openxmlformats.org/officeDocument/2006/extended-properties" xmlns:vt="http://schemas.openxmlformats.org/officeDocument/2006/docPropsVTypes">
  <Template>Normal</Template>
  <Pages>16</Pages>
  <Words>5682</Words>
  <Characters>6182</Characters>
  <Lines>48</Lines>
  <Paragraphs>13</Paragraphs>
  <TotalTime>8</TotalTime>
  <ScaleCrop>false</ScaleCrop>
  <LinksUpToDate>false</LinksUpToDate>
  <CharactersWithSpaces>6585</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2025-01-14T00:19:00Z</dcterms:created>
  <dc:creator>Administrator</dc:creator>
  <cp:lastModifiedBy>释水</cp:lastModifiedBy>
  <cp:lastPrinted>2025-10-27T12:10:00Z</cp:lastPrinted>
  <dcterms:modified xsi:type="dcterms:W3CDTF">2026-06-17T11:08:42Z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12FC3835432645B0B0661620B70F0E1B_13</vt:lpwstr>
  </property>
  <property fmtid="{D5CDD505-2E9C-101B-9397-08002B2CF9AE}" pid="4" name="KSOTemplateDocerSaveRecord">
    <vt:lpwstr>eyJoZGlkIjoiZGIxMzFjZTk4ZWYwYTM1NTQ1YTEyY2UwMGQyN2MwMDEiLCJ1c2VySWQiOiI3NDg0MjY3MzgifQ==</vt:lpwstr>
  </property>
</Properties>
</file>