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bCs/>
          <w:sz w:val="44"/>
          <w:szCs w:val="44"/>
        </w:rPr>
      </w:pPr>
      <w:bookmarkStart w:id="0" w:name="OLE_LINK1"/>
      <w:r>
        <w:rPr>
          <w:rFonts w:hint="eastAsia" w:ascii="方正小标宋简体" w:hAnsi="仿宋" w:eastAsia="方正小标宋简体" w:cs="方正小标宋简体"/>
          <w:bCs/>
          <w:sz w:val="44"/>
          <w:szCs w:val="44"/>
        </w:rPr>
        <w:t>河南省农业信贷担保有限责任公司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仿宋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仿宋" w:eastAsia="方正小标宋简体" w:cs="方正小标宋简体"/>
          <w:bCs/>
          <w:sz w:val="44"/>
          <w:szCs w:val="44"/>
          <w:lang w:val="en-US" w:eastAsia="zh-CN"/>
        </w:rPr>
        <w:t>招聘</w:t>
      </w:r>
      <w:r>
        <w:rPr>
          <w:rFonts w:hint="eastAsia" w:ascii="方正小标宋简体" w:hAnsi="仿宋" w:eastAsia="方正小标宋简体" w:cs="方正小标宋简体"/>
          <w:bCs/>
          <w:sz w:val="44"/>
          <w:szCs w:val="44"/>
        </w:rPr>
        <w:t>岗位职责与任职要求</w:t>
      </w:r>
    </w:p>
    <w:bookmarkEnd w:id="0"/>
    <w:p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bookmarkStart w:id="1" w:name="OLE_LINK3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大数据风控中心</w:t>
      </w:r>
      <w:r>
        <w:rPr>
          <w:rFonts w:hint="eastAsia" w:ascii="黑体" w:hAnsi="黑体" w:eastAsia="黑体" w:cs="仿宋"/>
          <w:sz w:val="32"/>
          <w:szCs w:val="32"/>
        </w:rPr>
        <w:t>-开发工程师（前端）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岗位职责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1.结合公司实际业务需求，参与前端页面的设计，配合后台开发人员完成项目开发；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2.持续优化Web前端应用，改善用户体验；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3.关注前端技术发展趋势，学习研究新技术并应用到实际项目中；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4.完成公司安排的其他工作。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任职要求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2026年高校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毕业生，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全日制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研究生学历，计算机科学与技术、软件工程等相关专业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年龄不超过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岁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2.熟练掌握Html、Css、JavaScript、ES6等技术；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3.熟练掌握Vue前端开发框架，熟练使用VsCode、HBuilder等相关开发工具；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4.具有良好的文档编写、团队协作和沟通能力；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5.具有团队合作精神和高度责任感，能够承受工作压力，逻辑思维清晰，热爱编程，拥有良好的编码习惯，善于沟通、学习和创新，具有一定的独立思考能力；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6.符合上述条件者，中共党员优先。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特别优秀者，可适当放宽条件。</w:t>
      </w:r>
    </w:p>
    <w:p>
      <w:pPr>
        <w:spacing w:line="600" w:lineRule="exact"/>
        <w:ind w:firstLine="640" w:firstLineChars="200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二、大数据风控中心-开发工程师（数据建模）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负责针对性地设计并构建符合业务需求的风控模型；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负责持续跟踪监控风控模型应用表现，定期进行维护和优化；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负责风险防控相关数据提取、分析报表的搭建及优化；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关注数据应用的前沿研究，提升数据应用智能化水平，协同其他数据应用需求，对业务运营规划、推进策略等提出有效建议；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完成公司安排的其他工作。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1.2026年高校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毕业生，全日制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研究生学历，数学、统计学、计算机科学与技术等相关专业，年龄不超过3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具备数据处理、分析、统计、挖掘能力，熟悉建模流程，对常用机器学习、深度学习等人工智能技术有一定了解；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掌握主流数据分析及模型建设技术，熟练使用SQL、Python等各类分析工具；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熟练使用办公软件，具备较强的协调沟通能力、表达能力和文字综合能力；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符合上述条件者，中共党员优先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特别优秀者，可适当放宽条件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智农数科公司</w:t>
      </w:r>
      <w:r>
        <w:rPr>
          <w:rFonts w:hint="eastAsia" w:ascii="黑体" w:hAnsi="黑体" w:eastAsia="黑体" w:cs="仿宋"/>
          <w:sz w:val="32"/>
          <w:szCs w:val="32"/>
        </w:rPr>
        <w:t>-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开发</w:t>
      </w:r>
      <w:r>
        <w:rPr>
          <w:rFonts w:hint="eastAsia" w:ascii="黑体" w:hAnsi="黑体" w:eastAsia="黑体" w:cs="仿宋"/>
          <w:sz w:val="32"/>
          <w:szCs w:val="32"/>
        </w:rPr>
        <w:t>工程师（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前端</w:t>
      </w:r>
      <w:r>
        <w:rPr>
          <w:rFonts w:hint="eastAsia" w:ascii="黑体" w:hAnsi="黑体" w:eastAsia="黑体" w:cs="仿宋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结合公司实际业务需求，参与前端页面的设计，配合后台开发人员完成项目开发；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持续优化Web前端应用，改善用户体验；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关注前端技术发展趋势，学习研究新技术并应用到实际项目中；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完成公司安排的其他工作。</w:t>
      </w:r>
    </w:p>
    <w:p>
      <w:pPr>
        <w:spacing w:line="600" w:lineRule="exact"/>
        <w:ind w:firstLine="640" w:firstLineChars="200"/>
        <w:rPr>
          <w:rFonts w:hint="default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1.2026年高校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毕业生，全日制硕士研究生及以上学历，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计算机科学与技术、软件工程等相关专业，年龄不超过30岁；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熟练掌握Html、Css、JavaScript、ES6等技术；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熟练掌握Vue前端开发框架，熟练使用VsCode、HBuilder等相关开发工具；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具有良好的文档编写、团队协作和沟通能力；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具有团队合作精神和高度责任感，能够承受工作压力，逻辑思维清晰，热爱编程，拥有良好的编码习惯，善于沟通、学习和创新，具有一定的独立思考能力；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符合上述条件者，中共党员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特别优秀者，可适当放宽条件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智农数科公司</w:t>
      </w:r>
      <w:r>
        <w:rPr>
          <w:rFonts w:hint="eastAsia" w:ascii="黑体" w:hAnsi="黑体" w:eastAsia="黑体" w:cs="仿宋"/>
          <w:sz w:val="32"/>
          <w:szCs w:val="32"/>
        </w:rPr>
        <w:t>-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开发</w:t>
      </w:r>
      <w:r>
        <w:rPr>
          <w:rFonts w:hint="eastAsia" w:ascii="黑体" w:hAnsi="黑体" w:eastAsia="黑体" w:cs="仿宋"/>
          <w:sz w:val="32"/>
          <w:szCs w:val="32"/>
        </w:rPr>
        <w:t>工程师（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数据建模</w:t>
      </w:r>
      <w:r>
        <w:rPr>
          <w:rFonts w:hint="eastAsia" w:ascii="黑体" w:hAnsi="黑体" w:eastAsia="黑体" w:cs="仿宋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负责针对性地设计并构建符合业务需求的风控模型；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负责持续跟踪监控风控模型应用表现，定期进行维护和优化；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负责风险防控相关数据提取、分析报表的搭建及优化；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关注数据应用的前沿研究，提升数据应用智能化水平，协同其他数据应用需求，对业务运营规划、推进策略等提出有效建议；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完成公司安排的其他工作。</w:t>
      </w:r>
    </w:p>
    <w:p>
      <w:pPr>
        <w:spacing w:line="600" w:lineRule="exact"/>
        <w:ind w:firstLine="640" w:firstLineChars="200"/>
        <w:rPr>
          <w:rFonts w:hint="default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1.2026年高校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毕业生，全日制硕士研究生及以上学历，数</w:t>
      </w:r>
      <w:r>
        <w:rPr>
          <w:rFonts w:hint="eastAsia" w:ascii="仿宋_GB2312" w:hAnsi="仿宋_GB2312" w:eastAsia="仿宋_GB2312" w:cs="仿宋_GB2312"/>
          <w:sz w:val="32"/>
          <w:szCs w:val="32"/>
        </w:rPr>
        <w:t>学、统计学、计算机科学与技术等相关专业，年龄不超过30岁；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具备数据处理、分析、统计、挖掘能力，熟悉建模流程，对常用机器学习、深度学习等人工智能技术有一定了解；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掌握主流数据分析及模型建设技术，熟练使用SQL、Python等各类分析工具；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熟练使用办公软件，具备较强的协调沟通能力、表达能力和文字综合能力；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符合上述条件者，中共党员优先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特别优秀者，可适当放宽条件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智农数科公司</w:t>
      </w:r>
      <w:r>
        <w:rPr>
          <w:rFonts w:hint="eastAsia" w:ascii="黑体" w:hAnsi="黑体" w:eastAsia="黑体" w:cs="仿宋"/>
          <w:sz w:val="32"/>
          <w:szCs w:val="32"/>
        </w:rPr>
        <w:t>-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网络安全岗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负责应用系统运维保障；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负责系统安全监测和漏洞扫描修复，定期组织开展网络安全测评和演练，及时发现和处理信息安全相关事件；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负责系统软件正版化考核，软件资产管理、办公设备网络安全防护等，保障公司网络安全工作合规开展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完成公司安排的其他工作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任职要求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1.2026年高校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毕业生，全日制硕士研究生及以上学历，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计算机应用、软件工程、网络安全等相关专业，年龄不超过30岁；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2.熟悉网络安全技术如端口扫描、漏洞扫描、入侵检测、攻击分析追踪、网站渗透、代码审计、病毒木马防范等，熟悉TCP/IP协议，熟悉数据包结构，精通常见攻击的攻击原理、手工检测及防御方法；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3.具备一定的编程与自动化运维能力优先，持有CISP、CISSP等相关网络安全证书者优先；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符合上述条件者，中共党员优先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小标宋简体" w:hAnsi="仿宋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特别优秀者，可适当放宽条件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MTEyYWRkNmUzNzc5OGZhMmYyNDljNGNjNjU0YzEifQ=="/>
    <w:docVar w:name="KSO_WPS_MARK_KEY" w:val="26b38b8c-437a-4955-9778-699d3f5ac527"/>
  </w:docVars>
  <w:rsids>
    <w:rsidRoot w:val="00052551"/>
    <w:rsid w:val="00052551"/>
    <w:rsid w:val="00380576"/>
    <w:rsid w:val="00784A4A"/>
    <w:rsid w:val="00CF67A5"/>
    <w:rsid w:val="00E444F8"/>
    <w:rsid w:val="0D5C636E"/>
    <w:rsid w:val="1C5300DE"/>
    <w:rsid w:val="320A7D8D"/>
    <w:rsid w:val="327608CE"/>
    <w:rsid w:val="34C8076A"/>
    <w:rsid w:val="45222215"/>
    <w:rsid w:val="4600180D"/>
    <w:rsid w:val="5BD80E20"/>
    <w:rsid w:val="5D544A19"/>
    <w:rsid w:val="63FA4529"/>
    <w:rsid w:val="7AA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1793</Words>
  <Characters>1959</Characters>
  <Lines>22</Lines>
  <Paragraphs>6</Paragraphs>
  <TotalTime>11</TotalTime>
  <ScaleCrop>false</ScaleCrop>
  <LinksUpToDate>false</LinksUpToDate>
  <CharactersWithSpaces>1959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2025-04-24T07:07:00Z</dcterms:created>
  <dc:creator>huawei</dc:creator>
  <cp:lastModifiedBy>谷雨诺</cp:lastModifiedBy>
  <dcterms:modified xsi:type="dcterms:W3CDTF">2026-06-24T07:27:53Z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DDF6BA0F692E42EB9791692BFA1D076C_13</vt:lpwstr>
  </property>
</Properties>
</file>