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734">
      <w:pPr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CBF4B8D">
      <w:pPr>
        <w:spacing w:before="156" w:beforeLines="50" w:after="312" w:afterLines="100" w:line="5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山东土地资本投资集团有限公司应聘报名表</w:t>
      </w:r>
    </w:p>
    <w:p w14:paraId="7F63DBCA">
      <w:pPr>
        <w:pStyle w:val="7"/>
        <w:spacing w:line="560" w:lineRule="exact"/>
        <w:ind w:firstLine="0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应聘岗位：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2342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768B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50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55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1FE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006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A5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 w14:paraId="34A2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FB7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209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B83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63B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44C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53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7D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3"/>
            <w:vAlign w:val="center"/>
          </w:tcPr>
          <w:p w14:paraId="2384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06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CF5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96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6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0C9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20" w:type="dxa"/>
            <w:gridSpan w:val="2"/>
            <w:vAlign w:val="center"/>
          </w:tcPr>
          <w:p w14:paraId="10C7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3547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3"/>
            <w:vAlign w:val="center"/>
          </w:tcPr>
          <w:p w14:paraId="19F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3D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44E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05E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CE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A60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16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E7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vAlign w:val="center"/>
          </w:tcPr>
          <w:p w14:paraId="248C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0F2C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88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20A0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目 前</w:t>
            </w:r>
          </w:p>
          <w:p w14:paraId="228D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1260" w:type="dxa"/>
            <w:gridSpan w:val="2"/>
            <w:vAlign w:val="center"/>
          </w:tcPr>
          <w:p w14:paraId="73B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F45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 望</w:t>
            </w:r>
          </w:p>
          <w:p w14:paraId="65CF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5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7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手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机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EA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5B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7061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51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92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vAlign w:val="center"/>
          </w:tcPr>
          <w:p w14:paraId="4FB8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B9F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484D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132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39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93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9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0884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53A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374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49E5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8AE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6982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51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 w14:paraId="1367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 w14:paraId="4A8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3BA6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5E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0707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）</w:t>
            </w:r>
          </w:p>
        </w:tc>
      </w:tr>
      <w:tr w14:paraId="31F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76" w:type="dxa"/>
            <w:textDirection w:val="tbRlV"/>
            <w:vAlign w:val="center"/>
          </w:tcPr>
          <w:p w14:paraId="2E6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1"/>
          </w:tcPr>
          <w:p w14:paraId="7150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自第一份工作经历开始填写，按照某年某月— 某年某月，任某单位某部门某职位的格式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，期间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若待业，请注明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）</w:t>
            </w:r>
          </w:p>
          <w:p w14:paraId="060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18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76" w:type="dxa"/>
            <w:textDirection w:val="tbRlV"/>
            <w:vAlign w:val="center"/>
          </w:tcPr>
          <w:p w14:paraId="129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754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29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71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676" w:type="dxa"/>
            <w:textDirection w:val="tbRlV"/>
            <w:vAlign w:val="center"/>
          </w:tcPr>
          <w:p w14:paraId="63A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近三年业绩情况</w:t>
            </w:r>
          </w:p>
        </w:tc>
        <w:tc>
          <w:tcPr>
            <w:tcW w:w="8223" w:type="dxa"/>
            <w:gridSpan w:val="11"/>
          </w:tcPr>
          <w:p w14:paraId="27F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3B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93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1208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90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126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3CC6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D0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B9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636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14:paraId="3D5F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 w14:paraId="736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583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C2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D8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CD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677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3A5D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DD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E1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155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EB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480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76" w:type="dxa"/>
            <w:vMerge w:val="restart"/>
            <w:vAlign w:val="center"/>
          </w:tcPr>
          <w:p w14:paraId="43E47593">
            <w:pPr>
              <w:ind w:left="113" w:leftChars="0" w:right="113" w:rightChars="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9"/>
            <w:vAlign w:val="center"/>
          </w:tcPr>
          <w:p w14:paraId="06152889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3E0139D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80C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76" w:type="dxa"/>
            <w:vMerge w:val="continue"/>
            <w:vAlign w:val="center"/>
          </w:tcPr>
          <w:p w14:paraId="747BC4DE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11341CE2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026500E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A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676" w:type="dxa"/>
            <w:vMerge w:val="continue"/>
            <w:vAlign w:val="center"/>
          </w:tcPr>
          <w:p w14:paraId="6B3667C3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2A04E08E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您是否有近亲属（直系血亲关系、三代以内旁系血亲关系以及近姻亲关系，包括法律规定的拟制血亲关系）在山东省土地发展集团有限公司或其权属公司任职？（如有，请说明）</w:t>
            </w:r>
            <w:bookmarkStart w:id="0" w:name="_GoBack"/>
            <w:bookmarkEnd w:id="0"/>
          </w:p>
        </w:tc>
        <w:tc>
          <w:tcPr>
            <w:tcW w:w="2272" w:type="dxa"/>
            <w:gridSpan w:val="2"/>
            <w:vAlign w:val="center"/>
          </w:tcPr>
          <w:p w14:paraId="0DED2AF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86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Align w:val="center"/>
          </w:tcPr>
          <w:p w14:paraId="6195B941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0BAA880D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0B726A7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549FE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E14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0143880"/>
                            <w:showingPlcHdr/>
                          </w:sdtPr>
                          <w:sdtContent>
                            <w:p w14:paraId="062F311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6EA15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0143880"/>
                      <w:showingPlcHdr/>
                    </w:sdtPr>
                    <w:sdtContent>
                      <w:p w14:paraId="062F311A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016EA15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9323DC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4A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  <w:docVar w:name="KSO_WPS_MARK_KEY" w:val="01bec1cd-2a1c-4ca9-9576-35526c02c71c"/>
  </w:docVars>
  <w:rsids>
    <w:rsidRoot w:val="58815EE7"/>
    <w:rsid w:val="38304F26"/>
    <w:rsid w:val="4BCC2DBD"/>
    <w:rsid w:val="58815EE7"/>
    <w:rsid w:val="666B3E43"/>
    <w:rsid w:val="718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2024-03-14T08:27:00Z</dcterms:created>
  <dc:creator>李玲</dc:creator>
  <cp:lastModifiedBy>培枫</cp:lastModifiedBy>
  <cp:lastPrinted>2025-03-06T01:32:00Z</cp:lastPrinted>
  <dcterms:modified xsi:type="dcterms:W3CDTF">2026-05-19T06:30:26Z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AA5E3187EA624FD889F2D28D0CB8A5BA_11</vt:lpwstr>
  </property>
  <property fmtid="{D5CDD505-2E9C-101B-9397-08002B2CF9AE}" pid="4" name="KSOTemplateDocerSaveRecord">
    <vt:lpwstr>eyJoZGlkIjoiYzUzN2NmMDEyY2VkN2Q3ZjJlMTgyNmNjMDcxNmJjOGYiLCJ1c2VySWQiOiI0ODQ0NzMwNDEifQ==</vt:lpwstr>
  </property>
</Properties>
</file>