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7DB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tbl>
      <w:tblPr>
        <w:tblStyle w:val="5"/>
        <w:tblW w:w="15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21"/>
        <w:gridCol w:w="1245"/>
        <w:gridCol w:w="1329"/>
        <w:gridCol w:w="690"/>
        <w:gridCol w:w="4716"/>
        <w:gridCol w:w="4269"/>
        <w:gridCol w:w="1528"/>
      </w:tblGrid>
      <w:tr w14:paraId="3523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5" w:hRule="atLeast"/>
        </w:trPr>
        <w:tc>
          <w:tcPr>
            <w:tcW w:w="156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7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成都濛江投资集团有限公司2026年夏季招聘岗位需求表</w:t>
            </w:r>
          </w:p>
          <w:p w14:paraId="0C98C9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16DC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及工作地点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</w:tr>
      <w:tr w14:paraId="222D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  <w:p w14:paraId="7840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新能源投资专员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5414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1.负责挖掘对接各企业、投资机构、园区平台等意向客户，开拓光伏、储能、综合能源、天然气等项目投资合伙资源，建立储备资源库；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2.负责能源项目收益测算、投资回报分析及可行性研判，形成可行性研究报告，为公司决策提供支撑；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3.负责投资合伙、股权合资、联合投资等合作洽谈，研究确定合作模式、出资比例、分红机制、权责及退出规则等核心条款，制定合作方案，并推动合作签约落地；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4.对合作方开展尽职调查，识别并规避潜在风险，做好投资风险管控；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1.普通高等教育本科及以上学历，并取得相应学位，电气类、经济学类、金融学类等相关专业；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3.具备一年及以上投资对接或商务谈判经验，熟悉能源项目合作模式与商业逻辑；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4.具备较强的数据分析、风险识别、方案撰写能力，具备较强的商业敏感度，目标感强，抗压能力强；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5.拥有实业企业、投资机构、园区国企等优质资源者优先。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9-12万元/年</w:t>
            </w:r>
          </w:p>
        </w:tc>
      </w:tr>
      <w:tr w14:paraId="7DCA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7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  <w:p w14:paraId="0B20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新能源投资助理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543D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B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1.协助挖掘、对接企业、投资机构、园区平台等意向客户，辅助开拓光伏、储能、综合能源、天然气等项目投资合伙资源，整理维护资源储备库；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2.协助完成能源项目收益测算、投资回报基础分析，整理相关数据资料，配合编制可行性研究报告；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3.协助开展合作洽谈，整理洽谈纪要、梳理合作基础条款，配合制定合作方案，跟进签约落地相关流程；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4.协助收集、整理合作方相关资料，配合开展尽职调查，汇总风险相关信息；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1.普通高等教育本科及以上学历，并取得相应学位，电气类、经济学类、金融学类等相关专业；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3.具备较强的数据分析、风险识别、方案撰写能力，具备较强的商业敏感度，目标感强，抗压能力强。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8-10万元/年</w:t>
            </w:r>
          </w:p>
        </w:tc>
      </w:tr>
      <w:tr w14:paraId="4427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  <w:p w14:paraId="0586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安全运维</w:t>
            </w:r>
          </w:p>
          <w:p w14:paraId="62E9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2C71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1.负责分布式资源（用户侧、电网侧）的现场勘查、智能终端部署与调试；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2.制定资源接入标准、通信方案、数据采集规范，保障数据实时、准确、安全上传；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3.负责终端设备、通信链路、采集系统的日常运维，故障排查与升级维护，应急处置与事故复盘，做好运维记录；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4.搭建、完善新能源标准化运维体系，规范运维流程，对接资源方（企业、园区、电站），提供技术支持与接入培训；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1.普通高等教育本科及以上学历，并取得相应学位，电气类、能源动力类、电子信息类、安全科学与工程类等相关专业；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3.具有一年及以上运维管理相关工作经验，熟悉能源项目安全生产规范、设备运维标准及应急处置流程；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4.具备极强的安全生产风控意识，具备问题及应急处置能力、运维实操能力，工作踏实、认真负责，能适应现场巡检工作；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5.持有能源运维、安全管理相关证书。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9-12万元/年</w:t>
            </w:r>
          </w:p>
        </w:tc>
      </w:tr>
      <w:tr w14:paraId="677C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  <w:p w14:paraId="0191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双碳市场</w:t>
            </w:r>
          </w:p>
          <w:p w14:paraId="2C9C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7E62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C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1.负责碳金融、碳资产管控、绿电绿证交易等相关市场业务拓展与客户开发；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2.深度对接工商业企业碳履约、碳交易、碳减排、绿电采购等核心需求，推进商务洽谈及合作落地；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3.跟踪碳市场最新政策动态，为客户提供碳资产盘点、盘活、保值增值方案；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4.制定碳交易合规咨询、风险管控及定制化服务方案，持续挖掘碳资产价值，推进业务落地达成经营指标；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3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1.普通高等教育本科及以上学历，并取得相应学位，工商管理类、经济学类、生物科学类、环境科学与工程类等相关专业；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3.拥有一年及以上商务客户市场对接相关工作经验；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4.具备较强的政策解读能力、商务谈判能力，逻辑清晰、执行力强。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9-12万元/年</w:t>
            </w:r>
          </w:p>
        </w:tc>
      </w:tr>
      <w:tr w14:paraId="6BED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  <w:p w14:paraId="7879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双碳市场</w:t>
            </w:r>
          </w:p>
          <w:p w14:paraId="0D19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1E3C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1.协助开展碳金融、碳资产管控、绿电绿证交易相关业务拓展，辅助挖掘、整理意向客户信息；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2.协助对接工商业企业，收集客户碳履约、碳交易、碳减排、绿电采购需求，配合商务洽谈，跟进合作落地配套工作；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3.协助跟踪碳市场政策动态，整理相关资料，辅助完成碳资产盘点、盘活、保值增值配套支撑工作；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4.协助编制碳交易合规咨询、风险管控及定制化服务方案，跟进业务落地相关流程，辅助完成经营指标数据统计；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5.领导交办的其他辅助类工作。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1.普通高等教育本科及以上学历，并取得相应学位，工商管理类、经济学类、生物科学类、环境科学与工程类等相关专业；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3.具备较强的政策解读能力、商务谈判能力，逻辑清晰、执行力强。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8-10万元/年</w:t>
            </w:r>
          </w:p>
        </w:tc>
      </w:tr>
      <w:tr w14:paraId="7F68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电力事业部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售前工程师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398B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A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1.负责虚拟电厂项目售前技术支持，包括但不限于方案设计、技术交流、招投标文件编制、技术咨询等；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2.评估客户资源可调控能力，设计电网接入方案、调度方案、收益模型，制定解决方案；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3.协同销售、运营团队，推动项目落地与交付；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4.收集行业相关设计方案，构建案例库，为市场拓展提供支撑；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1.普通高等教育本科及以上学历，并取得相应学位，电气类、能源动力类、自动化类、工商管理类等相关专业；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3.具有一年及以上售前支持或提供解决方案相关工作经验；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4.持有中级及以上电力工程专业相关职称；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5.熟悉电力系统、分布式能源、电力市场，有虚拟电厂、微电网、综合能源项目工作经验优先，具备较强的方案设计能力、对外宣讲能力、团队协作能力，善于沟通，思维缜密，风险意识强。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10-15万元/年</w:t>
            </w:r>
          </w:p>
        </w:tc>
      </w:tr>
      <w:tr w14:paraId="21D3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电力事业部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电力交易</w:t>
            </w:r>
          </w:p>
          <w:p w14:paraId="04C2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1CF9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1.负责电力中长期、现货、需求响应、辅助服务等交易的日常报价、申报、出清跟踪，完成全流程交易落地；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2.及时掌握电力市场价格、供需及政策动态，研判市场行情，制定交易策略，控制购电成本、提升交易收益；实时跟进电力市场新规，对接交易中心、电网公司，维护日常业务关系；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3.监测用户用电负荷，开展负荷预测与头寸管理，有效规避电量偏差考核风险；进行月度电量、交易账单核对及偏差分析，建立交易台账，完成各类统计报表；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4.定期复盘交易盈亏、数据偏差问题，持续优化交易策略和负荷管理方案；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1.普通高等教育本科及以上学历，并取得相应学位，计算机类、电气类、经济学类、金融学类等相关专业；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3.具有一年及以上电力交易相关工作经验；</w:t>
            </w:r>
          </w:p>
          <w:p w14:paraId="474B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4.持有电力交易员证书；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悉省级电力市场规则，熟悉电力各类交易流程，掌握电量预测、报价策略及偏差管控方法，有现货交易实操、虚拟电厂交易、工业用户负荷管理经验者优先，具备较强的数据分析、政策解读、沟通谈判能力，具备交易统筹、风控能力，抗压能力强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10-15万元/年</w:t>
            </w:r>
          </w:p>
        </w:tc>
      </w:tr>
      <w:tr w14:paraId="6D58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电力事业部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电网运维</w:t>
            </w:r>
          </w:p>
          <w:p w14:paraId="549D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539A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1.负责分布式资源（光伏、储能、充电桩等）的调研、筛选、接入与聚合，确保电网接入符合技术标准，并建立资源台账；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2.实时监控资源运行状态、响应能力，处理通信或设备异常，保障系统稳定可控，保障网络运营安全；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3.执行调度指令，下发储能充放、负荷调节、新能源出力控制等指令，跟踪执行结果；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4.运营数据统计、分析，偏差复盘，优化调度方案，持续提升资源利用率与响应精度；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1.普通高等教育本科及以上学历，并取得相应学位，计算机类、电子信息类、电气类、自动化类等相关专业；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3.具有一年及以上电力或能源行业经验；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4.持有中级及以上电力工程专业职称；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5.熟悉光伏、储能、充电桩设备特性、通信协议、SCADA或EMS系统，具有虚拟电厂、微电网、储能运维、需求响应实操经验优先，具备较强的数据分析能力、应急处置能力与执行力，逻辑清晰，思维缜密。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10-15万元/年</w:t>
            </w:r>
          </w:p>
        </w:tc>
      </w:tr>
      <w:tr w14:paraId="08C3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5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</w:t>
            </w:r>
          </w:p>
          <w:p w14:paraId="0882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燃气运营</w:t>
            </w:r>
          </w:p>
          <w:p w14:paraId="6865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1945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1.负责对接燃气供应方，做好燃气采购、供应相关工作；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2.负责工业、商业用户天然气销售业务，对接客户用气需求，洽谈用气合作，拟定销售合同，促成合同签订，完成燃气销售指标；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3.负责用户用气台账、气量统计、抄表核对、气量核算，做好日常数据汇总及报表上报工作；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4.对接处理用户通气、停气、增容、报修等事宜，解答用户用气咨询，对内与运维工程师沟通好维修、故障处理事项，维护好客户关系；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1.普通高等教育本科及以上学历，并取得相应学位，矿业类、能源动力类、工商管理类等相关专业；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3.拥有一年及以上物业运营、燃气客户服务相关工作经验；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4.具备较强的市场销售、运营管理能力、沟通表达能力，安全生产意识强，目标感强，工作踏实严谨；</w:t>
            </w:r>
          </w:p>
          <w:p w14:paraId="12BE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default" w:eastAsia="小标宋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5.持有燃气从业资格证相关证书。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9-12万元/年</w:t>
            </w:r>
          </w:p>
        </w:tc>
      </w:tr>
      <w:tr w14:paraId="10BC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9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F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</w:t>
            </w:r>
          </w:p>
          <w:p w14:paraId="7428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燃气运营</w:t>
            </w:r>
          </w:p>
          <w:p w14:paraId="2101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15A8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1.协助对接燃气供应方，配合开展燃气采购、供应相关配套工作；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2.协助开展工业、商业用户天然气销售，对接收集客户用气需求，配合洽谈用气合作、拟定销售合同，跟进签约流程，辅助完成销售指标；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3.协助做好用户用气台账、气量统计、抄表核对、气量核算，完成日常数据汇总与报表上报辅助工作；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4.协助处理用户通气、停气、增容、报修事宜，记录并解答基础用气咨询，配合对接运维工程师处理维修、故障，辅助维护客户关系；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5.领导交办的其他辅助工作。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1.普通高等教育本科及以上学历，并取得相应学位，矿业类、能源动力类、工商管理类等相关专业；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3.具备较强的市场销售、运营管理能力、沟通表达能力，安全生产意识强，目标感强，工作踏实严谨。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8-10万元/年</w:t>
            </w:r>
          </w:p>
        </w:tc>
      </w:tr>
      <w:tr w14:paraId="6388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</w:t>
            </w:r>
          </w:p>
          <w:p w14:paraId="7364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燃气运维</w:t>
            </w:r>
          </w:p>
          <w:p w14:paraId="1407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12EC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1.负责天然气管网、场站设施设备运维、巡检及应急处置工作，做好运维台账；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2.排查安全隐患，处理项目运维过程中的安全问题，落实各项安全管控要求；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3.解决用户在通气、停气、故障维修等方面的技术问题，保障管网、场站安全稳定运行；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4.完善天然气安全生产管理制度，开展安全培训，提升运维标准化水平；5.领导交办的其他工作。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1.普通高等教育本科及以上学历，并取得相应学位，矿业类、机械类、能源动力类、安全科学与工程类等相关专业；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3.具有一年及以上天然气管网运维相关工作经验，熟悉天然气管网、场站设备运维、巡检、隐患排查及应急处置流程；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4.具备极强的安全生产风控意识，具备问题及应急处置能力、运维实操能力，工作踏实、认真负责，能适应现场巡检工作；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5.持有燃气从业资格证、安全管理相关证书。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9-12万元/年</w:t>
            </w:r>
          </w:p>
        </w:tc>
      </w:tr>
      <w:tr w14:paraId="0431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市场运营部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市场拓展</w:t>
            </w:r>
          </w:p>
          <w:p w14:paraId="718B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49F5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1.负责开发工业、商业、园区、分布式电站等客户，挖掘可调负荷、光伏、储能等资源；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2.向客户宣讲虚拟电厂模式、收益方案、接入流程，促成合作与签约；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3.负责客户全生命周期管理：接入协调、运营服务、问题处理、续约与增值服务；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4.收集客户需求与市场信息，反馈产品与服务优化建议；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1.普通高等教育本科及以上学历，并取得相应学位，工商管理类、新闻传播学类、经济学类、金融学类、电气类、生物科学类、环境科学与工程类等相关专业；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3.具有一年及以上销售经验，熟悉综合能源服务及业务模式，熟悉工业、商业客户用能特点；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4.具备敏锐的市场洞察力、开拓创新能力，具备较强的客户开发、商务谈判能力，抗压能力强，擅长整合资源。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9-12万元/年</w:t>
            </w:r>
          </w:p>
        </w:tc>
      </w:tr>
      <w:tr w14:paraId="2550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92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95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市场运营部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C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市场拓展</w:t>
            </w:r>
          </w:p>
          <w:p w14:paraId="17E4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350A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1.协助开发工业、商业、园区、分布式电站等客户，辅助挖掘可调负荷、光伏、储能等潜在资源；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2.协助向客户宣讲虚拟电厂模式、收益方案及接入流程，辅助促成合作意向与签约落地；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3.协助开展客户全生命周期管理：配合完成接入协调、运营服务跟进、问题反馈处理、续约沟通及增值服务推广；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4.收集整理客户需求与市场信息，形成基础数据与反馈材料，辅助输出产品与服务优化建议；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1.普通高等教育本科及以上学历，并取得相应学位，工商管理类、新闻传播学类、经济学类、金融学类、电气类、生物科学类、环境科学与工程类等相关专业；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3.具备敏锐的市场洞察力、开拓创新能力，具备较强的客户开发、商务谈判能力，抗压能力强，擅长整合资源。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8-10万元/年</w:t>
            </w:r>
          </w:p>
        </w:tc>
      </w:tr>
      <w:tr w14:paraId="30B1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EC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1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9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市场运营部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综合运营</w:t>
            </w:r>
          </w:p>
          <w:p w14:paraId="40F2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40E8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1.统筹商业综合体、写字楼全域日常运营管理，负责园区设施巡检、环境管理、秩序维护、客户服务等工作，保障场地正常运转；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2.对接入驻企业、商户及办公客户，受理咨询、报修、投诉等诉求，建立沟通机制，维护良好客群关系，提升客户满意度；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3.结合园区用能特点，开展能耗统计、分析与优化，落地节能降碳举措；编制运营台账、能耗报表、工作总结，跟进各项运营指标达成，配合完成场地活动、租赁、招商相关协同工作；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4.对接工程、物业、安保、保洁等团队，统筹跨岗位协作，规范运营流程，持续优化整体运营服务品质；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1.普通高等教育本科及以上学历，并取得相应学位，工商管理类、电气类、土木类、环境科学与工程类等相关专业；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3.具有一年及以上商业综合体、写字楼、产业园区运营或物业运维相关工作经验；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4.有综合能源服务、园区能耗管理经验者优先，具备较强的数据分析能力、统筹协调能力、应急处置能力，及文字撰写能力，可独立协调解决现场各类运营问题，工作踏实、责任心强。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9-12万元/年</w:t>
            </w:r>
          </w:p>
        </w:tc>
      </w:tr>
      <w:tr w14:paraId="4B5B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E8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9D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市场运营部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AE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综合运营</w:t>
            </w:r>
          </w:p>
          <w:p w14:paraId="6CE7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343A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1.协助开展商业综合体、写字楼全域日常运营管理，辅助进行园区设施巡检、环境管理、秩序维护、客户服务等工作，保障场地正常运转；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2.协助对接入驻企业、商户及办公客户，受理咨询、报修、投诉等基础诉求，配合建立沟通机制，辅助维护客群关系；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3.协助开展园区能耗统计、数据整理与基础分析，辅助落地节能降碳举措；负责编制运营台账、能耗报表、基础工作总结，跟进运营指标达成情况，配合完成场地活动、租赁、招商相关协同工作；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4.协助对接工程、物业、安保、保洁等团队，配合跨岗位协作，辅助规范运营流程，提升运营服务品质；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1.普通高等教育本科及以上学历，并取得相应学位，工商管理类、电气类、土木类、环境科学与工程类等相关专业；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3.具备较强的数据分析能力、统筹协调能力、应急处置能力，及文字撰写能力，可独立协调解决现场各类运营问题，工作踏实、责任心强。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8-10万元/年</w:t>
            </w:r>
          </w:p>
        </w:tc>
      </w:tr>
      <w:tr w14:paraId="395B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2D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0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成都濛江综合能源发展有限公司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1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综合事业部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</w:t>
            </w:r>
          </w:p>
          <w:p w14:paraId="0701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4D12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1.负责各类公文、汇报材料等起草撰写，收发文办理及信息报送，办公物资采购与管理，各类档案资料收集、整理、归档等；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2.统筹公司内部及集团上下级沟通对接，对外对接工商、税务、人社、能源行业主管部门及合作单位，协调各类事务办理，保障各项工作有序推进落地；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3.牵头修订完善行政、人事、后勤、办公管理等各项规章制度，优化内部工作流程，搭建适配公司经营发展的规范化制度体系，抓好制度宣贯、日常执行监督及动态更新修订；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4.协助开展人事基础事务，做好会议筹备组织、公务接待等综合后勤事务；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1.普通高等教育本科及以上学历，并取得相应学位，公共管理类、工商管理类、中国语言文学类、新闻传播学类等相关专业；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2.35周岁及以下（截至公告发布当日）；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3.具有一年及以上企事业单位综合行政、办公室相关工作经验；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4.有国企、能源行业同岗位经验者优先，熟练使用Office办公软件，熟悉PPT制作，具有较强的公文写作能力，良好的沟通协调能力及团队协作能力，做事细心严谨、条理清晰，抗压能力强。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8-10万元/年</w:t>
            </w:r>
          </w:p>
        </w:tc>
      </w:tr>
    </w:tbl>
    <w:p w14:paraId="10D9F4B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70EE6"/>
    <w:rsid w:val="237D10D8"/>
    <w:rsid w:val="2AE70EE6"/>
    <w:rsid w:val="56D426B0"/>
    <w:rsid w:val="77AB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华文中宋" w:hAnsi="Times New Roman" w:eastAsia="华文中宋" w:cs="Times New Roman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1"/>
    <w:basedOn w:val="1"/>
    <w:autoRedefine/>
    <w:qFormat/>
    <w:uiPriority w:val="99"/>
    <w:pPr>
      <w:spacing w:line="240" w:lineRule="atLeast"/>
    </w:pPr>
    <w:rPr>
      <w:rFonts w:eastAsia="小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6407</Words>
  <Characters>6659</Characters>
  <Lines>0</Lines>
  <Paragraphs>0</Paragraphs>
  <TotalTime>11</TotalTime>
  <ScaleCrop>false</ScaleCrop>
  <LinksUpToDate>false</LinksUpToDate>
  <CharactersWithSpaces>6660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2026-06-25T02:19:00Z</dcterms:created>
  <dc:creator>Aleeme</dc:creator>
  <cp:lastModifiedBy>Aleeme</cp:lastModifiedBy>
  <cp:lastPrinted>2026-06-25T03:17:00Z</cp:lastPrinted>
  <dcterms:modified xsi:type="dcterms:W3CDTF">2026-06-26T01:48:21Z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95F4EA1E9F7B484090F0F8E93ED6B3DE_11</vt:lpwstr>
  </property>
  <property fmtid="{D5CDD505-2E9C-101B-9397-08002B2CF9AE}" pid="4" name="KSOTemplateDocerSaveRecord">
    <vt:lpwstr>eyJoZGlkIjoiNTcxNmIyZWM3YjNmMmMyYTMyYmUyZGFjOGU4YTUwNmMiLCJ1c2VySWQiOiIyMzU5MDYwODcifQ==</vt:lpwstr>
  </property>
</Properties>
</file>