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260A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1</w:t>
      </w:r>
    </w:p>
    <w:p w14:paraId="2BF7FA85"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材料一：</w:t>
      </w:r>
    </w:p>
    <w:p w14:paraId="5CA1BAE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8" w:lineRule="exact"/>
        <w:ind w:left="0" w:leftChars="0" w:right="0"/>
        <w:jc w:val="center"/>
        <w:textAlignment w:val="baseline"/>
        <w:rPr>
          <w:rFonts w:hint="eastAsia" w:ascii="宋体" w:hAnsi="宋体" w:eastAsia="方正小标宋_GBK" w:cs="方正小标宋简体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大理州公安局公开招聘警务辅助人员报名表</w:t>
      </w:r>
    </w:p>
    <w:tbl>
      <w:tblPr>
        <w:tblStyle w:val="6"/>
        <w:tblW w:w="9296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30"/>
        <w:gridCol w:w="950"/>
        <w:gridCol w:w="877"/>
        <w:gridCol w:w="906"/>
        <w:gridCol w:w="658"/>
        <w:gridCol w:w="760"/>
        <w:gridCol w:w="979"/>
        <w:gridCol w:w="1389"/>
      </w:tblGrid>
      <w:tr w14:paraId="1AC1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12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D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E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8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A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8D8B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照</w:t>
            </w:r>
            <w:r>
              <w:rPr>
                <w:rStyle w:val="12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片</w:t>
            </w:r>
          </w:p>
        </w:tc>
      </w:tr>
      <w:tr w14:paraId="6FD9D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4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3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B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343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7CD8F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5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D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6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EEA0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2644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学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6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1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75B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52860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8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2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0145A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8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5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9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1E96C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7F8F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B0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7849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66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51CD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6C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5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2550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E74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F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7A0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100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56565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308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53952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22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15DE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3F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78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74E4F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327D2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E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7088F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41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E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5693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8E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8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4EE1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2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资格审查</w:t>
            </w:r>
          </w:p>
          <w:p w14:paraId="5767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494D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62F0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jc w:val="center"/>
              <w:textAlignment w:val="bottom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（盖章）</w:t>
            </w:r>
          </w:p>
          <w:p w14:paraId="667D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 w14:paraId="6F4E7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</w:tbl>
    <w:p w14:paraId="47929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7464EBE2">
      <w:pPr>
        <w:rPr>
          <w:color w:val="auto"/>
        </w:rPr>
      </w:pPr>
      <w:r>
        <w:rPr>
          <w:color w:val="auto"/>
        </w:rPr>
        <w:br w:type="page"/>
      </w:r>
    </w:p>
    <w:p w14:paraId="0184F2E3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材料二：身份证正反面</w:t>
      </w:r>
    </w:p>
    <w:p w14:paraId="2E9CE54E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br w:type="page"/>
      </w:r>
    </w:p>
    <w:p w14:paraId="3F328405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材料三：户口</w:t>
      </w:r>
      <w:r>
        <w:rPr>
          <w:rFonts w:hint="eastAsia" w:ascii="宋体" w:hAnsi="宋体" w:eastAsia="黑体"/>
          <w:color w:val="auto"/>
          <w:sz w:val="32"/>
          <w:szCs w:val="32"/>
          <w:rtl w:val="0"/>
          <w:lang w:val="zh-CN" w:eastAsia="zh-CN"/>
        </w:rPr>
        <w:t>簿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或暂住证</w:t>
      </w:r>
    </w:p>
    <w:bookmarkEnd w:id="0"/>
    <w:p w14:paraId="62CCCD12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br w:type="page"/>
      </w:r>
    </w:p>
    <w:p w14:paraId="54EBC2B8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材料四：毕业证（最高学历）</w:t>
      </w:r>
    </w:p>
    <w:p w14:paraId="4B7A9C83"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  <w:br w:type="page"/>
      </w:r>
    </w:p>
    <w:p w14:paraId="02536CAC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材料五：最近1年的个人征信报告</w:t>
      </w:r>
    </w:p>
    <w:p w14:paraId="2A2A4C13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br w:type="page"/>
      </w:r>
    </w:p>
    <w:p w14:paraId="59DA412F"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材料六：个人1寸免冠白底证件照</w:t>
      </w:r>
    </w:p>
    <w:p w14:paraId="44BCAD58"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  <w:br w:type="page"/>
      </w:r>
    </w:p>
    <w:p w14:paraId="000A723F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材料七：</w:t>
      </w:r>
      <w: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  <w:t>英烈家属证明、配偶单位证明、退伍证、见义勇为证书及专业资质技能证书等证明材料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（若有）</w:t>
      </w:r>
    </w:p>
    <w:p w14:paraId="29618D87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br w:type="page"/>
      </w:r>
    </w:p>
    <w:p w14:paraId="1D79B48E"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材料八：承诺书</w:t>
      </w:r>
    </w:p>
    <w:p w14:paraId="7BFA8647"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</w:p>
    <w:p w14:paraId="6CC6BA51"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6ABFB-4863-445E-B2F5-D44604B96B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D2943ED-9920-40C0-8DD1-22D766CE2FA8}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5A775631-039E-4ECB-9CAA-74B42C120B1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EA87D22-9F1C-47C2-AEED-47960609663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6AF3A14-3694-4F6B-908D-87E08F9010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62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5F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5F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B9442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B944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DB6127"/>
    <w:rsid w:val="026F46E4"/>
    <w:rsid w:val="03031491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B31FC5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1BE62DE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1E65FF"/>
    <w:rsid w:val="1571672E"/>
    <w:rsid w:val="157F7058"/>
    <w:rsid w:val="163C4F8E"/>
    <w:rsid w:val="170F61FF"/>
    <w:rsid w:val="172E5E61"/>
    <w:rsid w:val="179032F8"/>
    <w:rsid w:val="17F92A0B"/>
    <w:rsid w:val="18125164"/>
    <w:rsid w:val="18510A99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EB57A3"/>
    <w:rsid w:val="1F8F4381"/>
    <w:rsid w:val="1FED554B"/>
    <w:rsid w:val="209C39D5"/>
    <w:rsid w:val="20C242E2"/>
    <w:rsid w:val="20D668A7"/>
    <w:rsid w:val="214271D1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608792F"/>
    <w:rsid w:val="261766EE"/>
    <w:rsid w:val="26251642"/>
    <w:rsid w:val="262E41C8"/>
    <w:rsid w:val="26B96187"/>
    <w:rsid w:val="27A91D58"/>
    <w:rsid w:val="27B0307E"/>
    <w:rsid w:val="27DE11EE"/>
    <w:rsid w:val="28BC5AAE"/>
    <w:rsid w:val="294A30C6"/>
    <w:rsid w:val="29896B34"/>
    <w:rsid w:val="29A50C45"/>
    <w:rsid w:val="2A50504F"/>
    <w:rsid w:val="2A5C2587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DDE45EE"/>
    <w:rsid w:val="2E4C78E1"/>
    <w:rsid w:val="2EBE2ABC"/>
    <w:rsid w:val="2FB63264"/>
    <w:rsid w:val="2FBD1AC5"/>
    <w:rsid w:val="30EA1F29"/>
    <w:rsid w:val="311D16EF"/>
    <w:rsid w:val="31256E5E"/>
    <w:rsid w:val="318B24CE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832151"/>
    <w:rsid w:val="392751D2"/>
    <w:rsid w:val="39902D77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191768D"/>
    <w:rsid w:val="41F04EFD"/>
    <w:rsid w:val="421504E0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8580F04"/>
    <w:rsid w:val="48A056E5"/>
    <w:rsid w:val="48A759E8"/>
    <w:rsid w:val="48CF1B1B"/>
    <w:rsid w:val="490433F0"/>
    <w:rsid w:val="490D6193"/>
    <w:rsid w:val="49262DB0"/>
    <w:rsid w:val="494B6CBB"/>
    <w:rsid w:val="49B83B96"/>
    <w:rsid w:val="4AD02BFC"/>
    <w:rsid w:val="4AE03433"/>
    <w:rsid w:val="4B1C5AA0"/>
    <w:rsid w:val="4B3F023A"/>
    <w:rsid w:val="4B983D0E"/>
    <w:rsid w:val="4BB24DCF"/>
    <w:rsid w:val="4C8D26F0"/>
    <w:rsid w:val="4CE70AA9"/>
    <w:rsid w:val="4D717433"/>
    <w:rsid w:val="4DEB352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5543E09"/>
    <w:rsid w:val="556C2493"/>
    <w:rsid w:val="576E293E"/>
    <w:rsid w:val="57700B60"/>
    <w:rsid w:val="581C5B94"/>
    <w:rsid w:val="58A41F44"/>
    <w:rsid w:val="58E93DFA"/>
    <w:rsid w:val="594A6647"/>
    <w:rsid w:val="599C2C1B"/>
    <w:rsid w:val="5A1F5D26"/>
    <w:rsid w:val="5A461F0B"/>
    <w:rsid w:val="5A584744"/>
    <w:rsid w:val="5AB729BD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5CD5537"/>
    <w:rsid w:val="65E6594A"/>
    <w:rsid w:val="661049C6"/>
    <w:rsid w:val="66293A88"/>
    <w:rsid w:val="66F26570"/>
    <w:rsid w:val="6711613D"/>
    <w:rsid w:val="679118E5"/>
    <w:rsid w:val="68F22857"/>
    <w:rsid w:val="69717C20"/>
    <w:rsid w:val="69FC1BE0"/>
    <w:rsid w:val="6A06480C"/>
    <w:rsid w:val="6A3F387A"/>
    <w:rsid w:val="6A44263A"/>
    <w:rsid w:val="6ADC4B56"/>
    <w:rsid w:val="6B142F59"/>
    <w:rsid w:val="6B1E5B86"/>
    <w:rsid w:val="6C77379F"/>
    <w:rsid w:val="6CE54BAD"/>
    <w:rsid w:val="6CFD251A"/>
    <w:rsid w:val="6D192AA9"/>
    <w:rsid w:val="6D2F407A"/>
    <w:rsid w:val="6D3614F2"/>
    <w:rsid w:val="6D8F0D73"/>
    <w:rsid w:val="6E2B2A93"/>
    <w:rsid w:val="6E4E489E"/>
    <w:rsid w:val="6E6E0659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651214"/>
    <w:rsid w:val="7CCB71F0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217</Words>
  <Characters>217</Characters>
  <Lines>0</Lines>
  <Paragraphs>0</Paragraphs>
  <TotalTime>0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我不想上班啊</cp:lastModifiedBy>
  <dcterms:modified xsi:type="dcterms:W3CDTF">2026-06-25T08:53:08Z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1C28EC76F6284BC7B56167CE3A0F5A98_13</vt:lpwstr>
  </property>
</Properties>
</file>