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1764"/>
        <w:gridCol w:w="626"/>
        <w:gridCol w:w="2514"/>
        <w:gridCol w:w="512"/>
        <w:gridCol w:w="735"/>
        <w:gridCol w:w="1694"/>
        <w:gridCol w:w="475"/>
        <w:gridCol w:w="1655"/>
        <w:gridCol w:w="391"/>
        <w:gridCol w:w="1634"/>
      </w:tblGrid>
      <w:tr w14:paraId="50EB4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45E5">
            <w:pPr>
              <w:widowControl/>
              <w:jc w:val="left"/>
              <w:textAlignment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2"/>
                <w:kern w:val="0"/>
                <w:sz w:val="32"/>
                <w:szCs w:val="32"/>
                <w:highlight w:val="none"/>
                <w:lang w:eastAsia="zh-CN"/>
              </w:rPr>
              <w:t>附件1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14E85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BC6AC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53538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C03FA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E3D56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5240B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C8B2B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</w:tr>
      <w:tr w14:paraId="1AADB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A2CBD">
            <w:pPr>
              <w:widowControl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江门市新会区动物防疫监督所招聘屠宰检疫协检员岗位表</w:t>
            </w:r>
            <w:bookmarkEnd w:id="0"/>
          </w:p>
        </w:tc>
      </w:tr>
      <w:tr w14:paraId="3C5AC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C5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C03F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9AEA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D41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82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C76D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A5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2678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工资待遇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339C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5C7C3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FC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07D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屠宰检疫协检员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E0D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主要负责屠宰场生猪屠宰检疫辅助工作，配合开展检疫流程落实、检疫记录填写、现场秩序维护，协助开展动物疫病和农产品抽样等相关工作，实行全年无休轮班制（需凌晨上班、持有驾驶证）。</w:t>
            </w:r>
          </w:p>
          <w:p w14:paraId="180AF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1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DB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兽医、动物医学、动物科学、畜牧兽医、中兽医等相关专业中专以上学历；或中专以上学历有以下资格之一的人员（1.取得执业兽医或助理执业兽医、乡村兽医资格；2.有兽医专业初级以上专业技术职称；3.有农业农村部鉴定的动物检疫检验员、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fill="FFFFFF" w:themeFill="background1"/>
                <w:lang w:val="en-US" w:eastAsia="zh-CN" w:bidi="ar"/>
              </w:rPr>
              <w:t>物疫病防治员职业资格证书；4.有两年及以上动物防疫或动物检疫相关经验）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F40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中专及以上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6F7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年龄在18周岁至50周岁之间（即1976年6月30日至2008年6月30日期间出生）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A97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包干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单位和个人部分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五险一金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岗位津贴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00C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需凌晨上班、需有驾驶证，适合男性</w:t>
            </w:r>
          </w:p>
        </w:tc>
      </w:tr>
    </w:tbl>
    <w:p w14:paraId="06AE9FC0"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0FC9"/>
    <w:rsid w:val="74D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2026-06-25T07:34:00Z</dcterms:created>
  <dc:creator>廖某人</dc:creator>
  <cp:lastModifiedBy>廖某人</cp:lastModifiedBy>
  <dcterms:modified xsi:type="dcterms:W3CDTF">2026-06-25T07:35:01Z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C9401171E0184445BD33F1A605AEE711_11</vt:lpwstr>
  </property>
  <property fmtid="{D5CDD505-2E9C-101B-9397-08002B2CF9AE}" pid="4" name="KSOTemplateDocerSaveRecord">
    <vt:lpwstr>eyJoZGlkIjoiNzU1NTc2NWRlMzA0ZTdjNTgyYjIyZTVmYTM4ZmUyY2QiLCJ1c2VySWQiOiI1MTMyMjg2NzUifQ==</vt:lpwstr>
  </property>
</Properties>
</file>