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1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20"/>
        <w:gridCol w:w="54"/>
        <w:gridCol w:w="1689"/>
      </w:tblGrid>
      <w:tr w14:paraId="4BC15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99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F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广东西南投资控股有限公司公开招聘本部及下属企业</w:t>
            </w:r>
          </w:p>
          <w:p w14:paraId="2CEF0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中层管理人员等人员报名表</w:t>
            </w:r>
          </w:p>
        </w:tc>
      </w:tr>
      <w:tr w14:paraId="36F6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45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477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E859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 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63E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8C39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民   族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C7C6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853E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照片</w:t>
            </w:r>
          </w:p>
        </w:tc>
      </w:tr>
      <w:tr w14:paraId="7462C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713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E210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E7D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籍    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E1AC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108C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94BB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D58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140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453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5A46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3D78F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996E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5C04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13CA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9721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93E2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282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F5B9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5211D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9B054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C1C1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婚姻状况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AD4C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C22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DF6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2EB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4458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822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8C56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112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1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47E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8F87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D7C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A3D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0D6E6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DAAC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任现职时间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B2A6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B86A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67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6E9C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FB9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C4EB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3BE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20E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80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4C39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5158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C65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623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B4B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3F781E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5BA28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53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5020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6187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EAA8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0CF7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CC33A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（全日制/在职）</w:t>
            </w:r>
          </w:p>
        </w:tc>
      </w:tr>
      <w:tr w14:paraId="13CA0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4A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8A6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C96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9B25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BFB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9BB1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9C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816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8C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EA69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A6B5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E8A1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37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43D3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9CEA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1872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C94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431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05A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0310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2A6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B3C3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DC0CA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E571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exac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F7C58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286E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3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E6C3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20115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00FF2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部  门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147EB"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职务/岗位</w:t>
            </w:r>
          </w:p>
        </w:tc>
      </w:tr>
      <w:tr w14:paraId="13B5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3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5D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B548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9D61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647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74BA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91B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C7E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AB6D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7104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7CE3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E25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4384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76C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9744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B8C7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373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D7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565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BF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F9F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62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2F9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5BE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88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1EE1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76" w:hRule="exact"/>
          <w:jc w:val="center"/>
        </w:trPr>
        <w:tc>
          <w:tcPr>
            <w:tcW w:w="2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B8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0127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196D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ADEB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AF9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20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C2876E7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家庭主要成员及重要社会关系（包括父母、配偶、子女及重要社会关系）</w:t>
            </w:r>
          </w:p>
        </w:tc>
      </w:tr>
      <w:tr w14:paraId="2B1A2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555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24155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A41E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65A04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8722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F7271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 作 单 位 及 职 务</w:t>
            </w: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05D46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配偶、子女是否移居国（境）外</w:t>
            </w:r>
          </w:p>
        </w:tc>
      </w:tr>
      <w:tr w14:paraId="41CDD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F62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F5E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8B6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272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F80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B61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E5A2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DF9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866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D13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293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538B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26E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2009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B0C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F6E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D8D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7F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F31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FCE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0E9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588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36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632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D33D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842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AC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CB91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B37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D6B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7A4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665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45CD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4EAE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E8A9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454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850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C4A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24C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87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2D0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D138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C3C6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789" w:hRule="exac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06674">
            <w:pPr>
              <w:tabs>
                <w:tab w:val="left" w:pos="5055"/>
              </w:tabs>
              <w:spacing w:line="32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33AEC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8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C36D4B8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主要工作经历（含兼职）</w:t>
            </w:r>
          </w:p>
        </w:tc>
      </w:tr>
      <w:tr w14:paraId="40581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55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7B2C13">
            <w:pPr>
              <w:adjustRightInd w:val="0"/>
              <w:snapToGrid w:val="0"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（由近至远填写，需填写毕业后至今所有的工作经历。）</w:t>
            </w:r>
          </w:p>
          <w:p w14:paraId="6DDC1C6E">
            <w:pPr>
              <w:adjustRightInd w:val="0"/>
              <w:snapToGrid w:val="0"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【示例】：XXXX年X月-XXXX年X月，XX公司XX部门XX岗位/职务</w:t>
            </w:r>
          </w:p>
          <w:p w14:paraId="1DFBABE3">
            <w:pPr>
              <w:adjustRightInd w:val="0"/>
              <w:snapToGrid w:val="0"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主要职责：主要工作内容。</w:t>
            </w:r>
          </w:p>
          <w:p w14:paraId="10458D3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AE2D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5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4CDA1E1">
            <w:pPr>
              <w:widowControl/>
              <w:spacing w:after="0"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58027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11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7E90">
            <w:pPr>
              <w:widowControl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示例：XXX年XX月，获XX单位XX称号。</w:t>
            </w:r>
          </w:p>
          <w:p w14:paraId="7156442B">
            <w:pPr>
              <w:widowControl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 xml:space="preserve">      XXX年XX月，受到XXX处分。</w:t>
            </w:r>
          </w:p>
          <w:p w14:paraId="4CE2757C">
            <w:pPr>
              <w:widowControl/>
              <w:spacing w:after="0" w:line="240" w:lineRule="auto"/>
              <w:rPr>
                <w:rFonts w:hint="eastAsia" w:eastAsia="宋体" w:cs="Times New Roman"/>
              </w:rPr>
            </w:pPr>
            <w:r>
              <w:rPr>
                <w:rFonts w:hint="eastAsia" w:eastAsia="宋体" w:cs="Times New Roman"/>
              </w:rPr>
              <w:t>注意：需填写自毕业起至今的奖惩情况，如没有相关奖惩情况，请填“无”。</w:t>
            </w:r>
          </w:p>
          <w:p w14:paraId="755E3B09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6753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7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150AA9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4963D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99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B479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5E7A1DBE"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1D5C6B4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7850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0" w:lineRule="exact"/>
        <w:textAlignment w:val="auto"/>
        <w:rPr>
          <w:rFonts w:hint="default" w:eastAsia="宋体"/>
          <w:lang w:val="en-US" w:eastAsia="zh-CN"/>
        </w:rPr>
      </w:pPr>
      <w:bookmarkStart w:id="0" w:name="_GoBack"/>
    </w:p>
    <w:bookmarkEnd w:id="0"/>
    <w:sectPr>
      <w:headerReference r:id="rId5" w:type="default"/>
      <w:footerReference r:id="rId6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C8AA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0FE63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0FE63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79A8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221D36"/>
    <w:rsid w:val="00625BC0"/>
    <w:rsid w:val="006417CA"/>
    <w:rsid w:val="006C4556"/>
    <w:rsid w:val="00700650"/>
    <w:rsid w:val="00977861"/>
    <w:rsid w:val="0098753A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0A2258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CB03348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EE50C2"/>
    <w:rsid w:val="4E1E3A81"/>
    <w:rsid w:val="50016554"/>
    <w:rsid w:val="51CC4261"/>
    <w:rsid w:val="52EE72E8"/>
    <w:rsid w:val="56BA2CAD"/>
    <w:rsid w:val="585C31F8"/>
    <w:rsid w:val="589025D4"/>
    <w:rsid w:val="5AD5727A"/>
    <w:rsid w:val="5ECB0B76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spacing w:after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580</Words>
  <Characters>602</Characters>
  <Lines>6</Lines>
  <Paragraphs>1</Paragraphs>
  <TotalTime>11</TotalTime>
  <ScaleCrop>false</ScaleCrop>
  <LinksUpToDate>false</LinksUpToDate>
  <CharactersWithSpaces>744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2026-06-16T03:57:40Z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