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F03B3">
      <w:pPr>
        <w:spacing w:after="190" w:afterLines="50"/>
        <w:jc w:val="center"/>
        <w:rPr>
          <w:rFonts w:hint="eastAsia" w:ascii="宋体" w:hAnsi="宋体" w:eastAsia="宋体" w:cs="宋体"/>
          <w:b w:val="0"/>
          <w:bCs/>
          <w:kern w:val="2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0"/>
          <w:lang w:val="en-US" w:eastAsia="zh-CN" w:bidi="ar-SA"/>
        </w:rPr>
        <w:t>关联单位情况说明</w:t>
      </w:r>
    </w:p>
    <w:p w14:paraId="5F985CD0">
      <w:pPr>
        <w:pStyle w:val="2"/>
        <w:rPr>
          <w:rFonts w:hint="eastAsia"/>
          <w:lang w:val="en-US" w:eastAsia="zh-CN"/>
        </w:rPr>
      </w:pPr>
    </w:p>
    <w:p w14:paraId="252A887C">
      <w:pPr>
        <w:ind w:left="945" w:hanging="945" w:hangingChars="45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单位法定代表人与本单位法定代表人为同一人的单位：</w:t>
      </w:r>
    </w:p>
    <w:p w14:paraId="44424953">
      <w:pPr>
        <w:ind w:left="945" w:hanging="945" w:hangingChars="450"/>
        <w:rPr>
          <w:rFonts w:hint="eastAsia" w:ascii="宋体" w:hAnsi="宋体"/>
          <w:sz w:val="21"/>
          <w:szCs w:val="21"/>
        </w:rPr>
      </w:pPr>
    </w:p>
    <w:p w14:paraId="39E7CF87">
      <w:pPr>
        <w:ind w:left="945" w:hanging="945" w:hangingChars="450"/>
        <w:rPr>
          <w:rFonts w:hint="eastAsia" w:ascii="宋体" w:hAnsi="宋体"/>
          <w:sz w:val="21"/>
          <w:szCs w:val="21"/>
        </w:rPr>
      </w:pPr>
    </w:p>
    <w:p w14:paraId="7AE39A35">
      <w:pPr>
        <w:pStyle w:val="2"/>
        <w:rPr>
          <w:rFonts w:hint="eastAsia"/>
        </w:rPr>
      </w:pPr>
    </w:p>
    <w:p w14:paraId="1456C5D6">
      <w:pPr>
        <w:ind w:left="945" w:hanging="945" w:hangingChars="450"/>
        <w:rPr>
          <w:rFonts w:hint="eastAsia" w:ascii="宋体" w:hAnsi="宋体"/>
          <w:sz w:val="21"/>
          <w:szCs w:val="21"/>
        </w:rPr>
      </w:pPr>
    </w:p>
    <w:p w14:paraId="65390E2C">
      <w:pPr>
        <w:ind w:left="945" w:hanging="945" w:hangingChars="45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与本单位存在控股与被控股关系的单位：</w:t>
      </w:r>
    </w:p>
    <w:p w14:paraId="2FBFAC7C">
      <w:pPr>
        <w:ind w:left="945" w:hanging="945" w:hangingChars="450"/>
        <w:rPr>
          <w:rFonts w:hint="eastAsia" w:ascii="宋体" w:hAnsi="宋体"/>
          <w:sz w:val="21"/>
          <w:szCs w:val="21"/>
        </w:rPr>
      </w:pPr>
    </w:p>
    <w:p w14:paraId="2DD65DA7">
      <w:pPr>
        <w:ind w:left="945" w:hanging="945" w:hangingChars="450"/>
        <w:rPr>
          <w:rFonts w:hint="eastAsia" w:ascii="宋体" w:hAnsi="宋体"/>
          <w:sz w:val="21"/>
          <w:szCs w:val="21"/>
        </w:rPr>
      </w:pPr>
    </w:p>
    <w:p w14:paraId="10221022">
      <w:pPr>
        <w:pStyle w:val="2"/>
        <w:rPr>
          <w:rFonts w:hint="eastAsia"/>
        </w:rPr>
      </w:pPr>
    </w:p>
    <w:p w14:paraId="4ED68EFA">
      <w:pPr>
        <w:ind w:left="945" w:hanging="945" w:hangingChars="450"/>
        <w:rPr>
          <w:rFonts w:hint="eastAsia" w:ascii="宋体" w:hAnsi="宋体"/>
          <w:sz w:val="21"/>
          <w:szCs w:val="21"/>
        </w:rPr>
      </w:pPr>
    </w:p>
    <w:p w14:paraId="515D39C5">
      <w:pPr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与本单位存在管理与被管理关系的单位：</w:t>
      </w:r>
    </w:p>
    <w:p w14:paraId="11DC0996">
      <w:pPr>
        <w:ind w:left="945" w:hanging="945" w:hangingChars="450"/>
        <w:rPr>
          <w:rFonts w:hint="eastAsia" w:ascii="宋体" w:hAnsi="宋体"/>
          <w:sz w:val="21"/>
          <w:szCs w:val="21"/>
        </w:rPr>
      </w:pPr>
    </w:p>
    <w:p w14:paraId="0F1107CF">
      <w:pPr>
        <w:pStyle w:val="2"/>
        <w:rPr>
          <w:rFonts w:hint="eastAsia"/>
        </w:rPr>
      </w:pPr>
    </w:p>
    <w:p w14:paraId="25F9C744">
      <w:pPr>
        <w:ind w:left="945" w:hanging="945" w:hangingChars="450"/>
        <w:rPr>
          <w:rFonts w:hint="eastAsia" w:ascii="宋体" w:hAnsi="宋体"/>
          <w:sz w:val="21"/>
          <w:szCs w:val="21"/>
        </w:rPr>
      </w:pPr>
    </w:p>
    <w:p w14:paraId="59D56FB9">
      <w:pPr>
        <w:ind w:left="945" w:hanging="945" w:hangingChars="450"/>
        <w:rPr>
          <w:rFonts w:hint="eastAsia" w:ascii="宋体" w:hAnsi="宋体"/>
          <w:sz w:val="21"/>
          <w:szCs w:val="21"/>
        </w:rPr>
      </w:pPr>
    </w:p>
    <w:p w14:paraId="15B9B3A5">
      <w:pPr>
        <w:ind w:left="945" w:hanging="945" w:hangingChars="45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备注：</w:t>
      </w:r>
    </w:p>
    <w:p w14:paraId="2EF5ED25">
      <w:pPr>
        <w:ind w:left="212" w:hanging="212" w:hangingChars="101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1.未披露或未真实披露申请人与可能参加本</w:t>
      </w:r>
      <w:r>
        <w:rPr>
          <w:rFonts w:hint="eastAsia" w:ascii="宋体" w:hAnsi="宋体"/>
          <w:sz w:val="21"/>
          <w:szCs w:val="21"/>
          <w:lang w:val="en-US" w:eastAsia="zh-CN"/>
        </w:rPr>
        <w:t>非</w:t>
      </w:r>
      <w:r>
        <w:rPr>
          <w:rFonts w:hint="eastAsia" w:ascii="宋体" w:hAnsi="宋体"/>
          <w:sz w:val="21"/>
          <w:szCs w:val="21"/>
        </w:rPr>
        <w:t>招标项目（标段/包）投标的关联单位的关系的相关情况视为弄虚作假。</w:t>
      </w:r>
    </w:p>
    <w:p w14:paraId="3B93CEA8">
      <w:pPr>
        <w:widowControl/>
        <w:tabs>
          <w:tab w:val="left" w:pos="5910"/>
        </w:tabs>
        <w:adjustRightInd w:val="0"/>
        <w:snapToGrid w:val="0"/>
        <w:jc w:val="left"/>
        <w:rPr>
          <w:rFonts w:hint="eastAsia" w:ascii="宋体" w:hAnsi="宋体"/>
          <w:sz w:val="21"/>
          <w:szCs w:val="21"/>
        </w:rPr>
      </w:pPr>
    </w:p>
    <w:p w14:paraId="490CC0F2">
      <w:pPr>
        <w:widowControl/>
        <w:tabs>
          <w:tab w:val="left" w:pos="5910"/>
        </w:tabs>
        <w:adjustRightInd w:val="0"/>
        <w:snapToGrid w:val="0"/>
        <w:jc w:val="left"/>
        <w:rPr>
          <w:rFonts w:hint="eastAsia" w:ascii="宋体" w:hAnsi="宋体"/>
          <w:sz w:val="21"/>
          <w:szCs w:val="21"/>
        </w:rPr>
      </w:pPr>
    </w:p>
    <w:p w14:paraId="45BE0A82">
      <w:pPr>
        <w:tabs>
          <w:tab w:val="left" w:pos="5910"/>
        </w:tabs>
        <w:adjustRightInd w:val="0"/>
        <w:snapToGrid w:val="0"/>
        <w:ind w:firstLine="3685" w:firstLineChars="1755"/>
        <w:rPr>
          <w:rFonts w:hint="eastAsia" w:ascii="宋体" w:hAnsi="宋体"/>
          <w:sz w:val="21"/>
          <w:szCs w:val="21"/>
        </w:rPr>
      </w:pPr>
    </w:p>
    <w:p w14:paraId="1266BFCA">
      <w:pPr>
        <w:pStyle w:val="2"/>
        <w:rPr>
          <w:rFonts w:hint="eastAsia"/>
        </w:rPr>
      </w:pPr>
    </w:p>
    <w:p w14:paraId="448CD03F">
      <w:pPr>
        <w:tabs>
          <w:tab w:val="left" w:pos="5910"/>
        </w:tabs>
        <w:adjustRightInd w:val="0"/>
        <w:snapToGrid w:val="0"/>
        <w:ind w:firstLine="3685" w:firstLineChars="1755"/>
        <w:rPr>
          <w:rFonts w:hint="eastAsia" w:ascii="宋体" w:hAnsi="宋体"/>
          <w:sz w:val="21"/>
          <w:szCs w:val="21"/>
        </w:rPr>
      </w:pPr>
      <w:bookmarkStart w:id="0" w:name="_GoBack"/>
      <w:bookmarkEnd w:id="0"/>
    </w:p>
    <w:p w14:paraId="3D07F492">
      <w:pPr>
        <w:tabs>
          <w:tab w:val="left" w:pos="5910"/>
        </w:tabs>
        <w:adjustRightInd w:val="0"/>
        <w:snapToGrid w:val="0"/>
        <w:jc w:val="center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                     供应商</w:t>
      </w:r>
      <w:r>
        <w:rPr>
          <w:rFonts w:hint="eastAsia" w:ascii="宋体" w:hAnsi="宋体"/>
          <w:sz w:val="21"/>
          <w:szCs w:val="21"/>
        </w:rPr>
        <w:t>名称（公章）：</w:t>
      </w:r>
    </w:p>
    <w:p w14:paraId="3E5C6596">
      <w:pPr>
        <w:pStyle w:val="2"/>
        <w:rPr>
          <w:rFonts w:hint="eastAsia"/>
        </w:rPr>
      </w:pPr>
    </w:p>
    <w:p w14:paraId="7E1337EA">
      <w:pPr>
        <w:jc w:val="right"/>
      </w:pPr>
      <w:r>
        <w:rPr>
          <w:rFonts w:hint="eastAsia" w:ascii="宋体" w:hAnsi="宋体"/>
          <w:sz w:val="21"/>
          <w:szCs w:val="21"/>
        </w:rPr>
        <w:t>日  期：</w:t>
      </w:r>
      <w:r>
        <w:rPr>
          <w:rFonts w:hint="eastAsia" w:ascii="宋体" w:hAnsi="宋体"/>
          <w:sz w:val="21"/>
          <w:szCs w:val="21"/>
          <w:u w:val="single"/>
        </w:rPr>
        <w:t xml:space="preserve">  </w:t>
      </w:r>
      <w:r>
        <w:rPr>
          <w:rFonts w:hint="eastAsia" w:ascii="宋体" w:hAnsi="宋体"/>
          <w:spacing w:val="-1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pacing w:val="-1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pacing w:val="-1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sz w:val="21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36FC0"/>
    <w:rsid w:val="1A036FC0"/>
    <w:rsid w:val="59E4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160</Characters>
  <Lines>0</Lines>
  <Paragraphs>0</Paragraphs>
  <TotalTime>0</TotalTime>
  <ScaleCrop>false</ScaleCrop>
  <LinksUpToDate>false</LinksUpToDate>
  <CharactersWithSpaces>230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2026-06-01T03:37:00Z</dcterms:created>
  <dc:creator>gyh</dc:creator>
  <cp:lastModifiedBy>汪洋</cp:lastModifiedBy>
  <dcterms:modified xsi:type="dcterms:W3CDTF">2026-06-05T07:57:43Z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D094BDAF25934E0EBD9395009F4873B7_11</vt:lpwstr>
  </property>
  <property fmtid="{D5CDD505-2E9C-101B-9397-08002B2CF9AE}" pid="4" name="KSOTemplateDocerSaveRecord">
    <vt:lpwstr>eyJoZGlkIjoiODgzMmVhNzczNDM0YzQ2NjMyN2I0N2VmMzUzMWIyZjQiLCJ1c2VySWQiOiIxNzIzOTE3MDk2In0=</vt:lpwstr>
  </property>
</Properties>
</file>