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E3713"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</w:p>
    <w:p w14:paraId="050A1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 w14:paraId="4B0F816E">
      <w:pPr>
        <w:rPr>
          <w:rFonts w:hint="eastAsia"/>
        </w:rPr>
      </w:pPr>
    </w:p>
    <w:p w14:paraId="37719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我已仔细阅读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巴东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县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自然资源和规划局所属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事业单位高层次人才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引进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公告</w:t>
      </w:r>
      <w:r>
        <w:rPr>
          <w:rFonts w:hint="eastAsia" w:ascii="仿宋_GB2312" w:hAnsi="仿宋_GB2312" w:eastAsia="仿宋_GB2312" w:cs="仿宋_GB2312"/>
          <w:sz w:val="30"/>
          <w:szCs w:val="30"/>
        </w:rPr>
        <w:t>、相关政策和违纪违规处理规定，清楚并理解其内容。我郑重承诺：</w:t>
      </w:r>
    </w:p>
    <w:p w14:paraId="76709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一、本人自觉遵守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巴东</w:t>
      </w:r>
      <w:r>
        <w:rPr>
          <w:rFonts w:hint="eastAsia" w:ascii="仿宋_GB2312" w:hAnsi="仿宋_GB2312" w:eastAsia="仿宋_GB2312" w:cs="仿宋_GB2312"/>
          <w:sz w:val="30"/>
          <w:szCs w:val="30"/>
        </w:rPr>
        <w:t>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自然资源和规划局所属</w:t>
      </w:r>
      <w:r>
        <w:rPr>
          <w:rFonts w:hint="eastAsia" w:ascii="仿宋_GB2312" w:hAnsi="仿宋_GB2312" w:eastAsia="仿宋_GB2312" w:cs="仿宋_GB2312"/>
          <w:sz w:val="30"/>
          <w:szCs w:val="30"/>
        </w:rPr>
        <w:t>事业单位高层次人才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引进工作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的各项规定，所提供的个人信息、证明材料、证件等均真实、准确。</w:t>
      </w:r>
    </w:p>
    <w:p w14:paraId="57F76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二、本人所填报名信息准确、有效，并对照公告与本人情况认真核对无误。对因填写错误、失误及缺失证件所造成的后果，本人自愿承担责任。</w:t>
      </w:r>
    </w:p>
    <w:p w14:paraId="791F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三、保证做到认真核对本人所学专业与报考专业要求，不符合要求的决不报考。</w:t>
      </w:r>
    </w:p>
    <w:p w14:paraId="50C5F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四、本人认真阅读了招聘公告、岗位表等相关招聘信息，理解其内容，符合招聘条件，不属于不符合招聘公告报考情形的考生。</w:t>
      </w:r>
    </w:p>
    <w:p w14:paraId="5976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五、本人承诺于公告要求的时间内取得毕业证、学位证等资格证书，不能在规定时间内取得上述证件的，自愿放弃聘用资格。</w:t>
      </w:r>
    </w:p>
    <w:p w14:paraId="7BD6A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六、诚实守信，严守纪律。认真履行报考人员的义务。对因提供有关信息、证件不真实或违反有关纪律规定所造成的后果，本人自愿承担责任。</w:t>
      </w:r>
    </w:p>
    <w:p w14:paraId="45ECA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</w:p>
    <w:p w14:paraId="094D2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  人  签  名：</w:t>
      </w:r>
    </w:p>
    <w:p w14:paraId="2F105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本人身份证号码：</w:t>
      </w:r>
    </w:p>
    <w:p w14:paraId="72E4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0" w:firstLineChars="19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sectPr>
      <w:headerReference r:id="rId3" w:type="default"/>
      <w:footerReference r:id="rId4" w:type="even"/>
      <w:pgSz w:w="11906" w:h="16838"/>
      <w:pgMar w:top="1531" w:right="1531" w:bottom="1531" w:left="1587" w:header="851" w:footer="1531" w:gutter="0"/>
      <w:pgNumType w:fmt="numberInDash"/>
      <w:cols w:space="72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A71C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14:paraId="4AF7110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AF15F">
    <w:pPr>
      <w:pStyle w:val="4"/>
      <w:pBdr>
        <w:bottom w:val="none" w:color="auto" w:sz="0" w:space="1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TQ1Mjc1YzE4ZWI5OTk5ZmEwZTZiMDI0NzU5MDIifQ=="/>
  </w:docVars>
  <w:rsids>
    <w:rsidRoot w:val="5E67442E"/>
    <w:rsid w:val="1FFA89C8"/>
    <w:rsid w:val="586B17B7"/>
    <w:rsid w:val="59937DE5"/>
    <w:rsid w:val="5E67442E"/>
    <w:rsid w:val="6F37E414"/>
    <w:rsid w:val="E7BB6DA8"/>
    <w:rsid w:val="ED3AD56A"/>
    <w:rsid w:val="EFF7C2B0"/>
    <w:rsid w:val="FBF5C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2024-10-14T02:17:00Z</dcterms:created>
  <dc:creator>菊子</dc:creator>
  <cp:lastModifiedBy>admin</cp:lastModifiedBy>
  <cp:lastPrinted>2026-03-19T11:08:00Z</cp:lastPrinted>
  <dcterms:modified xsi:type="dcterms:W3CDTF">2026-06-04T10:42:32Z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3C44A8076AC34FB588D2C884D2062673_11</vt:lpwstr>
  </property>
</Properties>
</file>