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140"/>
        <w:gridCol w:w="615"/>
        <w:gridCol w:w="2235"/>
        <w:gridCol w:w="2160"/>
        <w:gridCol w:w="2055"/>
        <w:gridCol w:w="1995"/>
        <w:gridCol w:w="3120"/>
      </w:tblGrid>
      <w:tr w14:paraId="41617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A05DE">
            <w:pPr>
              <w:tabs>
                <w:tab w:val="left" w:pos="540"/>
              </w:tabs>
              <w:spacing w:line="579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附件1</w:t>
            </w:r>
          </w:p>
          <w:p w14:paraId="521F5B6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highlight w:val="none"/>
              </w:rPr>
              <w:t>年宁波市鄞州区公开招聘社区专职工作者计划表</w:t>
            </w:r>
          </w:p>
        </w:tc>
      </w:tr>
      <w:tr w14:paraId="5FB4D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07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BE7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val="en-US" w:eastAsia="zh-CN"/>
              </w:rPr>
              <w:t>招聘单位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D3DCE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总数</w:t>
            </w:r>
          </w:p>
        </w:tc>
        <w:tc>
          <w:tcPr>
            <w:tcW w:w="8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D0024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定向岗位</w:t>
            </w:r>
          </w:p>
        </w:tc>
        <w:tc>
          <w:tcPr>
            <w:tcW w:w="3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A245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其他岗位</w:t>
            </w:r>
          </w:p>
        </w:tc>
      </w:tr>
      <w:tr w14:paraId="147B7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53D13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C3B5A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A2884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50C3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面向应届毕业生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6B7A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面向劳动保障员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0F1D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面向退役军人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1BA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面向现役军人配偶</w:t>
            </w:r>
          </w:p>
        </w:tc>
        <w:tc>
          <w:tcPr>
            <w:tcW w:w="3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B6734">
            <w:pPr>
              <w:jc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</w:p>
        </w:tc>
      </w:tr>
      <w:tr w14:paraId="4E2F4D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1DD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5F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东吴镇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9AE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6715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CA0E4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6964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E1BD1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1E9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3BCB9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A21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325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五乡镇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F2D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2A0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2F63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27A44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81CB3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A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</w:tr>
      <w:tr w14:paraId="53BCCC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636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B267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邱隘镇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288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9300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226F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FAF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8FCD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3F9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</w:tr>
      <w:tr w14:paraId="041633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F65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3F1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东钱湖镇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A128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A3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536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BE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3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0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3C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</w:tr>
      <w:tr w14:paraId="40658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4FEA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4BC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街道片区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6EB8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38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35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潘火街道3、东柳街道2、东郊街道1、百丈街道1、白鹤街道3、首南街道2、钟公庙街道1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8B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4（潘火街道1、中河街道1、东郊街道1、下应街道1）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A2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3（百丈街道1、下应街道1、首南街道1）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A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1（潘火街道）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78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17（潘火街道5、福明街道1、东柳街道4、中河街道1、东郊街道1、下应街道2、东胜街道2、首南街道1）</w:t>
            </w:r>
          </w:p>
        </w:tc>
      </w:tr>
      <w:tr w14:paraId="1A3E5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32D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</w:rPr>
              <w:t>合计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6821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47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E9FB0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904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D9C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4F0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900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val="en-US" w:eastAsia="zh-CN"/>
              </w:rPr>
              <w:t>22</w:t>
            </w:r>
          </w:p>
        </w:tc>
      </w:tr>
      <w:bookmarkEnd w:id="0"/>
    </w:tbl>
    <w:p w14:paraId="4028EBB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412F3"/>
    <w:rsid w:val="2CE4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2026-06-23T09:31:00Z</dcterms:created>
  <dc:creator>SPARK</dc:creator>
  <cp:lastModifiedBy>SPARK</cp:lastModifiedBy>
  <dcterms:modified xsi:type="dcterms:W3CDTF">2026-06-23T09:32:26Z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AA7CE3C5EA414DADA0A7E6F528BB3F92_11</vt:lpwstr>
  </property>
  <property fmtid="{D5CDD505-2E9C-101B-9397-08002B2CF9AE}" pid="4" name="KSOTemplateDocerSaveRecord">
    <vt:lpwstr>eyJoZGlkIjoiODRkNGNlZWQ1NWY5YmEwNTVkZjMxZGY4YzBjYTU0NTYiLCJ1c2VySWQiOiIyNzk2Mjc2NDUifQ==</vt:lpwstr>
  </property>
</Properties>
</file>