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004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686EDC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济南市政公用资产管理运营有限公司</w:t>
      </w:r>
    </w:p>
    <w:p w14:paraId="00D058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招聘公告</w:t>
      </w:r>
    </w:p>
    <w:p w14:paraId="393D6E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sz w:val="32"/>
          <w:szCs w:val="32"/>
          <w:lang w:val="en-US" w:eastAsia="zh-CN"/>
        </w:rPr>
      </w:pPr>
      <w:bookmarkStart w:id="0" w:name="_Hlk40516955"/>
    </w:p>
    <w:p w14:paraId="08E26CAF">
      <w:pPr>
        <w:pStyle w:val="7"/>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 w:eastAsia="仿宋_GB2312" w:cs="仿宋_GB2312"/>
          <w:color w:val="auto"/>
          <w:sz w:val="32"/>
          <w:szCs w:val="32"/>
          <w:lang w:eastAsia="zh-CN"/>
        </w:rPr>
      </w:pPr>
      <w:r>
        <w:rPr>
          <w:rFonts w:hint="eastAsia" w:ascii="仿宋_GB2312" w:hAnsi="仿宋" w:eastAsia="仿宋_GB2312" w:cs="仿宋_GB2312"/>
          <w:sz w:val="32"/>
          <w:szCs w:val="32"/>
          <w:lang w:eastAsia="zh-CN"/>
        </w:rPr>
        <w:t>济南市政公用资产管理运营有限公司</w:t>
      </w:r>
      <w:r>
        <w:rPr>
          <w:rFonts w:hint="eastAsia" w:ascii="仿宋_GB2312" w:hAnsi="仿宋" w:eastAsia="仿宋_GB2312" w:cs="仿宋_GB2312"/>
          <w:sz w:val="32"/>
          <w:szCs w:val="32"/>
        </w:rPr>
        <w:t>成立于</w:t>
      </w:r>
      <w:r>
        <w:rPr>
          <w:rFonts w:hint="eastAsia" w:ascii="仿宋_GB2312" w:hAnsi="仿宋" w:eastAsia="仿宋_GB2312" w:cs="仿宋_GB2312"/>
          <w:sz w:val="32"/>
          <w:szCs w:val="32"/>
          <w:lang w:val="en-US" w:eastAsia="zh-CN"/>
        </w:rPr>
        <w:t>2013年7</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隶属于济南城市建设集团，</w:t>
      </w:r>
      <w:r>
        <w:rPr>
          <w:rFonts w:hint="eastAsia" w:ascii="仿宋_GB2312" w:hAnsi="仿宋_GB2312" w:eastAsia="仿宋_GB2312" w:cs="仿宋_GB2312"/>
          <w:sz w:val="32"/>
          <w:szCs w:val="32"/>
        </w:rPr>
        <w:t>公司以“城市管家”为定位，在道路桥隧、综合</w:t>
      </w:r>
      <w:r>
        <w:rPr>
          <w:rFonts w:hint="eastAsia" w:ascii="仿宋_GB2312" w:hAnsi="仿宋_GB2312" w:eastAsia="仿宋_GB2312" w:cs="仿宋_GB2312"/>
          <w:color w:val="auto"/>
          <w:sz w:val="32"/>
          <w:szCs w:val="32"/>
        </w:rPr>
        <w:t>管廊、水生态、通信设施、园林绿化等多个城市基础设施运营服务领域，构建起可持续发展的产业板块，积累了丰富且深厚的行业经验。</w:t>
      </w:r>
      <w:r>
        <w:rPr>
          <w:rFonts w:hint="eastAsia" w:ascii="仿宋_GB2312" w:hAnsi="仿宋" w:eastAsia="仿宋_GB2312" w:cs="仿宋_GB2312"/>
          <w:color w:val="auto"/>
          <w:sz w:val="32"/>
          <w:szCs w:val="32"/>
          <w:lang w:eastAsia="zh-CN"/>
        </w:rPr>
        <w:t>现</w:t>
      </w:r>
      <w:r>
        <w:rPr>
          <w:rFonts w:hint="eastAsia" w:ascii="仿宋_GB2312" w:hAnsi="仿宋_GB2312" w:eastAsia="仿宋_GB2312" w:cs="仿宋_GB2312"/>
          <w:color w:val="auto"/>
          <w:kern w:val="2"/>
          <w:sz w:val="32"/>
          <w:szCs w:val="32"/>
          <w:lang w:val="en-US" w:eastAsia="zh-CN" w:bidi="ar-SA"/>
        </w:rPr>
        <w:t>面向</w:t>
      </w:r>
      <w:r>
        <w:rPr>
          <w:rFonts w:hint="eastAsia" w:ascii="仿宋_GB2312" w:hAnsi="仿宋_GB2312" w:eastAsia="仿宋_GB2312" w:cs="仿宋_GB2312"/>
          <w:b w:val="0"/>
          <w:bCs w:val="0"/>
          <w:color w:val="auto"/>
          <w:kern w:val="2"/>
          <w:sz w:val="32"/>
          <w:szCs w:val="32"/>
          <w:lang w:val="en-US" w:eastAsia="zh-CN" w:bidi="ar-SA"/>
        </w:rPr>
        <w:t>社会人员公开招聘</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 w:eastAsia="仿宋_GB2312" w:cs="仿宋_GB2312"/>
          <w:color w:val="auto"/>
          <w:sz w:val="32"/>
          <w:szCs w:val="32"/>
          <w:lang w:eastAsia="zh-CN"/>
        </w:rPr>
        <w:t>具体公告如下：</w:t>
      </w:r>
    </w:p>
    <w:bookmarkEnd w:id="0"/>
    <w:p w14:paraId="06BE5782">
      <w:pPr>
        <w:pStyle w:val="7"/>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Style w:val="10"/>
          <w:rFonts w:hint="eastAsia" w:ascii="黑体" w:hAnsi="黑体" w:eastAsia="黑体" w:cs="黑体"/>
          <w:b w:val="0"/>
          <w:bCs/>
          <w:color w:val="auto"/>
          <w:sz w:val="32"/>
          <w:szCs w:val="32"/>
          <w:shd w:val="clear" w:color="auto" w:fill="FFFFFF"/>
          <w:lang w:val="en-US" w:eastAsia="zh-CN"/>
        </w:rPr>
      </w:pPr>
      <w:r>
        <w:rPr>
          <w:rStyle w:val="10"/>
          <w:rFonts w:hint="eastAsia" w:ascii="黑体" w:hAnsi="黑体" w:eastAsia="黑体" w:cs="黑体"/>
          <w:b w:val="0"/>
          <w:bCs/>
          <w:color w:val="auto"/>
          <w:sz w:val="32"/>
          <w:szCs w:val="32"/>
          <w:shd w:val="clear" w:color="auto" w:fill="FFFFFF"/>
          <w:lang w:val="en-US" w:eastAsia="zh-CN"/>
        </w:rPr>
        <w:t>一、</w:t>
      </w:r>
      <w:r>
        <w:rPr>
          <w:rStyle w:val="10"/>
          <w:rFonts w:hint="eastAsia" w:ascii="黑体" w:hAnsi="黑体" w:eastAsia="黑体" w:cs="黑体"/>
          <w:b w:val="0"/>
          <w:bCs/>
          <w:color w:val="auto"/>
          <w:sz w:val="32"/>
          <w:szCs w:val="32"/>
          <w:shd w:val="clear" w:color="auto" w:fill="FFFFFF"/>
        </w:rPr>
        <w:t>招聘岗位及</w:t>
      </w:r>
      <w:r>
        <w:rPr>
          <w:rStyle w:val="10"/>
          <w:rFonts w:hint="eastAsia" w:ascii="黑体" w:hAnsi="黑体" w:eastAsia="黑体" w:cs="黑体"/>
          <w:b w:val="0"/>
          <w:bCs/>
          <w:color w:val="auto"/>
          <w:sz w:val="32"/>
          <w:szCs w:val="32"/>
          <w:shd w:val="clear" w:color="auto" w:fill="FFFFFF"/>
          <w:lang w:val="en-US" w:eastAsia="zh-CN"/>
        </w:rPr>
        <w:t>条件</w:t>
      </w:r>
    </w:p>
    <w:p w14:paraId="70CCFD8B">
      <w:pPr>
        <w:pStyle w:val="3"/>
        <w:keepNext w:val="0"/>
        <w:keepLines w:val="0"/>
        <w:pageBreakBefore w:val="0"/>
        <w:widowControl w:val="0"/>
        <w:numPr>
          <w:ilvl w:val="0"/>
          <w:numId w:val="0"/>
        </w:numPr>
        <w:kinsoku/>
        <w:wordWrap/>
        <w:overflowPunct/>
        <w:topLinePunct w:val="0"/>
        <w:autoSpaceDE/>
        <w:autoSpaceDN/>
        <w:bidi w:val="0"/>
        <w:adjustRightInd/>
        <w:spacing w:beforeAutospacing="0" w:afterAutospacing="0" w:line="540" w:lineRule="exact"/>
        <w:ind w:left="0" w:leftChars="0" w:firstLine="640" w:firstLineChars="200"/>
        <w:textAlignment w:val="auto"/>
        <w:rPr>
          <w:rFonts w:hint="eastAsia" w:hAnsi="仿宋_GB2312" w:cs="仿宋_GB2312"/>
          <w:color w:val="auto"/>
          <w:kern w:val="2"/>
          <w:sz w:val="32"/>
          <w:szCs w:val="32"/>
          <w:lang w:val="en-US" w:eastAsia="zh-CN" w:bidi="ar-SA"/>
        </w:rPr>
      </w:pPr>
      <w:r>
        <w:rPr>
          <w:rFonts w:hint="eastAsia" w:hAnsi="仿宋_GB2312" w:cs="仿宋_GB2312"/>
          <w:color w:val="auto"/>
          <w:kern w:val="2"/>
          <w:sz w:val="32"/>
          <w:szCs w:val="32"/>
          <w:lang w:val="en-US" w:eastAsia="zh-CN" w:bidi="ar-SA"/>
        </w:rPr>
        <w:t>业务操作岗1人；</w:t>
      </w:r>
    </w:p>
    <w:p w14:paraId="3B2BF5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8" w:leftChars="304" w:firstLine="0" w:firstLineChars="0"/>
        <w:textAlignment w:val="auto"/>
        <w:rPr>
          <w:rFonts w:hint="default" w:ascii="黑体" w:hAnsi="黑体" w:eastAsia="黑体" w:cs="黑体"/>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color w:val="auto"/>
          <w:kern w:val="2"/>
          <w:sz w:val="32"/>
          <w:szCs w:val="32"/>
          <w:lang w:val="en-US" w:eastAsia="zh-CN" w:bidi="ar-SA"/>
        </w:rPr>
        <w:t>以上岗位职责及岗位要求详见附件1《招聘岗位明细表》。</w:t>
      </w:r>
      <w:r>
        <w:rPr>
          <w:rFonts w:hint="eastAsia" w:ascii="黑体" w:hAnsi="黑体" w:eastAsia="黑体" w:cs="黑体"/>
          <w:i w:val="0"/>
          <w:iCs w:val="0"/>
          <w:caps w:val="0"/>
          <w:color w:val="auto"/>
          <w:spacing w:val="0"/>
          <w:kern w:val="0"/>
          <w:sz w:val="32"/>
          <w:szCs w:val="32"/>
          <w:highlight w:val="none"/>
          <w:shd w:val="clear" w:fill="FFFFFF"/>
          <w:lang w:val="en-US" w:eastAsia="zh-CN" w:bidi="ar"/>
        </w:rPr>
        <w:t>二、招聘条件</w:t>
      </w:r>
    </w:p>
    <w:p w14:paraId="3299704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1.遵守中华人民共和国宪法和法律，思想政治素质过硬，拥护中国共产党领导和社会主义制度。</w:t>
      </w:r>
    </w:p>
    <w:p w14:paraId="0A76C50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2.认同公司的企业文化和发展战略，品行端正，诚实本分，团结同事，勤勉敬业。</w:t>
      </w:r>
    </w:p>
    <w:p w14:paraId="39AFC5E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3.符合岗位所需的学历、工作经历等条件。</w:t>
      </w:r>
    </w:p>
    <w:p w14:paraId="08E1273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4.具备符合岗位要求的专业知识和工作能力。</w:t>
      </w:r>
    </w:p>
    <w:p w14:paraId="762873C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5.身心健康，无重大疾病，具有正常履行工作职责的身体条件和心理素质。</w:t>
      </w:r>
    </w:p>
    <w:p w14:paraId="71B21B2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6.有下列情况之一者，不得应聘：</w:t>
      </w:r>
    </w:p>
    <w:p w14:paraId="3871E78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（1）现役军人；</w:t>
      </w:r>
    </w:p>
    <w:p w14:paraId="233931C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（2）在读全日制普通高校非应届毕业生用已取得的学历学位作为条件应聘的；</w:t>
      </w:r>
    </w:p>
    <w:p w14:paraId="66ACF87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（3）涉嫌犯罪正被调查处理或曾被追究刑事责任的；</w:t>
      </w:r>
    </w:p>
    <w:p w14:paraId="471061B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（4）有赌博、吸毒等不良习性或严重违反法律法规行为，涉嫌违纪违法正在接受有关专门机关审查尚未作出结论的；</w:t>
      </w:r>
    </w:p>
    <w:p w14:paraId="40BF383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（5）患有精神性疾病、恶性肿瘤或影响正常履行职责的其他严重疾病的；</w:t>
      </w:r>
    </w:p>
    <w:p w14:paraId="34D8B00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（6）被开除中国共产党党籍，被开除公职，被依法列为失信联合惩戒对象，或因个人原因造成国有资产重大经济损失或恶劣影响的；</w:t>
      </w:r>
    </w:p>
    <w:p w14:paraId="1620692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（7）应聘材料存在弄虚作假、瞒报漏报现象，未如实告知个人相关信息的；</w:t>
      </w:r>
    </w:p>
    <w:p w14:paraId="02F9910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（8）录用后构成回避关系的；</w:t>
      </w:r>
    </w:p>
    <w:p w14:paraId="754AD61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（9）其他不宜录用情形的。</w:t>
      </w:r>
    </w:p>
    <w:p w14:paraId="4C92EE9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i w:val="0"/>
          <w:iCs w:val="0"/>
          <w:caps w:val="0"/>
          <w:color w:val="auto"/>
          <w:spacing w:val="0"/>
          <w:kern w:val="0"/>
          <w:sz w:val="32"/>
          <w:szCs w:val="32"/>
          <w:highlight w:val="none"/>
          <w:shd w:val="clear" w:fill="FFFFFF"/>
          <w:lang w:val="en-US" w:eastAsia="zh-CN" w:bidi="ar"/>
        </w:rPr>
      </w:pPr>
      <w:r>
        <w:rPr>
          <w:rFonts w:hint="eastAsia" w:ascii="黑体" w:hAnsi="黑体" w:eastAsia="黑体" w:cs="黑体"/>
          <w:i w:val="0"/>
          <w:iCs w:val="0"/>
          <w:caps w:val="0"/>
          <w:color w:val="auto"/>
          <w:spacing w:val="0"/>
          <w:kern w:val="0"/>
          <w:sz w:val="32"/>
          <w:szCs w:val="32"/>
          <w:highlight w:val="none"/>
          <w:shd w:val="clear" w:fill="FFFFFF"/>
          <w:lang w:val="en-US" w:eastAsia="zh-CN" w:bidi="ar"/>
        </w:rPr>
        <w:t>三、招聘流程</w:t>
      </w:r>
    </w:p>
    <w:p w14:paraId="34658D1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highlight w:val="none"/>
          <w:shd w:val="clear" w:fill="FFFFFF"/>
          <w:lang w:val="en-US" w:eastAsia="zh-CN" w:bidi="ar"/>
        </w:rPr>
        <w:t>（一）报名</w:t>
      </w:r>
    </w:p>
    <w:p w14:paraId="76E14799">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bCs/>
          <w:color w:val="auto"/>
          <w:sz w:val="32"/>
          <w:szCs w:val="32"/>
          <w:lang w:eastAsia="zh-CN"/>
        </w:rPr>
      </w:pPr>
      <w:r>
        <w:rPr>
          <w:rFonts w:hint="eastAsia" w:ascii="仿宋_GB2312" w:hAnsi="Calibri" w:eastAsia="仿宋_GB2312" w:cs="仿宋_GB2312"/>
          <w:i w:val="0"/>
          <w:iCs w:val="0"/>
          <w:caps w:val="0"/>
          <w:color w:val="auto"/>
          <w:spacing w:val="0"/>
          <w:kern w:val="0"/>
          <w:sz w:val="32"/>
          <w:szCs w:val="32"/>
          <w:highlight w:val="none"/>
          <w:shd w:val="clear" w:fill="FFFFFF"/>
          <w:lang w:val="en-US" w:eastAsia="zh-CN" w:bidi="ar"/>
        </w:rPr>
        <w:t>1.报名时间：</w:t>
      </w:r>
      <w:r>
        <w:rPr>
          <w:rFonts w:hint="eastAsia" w:ascii="仿宋_GB2312" w:hAnsi="仿宋_GB2312" w:eastAsia="仿宋_GB2312" w:cs="仿宋_GB2312"/>
          <w:bCs/>
          <w:color w:val="auto"/>
          <w:sz w:val="32"/>
          <w:szCs w:val="32"/>
          <w:lang w:val="en-US" w:eastAsia="zh-CN"/>
        </w:rPr>
        <w:t>2026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22</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26</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lang w:val="en-US" w:eastAsia="zh-CN"/>
        </w:rPr>
        <w:t>17:00时</w:t>
      </w:r>
      <w:r>
        <w:rPr>
          <w:rFonts w:hint="eastAsia" w:ascii="仿宋_GB2312" w:hAnsi="仿宋_GB2312" w:eastAsia="仿宋_GB2312" w:cs="仿宋_GB2312"/>
          <w:bCs/>
          <w:color w:val="auto"/>
          <w:sz w:val="32"/>
          <w:szCs w:val="32"/>
        </w:rPr>
        <w:t>，以邮件接收时间为准</w:t>
      </w:r>
      <w:r>
        <w:rPr>
          <w:rFonts w:hint="eastAsia" w:ascii="仿宋_GB2312" w:hAnsi="仿宋_GB2312" w:eastAsia="仿宋_GB2312" w:cs="仿宋_GB2312"/>
          <w:bCs/>
          <w:color w:val="auto"/>
          <w:sz w:val="32"/>
          <w:szCs w:val="32"/>
          <w:lang w:eastAsia="zh-CN"/>
        </w:rPr>
        <w:t>，</w:t>
      </w:r>
      <w:r>
        <w:rPr>
          <w:rFonts w:hint="eastAsia" w:ascii="仿宋_GB2312" w:hAnsi="Calibri" w:eastAsia="仿宋_GB2312" w:cs="仿宋_GB2312"/>
          <w:i w:val="0"/>
          <w:iCs w:val="0"/>
          <w:caps w:val="0"/>
          <w:color w:val="auto"/>
          <w:spacing w:val="0"/>
          <w:kern w:val="0"/>
          <w:sz w:val="32"/>
          <w:szCs w:val="32"/>
          <w:highlight w:val="none"/>
          <w:shd w:val="clear" w:fill="FFFFFF"/>
          <w:lang w:val="en-US" w:eastAsia="zh-CN" w:bidi="ar"/>
        </w:rPr>
        <w:t>报名日期截止后不再接收简历</w:t>
      </w:r>
      <w:r>
        <w:rPr>
          <w:rFonts w:hint="eastAsia" w:ascii="仿宋_GB2312" w:hAnsi="仿宋_GB2312" w:eastAsia="仿宋_GB2312" w:cs="仿宋_GB2312"/>
          <w:bCs/>
          <w:color w:val="auto"/>
          <w:sz w:val="32"/>
          <w:szCs w:val="32"/>
          <w:lang w:eastAsia="zh-CN"/>
        </w:rPr>
        <w:t>。</w:t>
      </w:r>
    </w:p>
    <w:p w14:paraId="7708F193">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仿宋_GB2312" w:hAnsi="Calibri"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auto"/>
          <w:spacing w:val="0"/>
          <w:kern w:val="0"/>
          <w:sz w:val="32"/>
          <w:szCs w:val="32"/>
          <w:highlight w:val="none"/>
          <w:shd w:val="clear" w:fill="FFFFFF"/>
          <w:lang w:val="en-US" w:eastAsia="zh-CN" w:bidi="ar"/>
        </w:rPr>
        <w:t>2.报名方式：本次招聘采用电子邮件报名，</w:t>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报名后无需来电确认，并谢绝来访。</w:t>
      </w:r>
    </w:p>
    <w:p w14:paraId="7DFE82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应聘人员按要求提交报名材料，报名材料扫描件发送至指定邮箱：zcyyzp@163.com，</w:t>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fldChar w:fldCharType="begin"/>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instrText xml:space="preserve"> HYPERLINK "mailto:jncsjsjthr@163.com，邮件名称统一格式为招聘+姓名+应聘岗位。" </w:instrText>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fldChar w:fldCharType="separate"/>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HYPERLINK "mailto:jncsjsjthr@163.com，邮件名称统一格式为招聘+姓名+应聘岗位。"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eastAsia="仿宋_GB2312" w:cs="仿宋_GB2312"/>
          <w:color w:val="auto"/>
          <w:kern w:val="0"/>
          <w:sz w:val="32"/>
          <w:szCs w:val="32"/>
          <w:highlight w:val="none"/>
        </w:rPr>
        <w:t>邮</w:t>
      </w:r>
      <w:bookmarkStart w:id="1" w:name="_GoBack"/>
      <w:bookmarkEnd w:id="1"/>
      <w:r>
        <w:rPr>
          <w:rFonts w:hint="eastAsia" w:ascii="仿宋_GB2312" w:hAnsi="仿宋_GB2312" w:eastAsia="仿宋_GB2312" w:cs="仿宋_GB2312"/>
          <w:color w:val="auto"/>
          <w:kern w:val="0"/>
          <w:sz w:val="32"/>
          <w:szCs w:val="32"/>
          <w:highlight w:val="none"/>
        </w:rPr>
        <w:t>件名称统一为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应聘岗位+姓名+身份证号”格式进行命名，否则视为无效报名。</w:t>
      </w:r>
    </w:p>
    <w:p w14:paraId="59916DCC">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ascii="仿宋_GB2312" w:hAnsi="微软雅黑" w:eastAsia="仿宋_GB2312" w:cs="宋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fldChar w:fldCharType="end"/>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fldChar w:fldCharType="end"/>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 xml:space="preserve">    </w:t>
      </w:r>
      <w:r>
        <w:rPr>
          <w:rFonts w:hint="eastAsia" w:ascii="仿宋_GB2312" w:hAnsi="微软雅黑" w:eastAsia="仿宋_GB2312" w:cs="宋体"/>
          <w:color w:val="auto"/>
          <w:kern w:val="0"/>
          <w:sz w:val="32"/>
          <w:szCs w:val="32"/>
          <w:highlight w:val="none"/>
          <w:lang w:val="en-US" w:eastAsia="zh-CN"/>
        </w:rPr>
        <w:t>报名材料包含：应聘报名登记表（附件2）、本人有效身份证件正反面、学历证书、学位证书、学信网</w:t>
      </w:r>
      <w:r>
        <w:rPr>
          <w:rFonts w:hint="eastAsia" w:ascii="仿宋_GB2312" w:hAnsi="仿宋_GB2312" w:eastAsia="仿宋_GB2312" w:cs="仿宋_GB2312"/>
          <w:color w:val="auto"/>
          <w:kern w:val="0"/>
          <w:sz w:val="32"/>
          <w:szCs w:val="32"/>
          <w:highlight w:val="none"/>
          <w:lang w:val="en-US" w:eastAsia="zh-CN"/>
        </w:rPr>
        <w:t>学历及学位在线验证报告</w:t>
      </w:r>
      <w:r>
        <w:rPr>
          <w:rFonts w:hint="eastAsia" w:ascii="仿宋_GB2312" w:hAnsi="微软雅黑" w:eastAsia="仿宋_GB2312" w:cs="宋体"/>
          <w:color w:val="auto"/>
          <w:kern w:val="0"/>
          <w:sz w:val="32"/>
          <w:szCs w:val="32"/>
          <w:highlight w:val="none"/>
          <w:lang w:val="en-US" w:eastAsia="zh-CN"/>
        </w:rPr>
        <w:t>、无犯罪记录证明、个人近期正面彩色免冠证件照、相关资格证书等。</w:t>
      </w:r>
    </w:p>
    <w:p w14:paraId="2D51387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highlight w:val="none"/>
          <w:shd w:val="clear" w:fill="FFFFFF"/>
          <w:lang w:val="en-US" w:eastAsia="zh-CN" w:bidi="ar"/>
        </w:rPr>
        <w:t>（二）资格审核</w:t>
      </w:r>
    </w:p>
    <w:p w14:paraId="6D874CEE">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auto"/>
          <w:spacing w:val="0"/>
          <w:kern w:val="0"/>
          <w:sz w:val="32"/>
          <w:szCs w:val="32"/>
          <w:highlight w:val="none"/>
          <w:shd w:val="clear" w:fill="FFFFFF"/>
          <w:lang w:val="en-US" w:eastAsia="zh-CN" w:bidi="ar"/>
        </w:rPr>
        <w:t>公司指定专人对应聘人员提交的材料进行审核，筛选确定参加笔试人员名单，并电话或短信通知考试时间、</w:t>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地点。</w:t>
      </w:r>
    </w:p>
    <w:p w14:paraId="6906C6C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（三）笔试及面试</w:t>
      </w:r>
    </w:p>
    <w:p w14:paraId="0D367AEC">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对通过资格审核的应聘人员进行笔试、面试测评，主要考察应聘人员的综合素质、专业素养、履职能力等岗位适配程度。具体时间、地点另行通知。</w:t>
      </w:r>
    </w:p>
    <w:p w14:paraId="34A0B94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（四）背景调查</w:t>
      </w:r>
    </w:p>
    <w:p w14:paraId="22E4014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根据岗位需要，对应聘人员进行背景调查</w:t>
      </w:r>
      <w:r>
        <w:rPr>
          <w:rFonts w:hint="eastAsia" w:ascii="仿宋_GB2312" w:hAnsi="仿宋_GB2312" w:eastAsia="仿宋_GB2312" w:cs="仿宋_GB2312"/>
          <w:sz w:val="32"/>
          <w:szCs w:val="32"/>
          <w:highlight w:val="none"/>
          <w:lang w:val="en-US" w:eastAsia="zh-CN"/>
        </w:rPr>
        <w:t>。</w:t>
      </w:r>
    </w:p>
    <w:p w14:paraId="708D6DD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（五）体检</w:t>
      </w:r>
    </w:p>
    <w:p w14:paraId="6D39E0C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确定体检人员范围，参照《公务员录用体检通用标准》，组织应聘人员体检。体检不合格、放弃体</w:t>
      </w:r>
      <w:r>
        <w:rPr>
          <w:rFonts w:hint="eastAsia" w:ascii="仿宋_GB2312" w:hAnsi="仿宋_GB2312" w:eastAsia="仿宋_GB2312" w:cs="仿宋_GB2312"/>
          <w:color w:val="auto"/>
          <w:sz w:val="32"/>
          <w:szCs w:val="32"/>
          <w:highlight w:val="none"/>
          <w:lang w:val="en-US" w:eastAsia="zh-CN"/>
        </w:rPr>
        <w:t>检、</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故意隐瞒重大疾病史或发现有重大疾病的，</w:t>
      </w:r>
      <w:r>
        <w:rPr>
          <w:rFonts w:hint="eastAsia" w:ascii="仿宋_GB2312" w:hAnsi="仿宋_GB2312" w:eastAsia="仿宋_GB2312" w:cs="仿宋_GB2312"/>
          <w:color w:val="auto"/>
          <w:sz w:val="32"/>
          <w:szCs w:val="32"/>
          <w:highlight w:val="none"/>
          <w:lang w:val="en-US" w:eastAsia="zh-CN"/>
        </w:rPr>
        <w:t>不予录用</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w:t>
      </w:r>
    </w:p>
    <w:p w14:paraId="248DC44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（六）录用</w:t>
      </w:r>
    </w:p>
    <w:p w14:paraId="0F656F1E">
      <w:pPr>
        <w:keepNext w:val="0"/>
        <w:keepLines w:val="0"/>
        <w:pageBreakBefore w:val="0"/>
        <w:widowControl w:val="0"/>
        <w:numPr>
          <w:ilvl w:val="0"/>
          <w:numId w:val="0"/>
        </w:numPr>
        <w:suppressLineNumbers w:val="0"/>
        <w:kinsoku/>
        <w:wordWrap/>
        <w:overflowPunct/>
        <w:topLinePunct w:val="0"/>
        <w:autoSpaceDE w:val="0"/>
        <w:autoSpaceDN/>
        <w:bidi w:val="0"/>
        <w:adjustRightInd/>
        <w:snapToGrid w:val="0"/>
        <w:spacing w:before="0" w:beforeAutospacing="0" w:afterAutospacing="0" w:line="540" w:lineRule="exact"/>
        <w:ind w:left="0" w:leftChars="0" w:right="0" w:rightChars="0" w:firstLine="640" w:firstLineChars="200"/>
        <w:jc w:val="left"/>
        <w:textAlignment w:val="auto"/>
        <w:rPr>
          <w:rFonts w:hint="default"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根据应聘者招聘考试结果、背景调查和体检等情况，</w:t>
      </w:r>
      <w:r>
        <w:rPr>
          <w:rFonts w:hint="eastAsia" w:ascii="仿宋_GB2312" w:hAnsi="Calibri" w:eastAsia="仿宋_GB2312" w:cs="仿宋_GB2312"/>
          <w:kern w:val="2"/>
          <w:sz w:val="32"/>
          <w:szCs w:val="32"/>
          <w:highlight w:val="none"/>
          <w:lang w:val="en-US" w:eastAsia="zh-CN" w:bidi="ar"/>
        </w:rPr>
        <w:t>择优确定录用人员并进行公示（时间不少于5个工作日），公示期满后按规定办理录用手续。</w:t>
      </w:r>
    </w:p>
    <w:p w14:paraId="37E1756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四、其他事项</w:t>
      </w:r>
    </w:p>
    <w:p w14:paraId="0D73A7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67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1.</w:t>
      </w:r>
      <w:r>
        <w:rPr>
          <w:rFonts w:hint="eastAsia" w:ascii="仿宋_GB2312" w:hAnsi="仿宋_GB2312" w:eastAsia="仿宋_GB2312" w:cs="仿宋_GB2312"/>
          <w:sz w:val="32"/>
          <w:szCs w:val="32"/>
          <w:highlight w:val="none"/>
          <w:lang w:val="en-US" w:eastAsia="zh-CN"/>
        </w:rPr>
        <w:t>资格审查贯穿招聘全过程。</w:t>
      </w:r>
      <w:r>
        <w:rPr>
          <w:rFonts w:hint="eastAsia" w:ascii="仿宋_GB2312" w:hAnsi="仿宋_GB2312" w:eastAsia="仿宋_GB2312" w:cs="仿宋_GB2312"/>
          <w:sz w:val="32"/>
          <w:szCs w:val="32"/>
          <w:highlight w:val="none"/>
        </w:rPr>
        <w:t>应聘人员应提供真实有效的相关信息和材料，并</w:t>
      </w:r>
      <w:r>
        <w:rPr>
          <w:rFonts w:hint="eastAsia" w:ascii="仿宋_GB2312" w:hAnsi="仿宋_GB2312" w:eastAsia="仿宋_GB2312" w:cs="仿宋_GB2312"/>
          <w:sz w:val="32"/>
          <w:szCs w:val="32"/>
          <w:highlight w:val="none"/>
          <w:lang w:eastAsia="zh-CN"/>
        </w:rPr>
        <w:t>作</w:t>
      </w:r>
      <w:r>
        <w:rPr>
          <w:rFonts w:hint="eastAsia" w:ascii="仿宋_GB2312" w:hAnsi="仿宋_GB2312" w:eastAsia="仿宋_GB2312" w:cs="仿宋_GB2312"/>
          <w:sz w:val="32"/>
          <w:szCs w:val="32"/>
          <w:highlight w:val="none"/>
        </w:rPr>
        <w:t>出承诺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凡弄虚作假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瞒报漏报</w:t>
      </w:r>
      <w:r>
        <w:rPr>
          <w:rFonts w:hint="eastAsia" w:ascii="仿宋_GB2312" w:hAnsi="仿宋_GB2312" w:eastAsia="仿宋_GB2312" w:cs="仿宋_GB2312"/>
          <w:sz w:val="32"/>
          <w:szCs w:val="32"/>
          <w:highlight w:val="none"/>
        </w:rPr>
        <w:t>者，一经查实，取消应聘资格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录用后发现的，解除劳动合同。</w:t>
      </w:r>
    </w:p>
    <w:p w14:paraId="51430EA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招聘过程中</w:t>
      </w:r>
      <w:r>
        <w:rPr>
          <w:rFonts w:hint="eastAsia" w:ascii="仿宋_GB2312" w:hAnsi="仿宋_GB2312" w:eastAsia="仿宋_GB2312" w:cs="仿宋_GB2312"/>
          <w:sz w:val="32"/>
          <w:szCs w:val="32"/>
          <w:highlight w:val="none"/>
          <w:lang w:val="en-US" w:eastAsia="zh-CN"/>
        </w:rPr>
        <w:t>将以</w:t>
      </w:r>
      <w:r>
        <w:rPr>
          <w:rFonts w:hint="eastAsia" w:ascii="仿宋_GB2312" w:hAnsi="仿宋_GB2312" w:eastAsia="仿宋_GB2312" w:cs="仿宋_GB2312"/>
          <w:color w:val="auto"/>
          <w:sz w:val="32"/>
          <w:szCs w:val="32"/>
          <w:highlight w:val="none"/>
          <w:lang w:val="en-US" w:eastAsia="zh-CN"/>
        </w:rPr>
        <w:t>电话或短信方式通</w:t>
      </w:r>
      <w:r>
        <w:rPr>
          <w:rFonts w:hint="eastAsia" w:ascii="仿宋_GB2312" w:hAnsi="仿宋_GB2312" w:eastAsia="仿宋_GB2312" w:cs="仿宋_GB2312"/>
          <w:sz w:val="32"/>
          <w:szCs w:val="32"/>
          <w:highlight w:val="none"/>
          <w:lang w:val="en-US" w:eastAsia="zh-CN"/>
        </w:rPr>
        <w:t>知各环节通过人员，未进入下一环节的，不再另行通知。应聘人员提供的联系方式应准确无误并确保通讯畅通，若因提供联系信息错误或无法及时联系的，后果由应聘人员自行承担。</w:t>
      </w:r>
    </w:p>
    <w:p w14:paraId="754CA96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人岗匹配的原则，公司</w:t>
      </w:r>
      <w:r>
        <w:rPr>
          <w:rFonts w:hint="eastAsia" w:ascii="仿宋_GB2312" w:hAnsi="仿宋_GB2312" w:eastAsia="仿宋_GB2312" w:cs="仿宋_GB2312"/>
          <w:sz w:val="32"/>
          <w:szCs w:val="32"/>
          <w:highlight w:val="none"/>
        </w:rPr>
        <w:t>可</w:t>
      </w:r>
      <w:r>
        <w:rPr>
          <w:rFonts w:hint="eastAsia" w:ascii="仿宋_GB2312" w:hAnsi="仿宋_GB2312" w:eastAsia="仿宋_GB2312" w:cs="仿宋_GB2312"/>
          <w:sz w:val="32"/>
          <w:szCs w:val="32"/>
          <w:highlight w:val="none"/>
          <w:lang w:val="en-US" w:eastAsia="zh-CN"/>
        </w:rPr>
        <w:t>根据工作需要</w:t>
      </w:r>
      <w:r>
        <w:rPr>
          <w:rFonts w:hint="eastAsia" w:ascii="仿宋_GB2312" w:hAnsi="仿宋_GB2312" w:eastAsia="仿宋_GB2312" w:cs="仿宋_GB2312"/>
          <w:sz w:val="32"/>
          <w:szCs w:val="32"/>
          <w:highlight w:val="none"/>
        </w:rPr>
        <w:t>调整应聘人员工作岗位，不服从调整安排</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视为自动放弃</w:t>
      </w:r>
      <w:r>
        <w:rPr>
          <w:rFonts w:hint="eastAsia" w:ascii="仿宋_GB2312" w:hAnsi="仿宋_GB2312" w:eastAsia="仿宋_GB2312" w:cs="仿宋_GB2312"/>
          <w:sz w:val="32"/>
          <w:szCs w:val="32"/>
          <w:highlight w:val="none"/>
          <w:lang w:val="en-US" w:eastAsia="zh-CN"/>
        </w:rPr>
        <w:t>录用</w:t>
      </w:r>
      <w:r>
        <w:rPr>
          <w:rFonts w:hint="eastAsia" w:ascii="仿宋_GB2312" w:hAnsi="仿宋_GB2312" w:eastAsia="仿宋_GB2312" w:cs="仿宋_GB2312"/>
          <w:sz w:val="32"/>
          <w:szCs w:val="32"/>
          <w:highlight w:val="none"/>
        </w:rPr>
        <w:t>资格。</w:t>
      </w:r>
    </w:p>
    <w:p w14:paraId="6B01AF9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4.公司对录用人员档案进行专项审核，对档案材料存在虚构、造假或档案存在重大问题者，公司有权解除劳动合同。</w:t>
      </w:r>
    </w:p>
    <w:p w14:paraId="3C11BE5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公司对应聘人员信息及提交的资料严格保密。</w:t>
      </w:r>
    </w:p>
    <w:p w14:paraId="0937BB9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6.本次招聘不收取任何费用，未授权任何机构进行培训，请提高警惕，谨防受骗。</w:t>
      </w:r>
    </w:p>
    <w:p w14:paraId="032436AA">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Calibri" w:eastAsia="仿宋_GB2312" w:cs="仿宋_GB2312"/>
          <w:kern w:val="2"/>
          <w:sz w:val="32"/>
          <w:szCs w:val="32"/>
          <w:highlight w:val="none"/>
          <w:lang w:val="en-US" w:eastAsia="zh-CN" w:bidi="ar"/>
        </w:rPr>
        <w:t>7.济南市政公用资产管理运营有限公司</w:t>
      </w:r>
      <w:r>
        <w:rPr>
          <w:rFonts w:hint="eastAsia" w:ascii="仿宋_GB2312" w:hAnsi="仿宋_GB2312" w:eastAsia="仿宋_GB2312" w:cs="仿宋_GB2312"/>
          <w:sz w:val="32"/>
          <w:szCs w:val="32"/>
          <w:highlight w:val="none"/>
          <w:lang w:eastAsia="zh-CN"/>
        </w:rPr>
        <w:t>对本次招聘享有最终解释权，</w:t>
      </w:r>
      <w:r>
        <w:rPr>
          <w:rFonts w:hint="eastAsia" w:ascii="仿宋_GB2312" w:hAnsi="仿宋_GB2312" w:eastAsia="仿宋_GB2312" w:cs="仿宋_GB2312"/>
          <w:sz w:val="32"/>
          <w:szCs w:val="32"/>
          <w:highlight w:val="none"/>
        </w:rPr>
        <w:t>有权根据岗位需求变化及报名情况等因素，调整、取消或终止个别岗位的招聘工作</w:t>
      </w:r>
      <w:r>
        <w:rPr>
          <w:rFonts w:hint="eastAsia" w:ascii="仿宋_GB2312" w:hAnsi="仿宋_GB2312" w:eastAsia="仿宋_GB2312" w:cs="仿宋_GB2312"/>
          <w:sz w:val="32"/>
          <w:szCs w:val="32"/>
          <w:highlight w:val="none"/>
          <w:lang w:eastAsia="zh-CN"/>
        </w:rPr>
        <w:t>。</w:t>
      </w:r>
    </w:p>
    <w:p w14:paraId="3CA06F2E">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五、工作纪律</w:t>
      </w:r>
    </w:p>
    <w:p w14:paraId="7A710A5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为保障招聘的公平、公正性，本次招聘由</w:t>
      </w:r>
      <w:r>
        <w:rPr>
          <w:rFonts w:hint="eastAsia" w:ascii="仿宋_GB2312" w:hAnsi="Calibri" w:eastAsia="仿宋_GB2312" w:cs="仿宋_GB2312"/>
          <w:kern w:val="2"/>
          <w:sz w:val="32"/>
          <w:szCs w:val="32"/>
          <w:highlight w:val="none"/>
          <w:lang w:val="en-US" w:eastAsia="zh-CN" w:bidi="ar"/>
        </w:rPr>
        <w:t>济南市政公用资产管理运营有限公司</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纪委全程监督。如发现有违反招录规程、徇私舞弊、弄虚作假等行为，将严肃追究有关人员的责任。</w:t>
      </w:r>
    </w:p>
    <w:p w14:paraId="0351F5D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六、联系方式</w:t>
      </w:r>
    </w:p>
    <w:p w14:paraId="74EF9085">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Autospacing="0" w:line="540" w:lineRule="exact"/>
        <w:ind w:left="0" w:leftChars="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未尽事宜，请致电0531-61378105进行咨询（工作日9:00-11:30,13:30-17:00）。</w:t>
      </w:r>
    </w:p>
    <w:p w14:paraId="7349CF10">
      <w:pPr>
        <w:keepNext w:val="0"/>
        <w:keepLines w:val="0"/>
        <w:pageBreakBefore w:val="0"/>
        <w:kinsoku/>
        <w:overflowPunct/>
        <w:topLinePunct w:val="0"/>
        <w:autoSpaceDN/>
        <w:bidi w:val="0"/>
        <w:adjustRightInd/>
        <w:spacing w:line="540" w:lineRule="exact"/>
        <w:ind w:left="0" w:leftChars="0" w:firstLine="640" w:firstLineChars="200"/>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5088429E">
      <w:pPr>
        <w:keepNext w:val="0"/>
        <w:keepLines w:val="0"/>
        <w:pageBreakBefore w:val="0"/>
        <w:kinsoku/>
        <w:overflowPunct/>
        <w:topLinePunct w:val="0"/>
        <w:autoSpaceDN/>
        <w:bidi w:val="0"/>
        <w:adjustRightInd/>
        <w:spacing w:line="540" w:lineRule="exact"/>
        <w:ind w:left="0" w:leftChars="0" w:firstLine="800" w:firstLineChars="250"/>
        <w:textAlignment w:val="auto"/>
        <w:rPr>
          <w:rFonts w:hint="eastAsia" w:ascii="仿宋_GB2312" w:hAnsi="仿宋" w:eastAsia="仿宋_GB2312" w:cs="仿宋_GB2312"/>
          <w:sz w:val="32"/>
          <w:szCs w:val="32"/>
          <w:lang w:val="en-US"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附件：</w:t>
      </w:r>
      <w:r>
        <w:rPr>
          <w:rFonts w:hint="eastAsia" w:ascii="仿宋_GB2312" w:hAnsi="仿宋" w:eastAsia="仿宋_GB2312" w:cs="仿宋_GB2312"/>
          <w:sz w:val="32"/>
          <w:szCs w:val="32"/>
          <w:lang w:val="en-US" w:eastAsia="zh-CN"/>
        </w:rPr>
        <w:t>1.招聘岗位明细表</w:t>
      </w:r>
    </w:p>
    <w:p w14:paraId="44465503">
      <w:pPr>
        <w:keepNext w:val="0"/>
        <w:keepLines w:val="0"/>
        <w:pageBreakBefore w:val="0"/>
        <w:numPr>
          <w:ilvl w:val="0"/>
          <w:numId w:val="1"/>
        </w:numPr>
        <w:kinsoku/>
        <w:overflowPunct/>
        <w:topLinePunct w:val="0"/>
        <w:autoSpaceDN/>
        <w:bidi w:val="0"/>
        <w:adjustRightInd/>
        <w:spacing w:line="540" w:lineRule="exact"/>
        <w:ind w:left="0" w:leftChars="0" w:firstLine="1760" w:firstLineChars="550"/>
        <w:textAlignment w:val="auto"/>
        <w:rPr>
          <w:rFonts w:hint="eastAsia" w:ascii="仿宋_GB2312" w:hAnsi="仿宋"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cs="仿宋_GB2312"/>
          <w:sz w:val="32"/>
          <w:szCs w:val="32"/>
          <w:lang w:val="en-US" w:eastAsia="zh-CN"/>
        </w:rPr>
        <w:t>应聘报名登记表</w:t>
      </w:r>
    </w:p>
    <w:p w14:paraId="31999DB3">
      <w:pPr>
        <w:keepNext w:val="0"/>
        <w:keepLines w:val="0"/>
        <w:pageBreakBefore w:val="0"/>
        <w:numPr>
          <w:ilvl w:val="0"/>
          <w:numId w:val="0"/>
        </w:numPr>
        <w:kinsoku/>
        <w:overflowPunct/>
        <w:topLinePunct w:val="0"/>
        <w:autoSpaceDN/>
        <w:bidi w:val="0"/>
        <w:adjustRightInd/>
        <w:spacing w:line="540" w:lineRule="exact"/>
        <w:ind w:leftChars="550"/>
        <w:textAlignment w:val="auto"/>
        <w:rPr>
          <w:rFonts w:hint="eastAsia" w:ascii="仿宋_GB2312" w:hAnsi="仿宋" w:eastAsia="仿宋_GB2312" w:cs="仿宋_GB2312"/>
          <w:sz w:val="32"/>
          <w:szCs w:val="32"/>
          <w:lang w:val="en-US" w:eastAsia="zh-CN"/>
        </w:rPr>
      </w:pPr>
    </w:p>
    <w:p w14:paraId="6C94A9FC">
      <w:pPr>
        <w:keepNext w:val="0"/>
        <w:keepLines w:val="0"/>
        <w:pageBreakBefore w:val="0"/>
        <w:numPr>
          <w:ilvl w:val="0"/>
          <w:numId w:val="0"/>
        </w:numPr>
        <w:kinsoku/>
        <w:overflowPunct/>
        <w:topLinePunct w:val="0"/>
        <w:autoSpaceDN/>
        <w:bidi w:val="0"/>
        <w:adjustRightInd/>
        <w:spacing w:line="540" w:lineRule="exact"/>
        <w:ind w:leftChars="550"/>
        <w:textAlignment w:val="auto"/>
        <w:rPr>
          <w:rFonts w:hint="eastAsia" w:ascii="仿宋_GB2312" w:hAnsi="仿宋" w:eastAsia="仿宋_GB2312" w:cs="仿宋_GB2312"/>
          <w:sz w:val="32"/>
          <w:szCs w:val="32"/>
          <w:lang w:val="en-US" w:eastAsia="zh-CN"/>
        </w:rPr>
      </w:pPr>
    </w:p>
    <w:p w14:paraId="252DE8A6">
      <w:pPr>
        <w:keepNext w:val="0"/>
        <w:keepLines w:val="0"/>
        <w:pageBreakBefore w:val="0"/>
        <w:numPr>
          <w:ilvl w:val="0"/>
          <w:numId w:val="0"/>
        </w:numPr>
        <w:kinsoku/>
        <w:overflowPunct/>
        <w:topLinePunct w:val="0"/>
        <w:autoSpaceDN/>
        <w:bidi w:val="0"/>
        <w:adjustRightInd/>
        <w:spacing w:line="540" w:lineRule="exact"/>
        <w:ind w:leftChars="550"/>
        <w:textAlignment w:val="auto"/>
        <w:rPr>
          <w:rFonts w:hint="eastAsia" w:ascii="仿宋_GB2312" w:hAnsi="仿宋" w:eastAsia="仿宋_GB2312" w:cs="仿宋_GB2312"/>
          <w:sz w:val="32"/>
          <w:szCs w:val="32"/>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3"/>
        <w:gridCol w:w="960"/>
        <w:gridCol w:w="866"/>
        <w:gridCol w:w="828"/>
        <w:gridCol w:w="6746"/>
        <w:gridCol w:w="3475"/>
      </w:tblGrid>
      <w:tr w14:paraId="684E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000" w:type="pct"/>
            <w:gridSpan w:val="6"/>
            <w:tcBorders>
              <w:top w:val="nil"/>
              <w:left w:val="nil"/>
              <w:bottom w:val="nil"/>
              <w:right w:val="nil"/>
            </w:tcBorders>
            <w:shd w:val="clear" w:color="auto" w:fill="auto"/>
            <w:noWrap/>
            <w:vAlign w:val="center"/>
          </w:tcPr>
          <w:p w14:paraId="7872C2A0">
            <w:pPr>
              <w:keepNext w:val="0"/>
              <w:keepLines w:val="0"/>
              <w:widowControl/>
              <w:suppressLineNumbers w:val="0"/>
              <w:jc w:val="left"/>
              <w:textAlignment w:val="center"/>
              <w:rPr>
                <w:rStyle w:val="13"/>
                <w:lang w:val="en-US" w:eastAsia="zh-CN" w:bidi="ar"/>
              </w:rPr>
            </w:pPr>
            <w:r>
              <w:rPr>
                <w:rStyle w:val="12"/>
                <w:lang w:val="en-US" w:eastAsia="zh-CN" w:bidi="ar"/>
              </w:rPr>
              <w:t xml:space="preserve">附件1  </w:t>
            </w:r>
            <w:r>
              <w:rPr>
                <w:rStyle w:val="13"/>
                <w:lang w:val="en-US" w:eastAsia="zh-CN" w:bidi="ar"/>
              </w:rPr>
              <w:t xml:space="preserve">                          </w:t>
            </w:r>
          </w:p>
          <w:p w14:paraId="228702D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2"/>
                <w:szCs w:val="22"/>
                <w:u w:val="none"/>
              </w:rPr>
            </w:pPr>
            <w:r>
              <w:rPr>
                <w:rStyle w:val="13"/>
                <w:lang w:val="en-US" w:eastAsia="zh-CN" w:bidi="ar"/>
              </w:rPr>
              <w:t>招聘岗位明细表</w:t>
            </w:r>
          </w:p>
        </w:tc>
      </w:tr>
      <w:tr w14:paraId="3376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9EA3">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D9D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用人单位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4E9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岗位名称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340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招聘</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人数</w:t>
            </w:r>
          </w:p>
        </w:tc>
        <w:tc>
          <w:tcPr>
            <w:tcW w:w="2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6B0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岗位职责</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AB5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岗位要求</w:t>
            </w:r>
          </w:p>
        </w:tc>
      </w:tr>
      <w:tr w14:paraId="7718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B88A">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4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济南市政公用资产管理运营有限公司</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7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业务操作岗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6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0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1.负责市政基础设施运维项目的现场设施基础巡检与状态把控，协助资深工程师开展设施维护与小型抢修工作等。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2.负责运维数据采集与初步整理，为运维优化提供支持；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3.负责学习市政基础设施运维核心技术，熟悉供配电、通风、排水等配套设备的基本原理与操作规范，快速掌握智能化巡检工具、监测仪器的使用方法，不断提升现场业务操作能力；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4.负责遵守安全规定，规范作业，主动参与安全培训，与团队协作完成各项工作。​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5.负责掌握一线业务技能后，独立承担运维项目，带领团队。​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6.负责完成公司交办的其他相关任务。</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9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1.本科及以上学历，交通运输、土木工程、市政工程、给排水、环境科学与工程等相关专业；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2.服从单位工作安排；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3.同等条件下，综合工作实习经历、社会实践、获奖等情况，择优录取；​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4.身体健康，有良好的沟通协调能力和较强的团队合作精神。</w:t>
            </w:r>
          </w:p>
        </w:tc>
      </w:tr>
    </w:tbl>
    <w:p w14:paraId="7DA1D560">
      <w:pPr>
        <w:keepNext w:val="0"/>
        <w:keepLines w:val="0"/>
        <w:pageBreakBefore w:val="0"/>
        <w:numPr>
          <w:ilvl w:val="0"/>
          <w:numId w:val="0"/>
        </w:numPr>
        <w:kinsoku/>
        <w:overflowPunct/>
        <w:topLinePunct w:val="0"/>
        <w:autoSpaceDN/>
        <w:bidi w:val="0"/>
        <w:adjustRightInd/>
        <w:spacing w:line="540" w:lineRule="exact"/>
        <w:ind w:leftChars="550"/>
        <w:textAlignment w:val="auto"/>
        <w:rPr>
          <w:rFonts w:hint="eastAsia" w:ascii="仿宋_GB2312" w:hAnsi="仿宋" w:eastAsia="仿宋_GB2312" w:cs="仿宋_GB2312"/>
          <w:sz w:val="32"/>
          <w:szCs w:val="32"/>
          <w:lang w:val="en-US" w:eastAsia="zh-CN"/>
        </w:rPr>
      </w:pPr>
    </w:p>
    <w:p w14:paraId="16914867">
      <w:pPr>
        <w:pStyle w:val="7"/>
        <w:keepNext w:val="0"/>
        <w:keepLines w:val="0"/>
        <w:pageBreakBefore w:val="0"/>
        <w:kinsoku/>
        <w:wordWrap/>
        <w:overflowPunct/>
        <w:topLinePunct w:val="0"/>
        <w:autoSpaceDE/>
        <w:autoSpaceDN/>
        <w:bidi w:val="0"/>
        <w:adjustRightInd/>
        <w:snapToGrid/>
        <w:spacing w:line="600" w:lineRule="exact"/>
        <w:ind w:left="0" w:leftChars="0" w:firstLine="640"/>
        <w:rPr>
          <w:rFonts w:hint="eastAsia" w:ascii="仿宋_GB2312" w:hAnsi="仿宋" w:eastAsia="仿宋_GB2312" w:cs="仿宋_GB2312"/>
          <w:sz w:val="32"/>
          <w:szCs w:val="32"/>
          <w:lang w:val="en-US" w:eastAsia="zh-CN"/>
        </w:rPr>
      </w:pPr>
    </w:p>
    <w:p w14:paraId="25099EBF">
      <w:pPr>
        <w:pStyle w:val="7"/>
        <w:keepNext w:val="0"/>
        <w:keepLines w:val="0"/>
        <w:pageBreakBefore w:val="0"/>
        <w:numPr>
          <w:ilvl w:val="0"/>
          <w:numId w:val="0"/>
        </w:numPr>
        <w:kinsoku/>
        <w:wordWrap/>
        <w:overflowPunct/>
        <w:topLinePunct w:val="0"/>
        <w:autoSpaceDE/>
        <w:autoSpaceDN/>
        <w:bidi w:val="0"/>
        <w:adjustRightInd/>
        <w:snapToGrid/>
        <w:spacing w:line="600" w:lineRule="exact"/>
        <w:ind w:leftChars="200"/>
        <w:rPr>
          <w:rFonts w:hint="eastAsia" w:ascii="仿宋_GB2312" w:hAnsi="仿宋" w:eastAsia="仿宋_GB2312" w:cs="仿宋_GB2312"/>
          <w:sz w:val="32"/>
          <w:szCs w:val="32"/>
          <w:lang w:val="en-US" w:eastAsia="zh-CN"/>
        </w:rPr>
        <w:sectPr>
          <w:pgSz w:w="16838" w:h="11906" w:orient="landscape"/>
          <w:pgMar w:top="1440" w:right="1803" w:bottom="1440" w:left="1803" w:header="851" w:footer="992" w:gutter="0"/>
          <w:cols w:space="425" w:num="1"/>
          <w:docGrid w:type="lines" w:linePitch="312" w:charSpace="0"/>
        </w:sectPr>
      </w:pPr>
    </w:p>
    <w:p w14:paraId="1FC1D210">
      <w:pP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附件</w:t>
      </w:r>
      <w:r>
        <w:rPr>
          <w:rFonts w:hint="eastAsia" w:ascii="仿宋_GB2312" w:hAnsi="仿宋_GB2312" w:eastAsia="仿宋_GB2312" w:cs="仿宋_GB2312"/>
          <w:bCs/>
          <w:kern w:val="0"/>
          <w:sz w:val="28"/>
          <w:szCs w:val="28"/>
          <w:lang w:val="en-US" w:eastAsia="zh-CN"/>
        </w:rPr>
        <w:t>2</w:t>
      </w:r>
    </w:p>
    <w:p w14:paraId="6D04C42D">
      <w:pPr>
        <w:pStyle w:val="4"/>
        <w:jc w:val="center"/>
        <w:rPr>
          <w:rFonts w:hint="eastAsia" w:ascii="方正小标宋简体" w:eastAsia="方正小标宋简体"/>
          <w:sz w:val="40"/>
          <w:szCs w:val="28"/>
        </w:rPr>
      </w:pPr>
      <w:r>
        <w:rPr>
          <w:rFonts w:hint="eastAsia" w:ascii="方正小标宋简体" w:eastAsia="方正小标宋简体"/>
          <w:sz w:val="40"/>
          <w:szCs w:val="28"/>
          <w:lang w:eastAsia="zh-CN"/>
        </w:rPr>
        <w:t>应聘报名登记</w:t>
      </w:r>
      <w:r>
        <w:rPr>
          <w:rFonts w:hint="eastAsia" w:ascii="方正小标宋简体" w:eastAsia="方正小标宋简体"/>
          <w:sz w:val="40"/>
          <w:szCs w:val="28"/>
        </w:rPr>
        <w:t>表</w:t>
      </w:r>
    </w:p>
    <w:tbl>
      <w:tblPr>
        <w:tblStyle w:val="8"/>
        <w:tblW w:w="10598" w:type="dxa"/>
        <w:jc w:val="center"/>
        <w:tblLayout w:type="fixed"/>
        <w:tblCellMar>
          <w:top w:w="0" w:type="dxa"/>
          <w:left w:w="108" w:type="dxa"/>
          <w:bottom w:w="0" w:type="dxa"/>
          <w:right w:w="108" w:type="dxa"/>
        </w:tblCellMar>
      </w:tblPr>
      <w:tblGrid>
        <w:gridCol w:w="1526"/>
        <w:gridCol w:w="1030"/>
        <w:gridCol w:w="954"/>
        <w:gridCol w:w="81"/>
        <w:gridCol w:w="912"/>
        <w:gridCol w:w="224"/>
        <w:gridCol w:w="1253"/>
        <w:gridCol w:w="1102"/>
        <w:gridCol w:w="1223"/>
        <w:gridCol w:w="875"/>
        <w:gridCol w:w="1418"/>
      </w:tblGrid>
      <w:tr w14:paraId="0FFE1EDC">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0A5BBE1B">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姓名</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35CFEB6F">
            <w:pPr>
              <w:widowControl/>
              <w:jc w:val="center"/>
              <w:rPr>
                <w:rFonts w:hint="eastAsia" w:ascii="宋体" w:hAnsi="宋体" w:eastAsia="仿宋_GB2312" w:cs="宋体"/>
                <w:color w:val="000000"/>
                <w:kern w:val="0"/>
                <w:sz w:val="24"/>
                <w:lang w:eastAsia="zh-CN"/>
              </w:rPr>
            </w:pPr>
          </w:p>
        </w:tc>
        <w:tc>
          <w:tcPr>
            <w:tcW w:w="954" w:type="dxa"/>
            <w:tcBorders>
              <w:top w:val="single" w:color="000000" w:sz="8" w:space="0"/>
              <w:left w:val="nil"/>
              <w:bottom w:val="single" w:color="000000" w:sz="8" w:space="0"/>
              <w:right w:val="single" w:color="000000" w:sz="8" w:space="0"/>
            </w:tcBorders>
            <w:noWrap w:val="0"/>
            <w:vAlign w:val="center"/>
          </w:tcPr>
          <w:p w14:paraId="28C2E06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性别</w:t>
            </w:r>
          </w:p>
        </w:tc>
        <w:tc>
          <w:tcPr>
            <w:tcW w:w="993" w:type="dxa"/>
            <w:gridSpan w:val="2"/>
            <w:tcBorders>
              <w:top w:val="single" w:color="000000" w:sz="8" w:space="0"/>
              <w:left w:val="nil"/>
              <w:bottom w:val="single" w:color="000000" w:sz="8" w:space="0"/>
              <w:right w:val="nil"/>
            </w:tcBorders>
            <w:noWrap w:val="0"/>
            <w:vAlign w:val="center"/>
          </w:tcPr>
          <w:p w14:paraId="2626B9E8">
            <w:pPr>
              <w:widowControl/>
              <w:ind w:right="-132" w:rightChars="-63"/>
              <w:jc w:val="center"/>
              <w:rPr>
                <w:rFonts w:ascii="宋体" w:hAnsi="宋体" w:eastAsia="仿宋_GB2312" w:cs="宋体"/>
                <w:color w:val="000000"/>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6671974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出生年月</w:t>
            </w:r>
          </w:p>
        </w:tc>
        <w:tc>
          <w:tcPr>
            <w:tcW w:w="1102" w:type="dxa"/>
            <w:tcBorders>
              <w:top w:val="single" w:color="000000" w:sz="8" w:space="0"/>
              <w:left w:val="nil"/>
              <w:bottom w:val="single" w:color="000000" w:sz="8" w:space="0"/>
              <w:right w:val="single" w:color="auto" w:sz="8" w:space="0"/>
            </w:tcBorders>
            <w:noWrap w:val="0"/>
            <w:vAlign w:val="center"/>
          </w:tcPr>
          <w:p w14:paraId="1AE4AE0B">
            <w:pPr>
              <w:widowControl/>
              <w:jc w:val="center"/>
              <w:rPr>
                <w:rFonts w:hint="default" w:ascii="宋体" w:hAnsi="宋体" w:eastAsia="仿宋_GB2312" w:cs="宋体"/>
                <w:color w:val="000000"/>
                <w:kern w:val="0"/>
                <w:sz w:val="24"/>
                <w:lang w:val="en-US" w:eastAsia="zh-CN"/>
              </w:rPr>
            </w:pPr>
          </w:p>
        </w:tc>
        <w:tc>
          <w:tcPr>
            <w:tcW w:w="1223" w:type="dxa"/>
            <w:tcBorders>
              <w:top w:val="single" w:color="000000" w:sz="8" w:space="0"/>
              <w:left w:val="nil"/>
              <w:bottom w:val="single" w:color="000000" w:sz="8" w:space="0"/>
              <w:right w:val="nil"/>
            </w:tcBorders>
            <w:noWrap w:val="0"/>
            <w:vAlign w:val="center"/>
          </w:tcPr>
          <w:p w14:paraId="5EA14F5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民族</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4F6EE938">
            <w:pPr>
              <w:widowControl/>
              <w:jc w:val="center"/>
              <w:rPr>
                <w:rFonts w:ascii="宋体" w:hAnsi="宋体" w:eastAsia="仿宋_GB2312" w:cs="宋体"/>
                <w:color w:val="000000"/>
                <w:kern w:val="0"/>
                <w:sz w:val="24"/>
              </w:rPr>
            </w:pPr>
          </w:p>
        </w:tc>
        <w:tc>
          <w:tcPr>
            <w:tcW w:w="1418" w:type="dxa"/>
            <w:vMerge w:val="restart"/>
            <w:tcBorders>
              <w:top w:val="single" w:color="000000" w:sz="8" w:space="0"/>
              <w:left w:val="single" w:color="auto" w:sz="8" w:space="0"/>
              <w:bottom w:val="single" w:color="000000" w:sz="8" w:space="0"/>
              <w:right w:val="single" w:color="000000" w:sz="8" w:space="0"/>
            </w:tcBorders>
            <w:noWrap w:val="0"/>
            <w:vAlign w:val="center"/>
          </w:tcPr>
          <w:p w14:paraId="2B728D3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照</w:t>
            </w:r>
            <w:r>
              <w:rPr>
                <w:rFonts w:ascii="宋体" w:hAnsi="宋体" w:eastAsia="仿宋_GB2312" w:cs="宋体"/>
                <w:color w:val="000000"/>
                <w:kern w:val="0"/>
                <w:sz w:val="24"/>
              </w:rPr>
              <w:t xml:space="preserve"> </w:t>
            </w:r>
            <w:r>
              <w:rPr>
                <w:rFonts w:hint="eastAsia" w:ascii="宋体" w:hAnsi="宋体" w:eastAsia="仿宋_GB2312" w:cs="宋体"/>
                <w:color w:val="000000"/>
                <w:kern w:val="0"/>
                <w:sz w:val="24"/>
              </w:rPr>
              <w:t>片</w:t>
            </w:r>
          </w:p>
        </w:tc>
      </w:tr>
      <w:tr w14:paraId="27CC3FCA">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5A671A8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户籍所在地</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3DE694B8">
            <w:pPr>
              <w:widowControl/>
              <w:jc w:val="center"/>
              <w:rPr>
                <w:rFonts w:ascii="宋体" w:hAnsi="宋体" w:eastAsia="仿宋_GB2312" w:cs="宋体"/>
                <w:color w:val="000000"/>
                <w:kern w:val="0"/>
                <w:sz w:val="24"/>
              </w:rPr>
            </w:pPr>
          </w:p>
        </w:tc>
        <w:tc>
          <w:tcPr>
            <w:tcW w:w="954" w:type="dxa"/>
            <w:tcBorders>
              <w:top w:val="single" w:color="000000" w:sz="8" w:space="0"/>
              <w:left w:val="nil"/>
              <w:bottom w:val="single" w:color="000000" w:sz="8" w:space="0"/>
              <w:right w:val="single" w:color="000000" w:sz="8" w:space="0"/>
            </w:tcBorders>
            <w:noWrap w:val="0"/>
            <w:vAlign w:val="center"/>
          </w:tcPr>
          <w:p w14:paraId="172B431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籍贯</w:t>
            </w:r>
          </w:p>
        </w:tc>
        <w:tc>
          <w:tcPr>
            <w:tcW w:w="993" w:type="dxa"/>
            <w:gridSpan w:val="2"/>
            <w:tcBorders>
              <w:top w:val="single" w:color="000000" w:sz="8" w:space="0"/>
              <w:left w:val="nil"/>
              <w:bottom w:val="single" w:color="000000" w:sz="8" w:space="0"/>
              <w:right w:val="nil"/>
            </w:tcBorders>
            <w:noWrap w:val="0"/>
            <w:vAlign w:val="center"/>
          </w:tcPr>
          <w:p w14:paraId="716D269C">
            <w:pPr>
              <w:widowControl/>
              <w:ind w:right="-132" w:rightChars="-63"/>
              <w:jc w:val="center"/>
              <w:rPr>
                <w:rFonts w:ascii="宋体" w:hAnsi="宋体" w:eastAsia="仿宋_GB2312" w:cs="宋体"/>
                <w:color w:val="000000"/>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21A17774">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政治面貌</w:t>
            </w:r>
          </w:p>
        </w:tc>
        <w:tc>
          <w:tcPr>
            <w:tcW w:w="1102" w:type="dxa"/>
            <w:tcBorders>
              <w:top w:val="single" w:color="000000" w:sz="8" w:space="0"/>
              <w:left w:val="nil"/>
              <w:bottom w:val="single" w:color="000000" w:sz="8" w:space="0"/>
              <w:right w:val="single" w:color="auto" w:sz="8" w:space="0"/>
            </w:tcBorders>
            <w:noWrap w:val="0"/>
            <w:vAlign w:val="center"/>
          </w:tcPr>
          <w:p w14:paraId="3AB5EB27">
            <w:pPr>
              <w:widowControl/>
              <w:jc w:val="center"/>
              <w:rPr>
                <w:rFonts w:ascii="宋体" w:hAnsi="宋体" w:eastAsia="仿宋_GB2312" w:cs="宋体"/>
                <w:color w:val="000000"/>
                <w:kern w:val="0"/>
                <w:sz w:val="24"/>
              </w:rPr>
            </w:pPr>
          </w:p>
        </w:tc>
        <w:tc>
          <w:tcPr>
            <w:tcW w:w="1223" w:type="dxa"/>
            <w:tcBorders>
              <w:top w:val="single" w:color="000000" w:sz="8" w:space="0"/>
              <w:left w:val="nil"/>
              <w:bottom w:val="single" w:color="000000" w:sz="8" w:space="0"/>
              <w:right w:val="nil"/>
            </w:tcBorders>
            <w:noWrap w:val="0"/>
            <w:vAlign w:val="center"/>
          </w:tcPr>
          <w:p w14:paraId="78A65256">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婚姻状况</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136908EE">
            <w:pPr>
              <w:widowControl/>
              <w:jc w:val="center"/>
              <w:rPr>
                <w:rFonts w:hint="eastAsia" w:ascii="宋体" w:hAnsi="宋体" w:eastAsia="仿宋_GB2312" w:cs="宋体"/>
                <w:color w:val="000000"/>
                <w:kern w:val="0"/>
                <w:sz w:val="24"/>
                <w:lang w:eastAsia="zh-CN"/>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63AAF271">
            <w:pPr>
              <w:widowControl/>
              <w:jc w:val="center"/>
              <w:rPr>
                <w:rFonts w:ascii="宋体" w:hAnsi="宋体" w:eastAsia="仿宋_GB2312" w:cs="宋体"/>
                <w:color w:val="000000"/>
                <w:kern w:val="0"/>
                <w:sz w:val="24"/>
              </w:rPr>
            </w:pPr>
          </w:p>
        </w:tc>
      </w:tr>
      <w:tr w14:paraId="2AEDED1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D658A5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最高学历</w:t>
            </w:r>
          </w:p>
        </w:tc>
        <w:tc>
          <w:tcPr>
            <w:tcW w:w="1947" w:type="dxa"/>
            <w:gridSpan w:val="3"/>
            <w:tcBorders>
              <w:top w:val="single" w:color="000000" w:sz="8" w:space="0"/>
              <w:left w:val="nil"/>
              <w:bottom w:val="single" w:color="000000" w:sz="8" w:space="0"/>
              <w:right w:val="single" w:color="000000" w:sz="8" w:space="0"/>
            </w:tcBorders>
            <w:noWrap w:val="0"/>
            <w:vAlign w:val="center"/>
          </w:tcPr>
          <w:p w14:paraId="6977FF90">
            <w:pPr>
              <w:widowControl/>
              <w:jc w:val="center"/>
              <w:rPr>
                <w:rFonts w:ascii="宋体" w:hAnsi="宋体" w:eastAsia="仿宋_GB2312" w:cs="宋体"/>
                <w:color w:val="000000"/>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50CA3D3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最高学位</w:t>
            </w:r>
          </w:p>
        </w:tc>
        <w:tc>
          <w:tcPr>
            <w:tcW w:w="2098" w:type="dxa"/>
            <w:gridSpan w:val="2"/>
            <w:tcBorders>
              <w:top w:val="single" w:color="000000" w:sz="8" w:space="0"/>
              <w:left w:val="nil"/>
              <w:bottom w:val="single" w:color="000000" w:sz="8" w:space="0"/>
              <w:right w:val="single" w:color="000000" w:sz="8" w:space="0"/>
            </w:tcBorders>
            <w:noWrap w:val="0"/>
            <w:vAlign w:val="center"/>
          </w:tcPr>
          <w:p w14:paraId="7B0C750A">
            <w:pPr>
              <w:widowControl/>
              <w:jc w:val="center"/>
              <w:rPr>
                <w:rFonts w:ascii="宋体" w:hAnsi="宋体" w:eastAsia="仿宋_GB2312" w:cs="宋体"/>
                <w:color w:val="000000"/>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5D9C2E01">
            <w:pPr>
              <w:widowControl/>
              <w:jc w:val="center"/>
              <w:rPr>
                <w:rFonts w:ascii="宋体" w:hAnsi="宋体" w:eastAsia="仿宋_GB2312" w:cs="宋体"/>
                <w:color w:val="000000"/>
                <w:kern w:val="0"/>
                <w:sz w:val="24"/>
              </w:rPr>
            </w:pPr>
          </w:p>
        </w:tc>
      </w:tr>
      <w:tr w14:paraId="7C5D08D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664A8A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毕业院校</w:t>
            </w:r>
          </w:p>
        </w:tc>
        <w:tc>
          <w:tcPr>
            <w:tcW w:w="1947" w:type="dxa"/>
            <w:gridSpan w:val="3"/>
            <w:tcBorders>
              <w:top w:val="single" w:color="000000" w:sz="8" w:space="0"/>
              <w:left w:val="nil"/>
              <w:bottom w:val="single" w:color="000000" w:sz="8" w:space="0"/>
              <w:right w:val="single" w:color="000000" w:sz="8" w:space="0"/>
            </w:tcBorders>
            <w:noWrap w:val="0"/>
            <w:vAlign w:val="center"/>
          </w:tcPr>
          <w:p w14:paraId="3C42D02D">
            <w:pPr>
              <w:widowControl/>
              <w:jc w:val="center"/>
              <w:rPr>
                <w:rFonts w:ascii="宋体" w:hAnsi="宋体" w:eastAsia="仿宋_GB2312" w:cs="宋体"/>
                <w:color w:val="000000"/>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2FA4457E">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所学专业</w:t>
            </w:r>
          </w:p>
        </w:tc>
        <w:tc>
          <w:tcPr>
            <w:tcW w:w="2098" w:type="dxa"/>
            <w:gridSpan w:val="2"/>
            <w:tcBorders>
              <w:top w:val="single" w:color="000000" w:sz="8" w:space="0"/>
              <w:left w:val="nil"/>
              <w:bottom w:val="single" w:color="000000" w:sz="8" w:space="0"/>
              <w:right w:val="single" w:color="000000" w:sz="8" w:space="0"/>
            </w:tcBorders>
            <w:noWrap w:val="0"/>
            <w:vAlign w:val="center"/>
          </w:tcPr>
          <w:p w14:paraId="736D21D0">
            <w:pPr>
              <w:widowControl/>
              <w:jc w:val="center"/>
              <w:rPr>
                <w:rFonts w:ascii="宋体" w:hAnsi="宋体" w:eastAsia="仿宋_GB2312" w:cs="宋体"/>
                <w:color w:val="000000"/>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38DAB9E8">
            <w:pPr>
              <w:widowControl/>
              <w:jc w:val="center"/>
              <w:rPr>
                <w:rFonts w:ascii="宋体" w:hAnsi="宋体" w:eastAsia="仿宋_GB2312" w:cs="宋体"/>
                <w:color w:val="000000"/>
                <w:kern w:val="0"/>
                <w:sz w:val="24"/>
              </w:rPr>
            </w:pPr>
          </w:p>
        </w:tc>
      </w:tr>
      <w:tr w14:paraId="35E1DEE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21E00C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居民身份证号</w:t>
            </w:r>
          </w:p>
        </w:tc>
        <w:tc>
          <w:tcPr>
            <w:tcW w:w="3424" w:type="dxa"/>
            <w:gridSpan w:val="5"/>
            <w:tcBorders>
              <w:top w:val="single" w:color="000000" w:sz="8" w:space="0"/>
              <w:left w:val="nil"/>
              <w:bottom w:val="single" w:color="000000" w:sz="8" w:space="0"/>
              <w:right w:val="single" w:color="000000" w:sz="8" w:space="0"/>
            </w:tcBorders>
            <w:noWrap w:val="0"/>
            <w:vAlign w:val="center"/>
          </w:tcPr>
          <w:p w14:paraId="352E5592">
            <w:pPr>
              <w:widowControl/>
              <w:jc w:val="center"/>
              <w:rPr>
                <w:rFonts w:ascii="宋体" w:hAnsi="宋体" w:eastAsia="仿宋_GB2312" w:cs="宋体"/>
                <w:color w:val="000000"/>
                <w:kern w:val="0"/>
                <w:sz w:val="24"/>
              </w:rPr>
            </w:pPr>
          </w:p>
        </w:tc>
        <w:tc>
          <w:tcPr>
            <w:tcW w:w="2325" w:type="dxa"/>
            <w:gridSpan w:val="2"/>
            <w:tcBorders>
              <w:top w:val="single" w:color="000000" w:sz="8" w:space="0"/>
              <w:left w:val="nil"/>
              <w:bottom w:val="single" w:color="000000" w:sz="8" w:space="0"/>
              <w:right w:val="nil"/>
            </w:tcBorders>
            <w:noWrap w:val="0"/>
            <w:vAlign w:val="center"/>
          </w:tcPr>
          <w:p w14:paraId="112583D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现工资待遇</w:t>
            </w:r>
          </w:p>
          <w:p w14:paraId="0398534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（税前）</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3B129DD">
            <w:pPr>
              <w:widowControl/>
              <w:jc w:val="center"/>
              <w:rPr>
                <w:rFonts w:ascii="宋体" w:hAnsi="宋体" w:eastAsia="仿宋_GB2312" w:cs="宋体"/>
                <w:color w:val="000000"/>
                <w:kern w:val="0"/>
                <w:sz w:val="24"/>
              </w:rPr>
            </w:pPr>
            <w:r>
              <w:rPr>
                <w:rFonts w:ascii="宋体" w:hAnsi="宋体" w:eastAsia="仿宋_GB2312" w:cs="宋体"/>
                <w:color w:val="000000"/>
                <w:kern w:val="0"/>
                <w:sz w:val="24"/>
              </w:rPr>
              <w:t xml:space="preserve">       </w:t>
            </w:r>
            <w:r>
              <w:rPr>
                <w:rFonts w:hint="eastAsia" w:ascii="宋体" w:hAnsi="宋体" w:eastAsia="仿宋_GB2312" w:cs="宋体"/>
                <w:color w:val="000000"/>
                <w:kern w:val="0"/>
                <w:sz w:val="24"/>
              </w:rPr>
              <w:t xml:space="preserve"> 万元/年</w:t>
            </w:r>
          </w:p>
        </w:tc>
      </w:tr>
      <w:tr w14:paraId="6CCE3046">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29E436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联系电话</w:t>
            </w:r>
          </w:p>
        </w:tc>
        <w:tc>
          <w:tcPr>
            <w:tcW w:w="3424" w:type="dxa"/>
            <w:gridSpan w:val="5"/>
            <w:tcBorders>
              <w:top w:val="single" w:color="000000" w:sz="8" w:space="0"/>
              <w:left w:val="nil"/>
              <w:bottom w:val="single" w:color="000000" w:sz="8" w:space="0"/>
              <w:right w:val="single" w:color="000000" w:sz="8" w:space="0"/>
            </w:tcBorders>
            <w:noWrap w:val="0"/>
            <w:vAlign w:val="center"/>
          </w:tcPr>
          <w:p w14:paraId="493A8E61">
            <w:pPr>
              <w:widowControl/>
              <w:jc w:val="center"/>
              <w:rPr>
                <w:rFonts w:ascii="宋体" w:hAnsi="宋体" w:eastAsia="仿宋_GB2312" w:cs="宋体"/>
                <w:color w:val="000000"/>
                <w:kern w:val="0"/>
                <w:sz w:val="24"/>
              </w:rPr>
            </w:pPr>
          </w:p>
        </w:tc>
        <w:tc>
          <w:tcPr>
            <w:tcW w:w="2325" w:type="dxa"/>
            <w:gridSpan w:val="2"/>
            <w:tcBorders>
              <w:top w:val="single" w:color="000000" w:sz="8" w:space="0"/>
              <w:left w:val="nil"/>
              <w:bottom w:val="single" w:color="000000" w:sz="8" w:space="0"/>
              <w:right w:val="nil"/>
            </w:tcBorders>
            <w:noWrap w:val="0"/>
            <w:vAlign w:val="center"/>
          </w:tcPr>
          <w:p w14:paraId="20E7E6E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电子邮箱</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E3C0030">
            <w:pPr>
              <w:widowControl/>
              <w:jc w:val="center"/>
              <w:rPr>
                <w:rFonts w:ascii="宋体" w:hAnsi="宋体" w:eastAsia="仿宋_GB2312" w:cs="宋体"/>
                <w:color w:val="000000"/>
                <w:kern w:val="0"/>
                <w:sz w:val="24"/>
              </w:rPr>
            </w:pPr>
          </w:p>
        </w:tc>
      </w:tr>
      <w:tr w14:paraId="419C0117">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EEFBC1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现工作单位及职务</w:t>
            </w:r>
          </w:p>
        </w:tc>
        <w:tc>
          <w:tcPr>
            <w:tcW w:w="3424" w:type="dxa"/>
            <w:gridSpan w:val="5"/>
            <w:tcBorders>
              <w:top w:val="single" w:color="000000" w:sz="8" w:space="0"/>
              <w:left w:val="nil"/>
              <w:bottom w:val="single" w:color="000000" w:sz="8" w:space="0"/>
              <w:right w:val="single" w:color="000000" w:sz="8" w:space="0"/>
            </w:tcBorders>
            <w:noWrap w:val="0"/>
            <w:vAlign w:val="center"/>
          </w:tcPr>
          <w:p w14:paraId="5211622B">
            <w:pPr>
              <w:widowControl/>
              <w:jc w:val="left"/>
              <w:rPr>
                <w:rFonts w:ascii="宋体" w:hAnsi="宋体" w:eastAsia="仿宋_GB2312" w:cs="宋体"/>
                <w:color w:val="000000"/>
                <w:kern w:val="0"/>
                <w:sz w:val="18"/>
                <w:szCs w:val="18"/>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68ED891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用工</w:t>
            </w:r>
            <w:r>
              <w:rPr>
                <w:rFonts w:ascii="宋体" w:hAnsi="宋体" w:eastAsia="仿宋_GB2312" w:cs="宋体"/>
                <w:color w:val="000000"/>
                <w:kern w:val="0"/>
                <w:sz w:val="24"/>
              </w:rPr>
              <w:t>形式</w:t>
            </w:r>
          </w:p>
        </w:tc>
        <w:tc>
          <w:tcPr>
            <w:tcW w:w="2293" w:type="dxa"/>
            <w:gridSpan w:val="2"/>
            <w:tcBorders>
              <w:top w:val="single" w:color="000000" w:sz="8" w:space="0"/>
              <w:left w:val="nil"/>
              <w:bottom w:val="single" w:color="000000" w:sz="8" w:space="0"/>
              <w:right w:val="single" w:color="000000" w:sz="8" w:space="0"/>
            </w:tcBorders>
            <w:noWrap w:val="0"/>
            <w:vAlign w:val="center"/>
          </w:tcPr>
          <w:p w14:paraId="78024866">
            <w:pPr>
              <w:widowControl/>
              <w:jc w:val="left"/>
              <w:rPr>
                <w:rFonts w:ascii="宋体" w:hAnsi="宋体" w:eastAsia="仿宋_GB2312" w:cs="宋体"/>
                <w:color w:val="000000"/>
                <w:kern w:val="0"/>
                <w:sz w:val="18"/>
                <w:szCs w:val="18"/>
              </w:rPr>
            </w:pPr>
            <w:r>
              <w:rPr>
                <w:rFonts w:hint="eastAsia" w:ascii="宋体" w:hAnsi="宋体" w:eastAsia="仿宋_GB2312" w:cs="宋体"/>
                <w:color w:val="000000"/>
                <w:kern w:val="0"/>
                <w:sz w:val="18"/>
                <w:szCs w:val="18"/>
              </w:rPr>
              <w:t>□正式用工/□劳务派遣/</w:t>
            </w:r>
          </w:p>
          <w:p w14:paraId="5166E2BE">
            <w:pPr>
              <w:widowControl/>
              <w:jc w:val="left"/>
              <w:rPr>
                <w:rFonts w:ascii="宋体" w:hAnsi="宋体" w:eastAsia="仿宋_GB2312" w:cs="宋体"/>
                <w:color w:val="000000"/>
                <w:kern w:val="0"/>
                <w:sz w:val="18"/>
                <w:szCs w:val="18"/>
              </w:rPr>
            </w:pPr>
            <w:r>
              <w:rPr>
                <w:rFonts w:hint="eastAsia" w:ascii="宋体" w:hAnsi="宋体" w:eastAsia="仿宋_GB2312" w:cs="宋体"/>
                <w:color w:val="000000"/>
                <w:kern w:val="0"/>
                <w:sz w:val="18"/>
                <w:szCs w:val="18"/>
              </w:rPr>
              <w:t>□其他：</w:t>
            </w:r>
          </w:p>
        </w:tc>
      </w:tr>
      <w:tr w14:paraId="758935CE">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29AFBD3">
            <w:pPr>
              <w:widowControl/>
              <w:jc w:val="center"/>
              <w:rPr>
                <w:rFonts w:hint="eastAsia" w:ascii="宋体" w:hAnsi="宋体" w:eastAsia="仿宋_GB2312" w:cs="宋体"/>
                <w:color w:val="000000"/>
                <w:kern w:val="0"/>
                <w:sz w:val="24"/>
                <w:lang w:eastAsia="zh-CN"/>
              </w:rPr>
            </w:pPr>
            <w:r>
              <w:rPr>
                <w:rFonts w:hint="eastAsia" w:ascii="宋体" w:hAnsi="宋体" w:eastAsia="仿宋_GB2312" w:cs="宋体"/>
                <w:color w:val="000000"/>
                <w:kern w:val="0"/>
                <w:sz w:val="24"/>
              </w:rPr>
              <w:t>派遣单位</w:t>
            </w:r>
            <w:r>
              <w:rPr>
                <w:rFonts w:hint="eastAsia" w:ascii="宋体" w:hAnsi="宋体" w:eastAsia="仿宋_GB2312" w:cs="宋体"/>
                <w:color w:val="000000"/>
                <w:kern w:val="0"/>
                <w:sz w:val="24"/>
                <w:lang w:eastAsia="zh-CN"/>
              </w:rPr>
              <w:t>名称</w:t>
            </w:r>
          </w:p>
        </w:tc>
        <w:tc>
          <w:tcPr>
            <w:tcW w:w="8042" w:type="dxa"/>
            <w:gridSpan w:val="9"/>
            <w:tcBorders>
              <w:top w:val="single" w:color="000000" w:sz="8" w:space="0"/>
              <w:left w:val="nil"/>
              <w:bottom w:val="single" w:color="000000" w:sz="8" w:space="0"/>
              <w:right w:val="single" w:color="000000" w:sz="8" w:space="0"/>
            </w:tcBorders>
            <w:noWrap w:val="0"/>
            <w:vAlign w:val="center"/>
          </w:tcPr>
          <w:p w14:paraId="0C752C99">
            <w:pPr>
              <w:widowControl/>
              <w:ind w:right="90" w:firstLine="90" w:firstLineChars="50"/>
              <w:jc w:val="right"/>
              <w:rPr>
                <w:rFonts w:ascii="宋体" w:hAnsi="宋体" w:eastAsia="仿宋_GB2312" w:cs="宋体"/>
                <w:color w:val="000000"/>
                <w:kern w:val="0"/>
                <w:sz w:val="24"/>
              </w:rPr>
            </w:pPr>
            <w:r>
              <w:rPr>
                <w:rFonts w:hint="eastAsia" w:ascii="宋体" w:hAnsi="宋体" w:eastAsia="仿宋_GB2312" w:cs="宋体"/>
                <w:color w:val="000000"/>
                <w:kern w:val="0"/>
                <w:sz w:val="18"/>
                <w:szCs w:val="18"/>
              </w:rPr>
              <w:t>(</w:t>
            </w:r>
            <w:r>
              <w:rPr>
                <w:rFonts w:hint="eastAsia" w:ascii="宋体" w:hAnsi="宋体" w:eastAsia="仿宋_GB2312" w:cs="宋体"/>
                <w:color w:val="000000"/>
                <w:sz w:val="18"/>
                <w:szCs w:val="18"/>
              </w:rPr>
              <w:t>如为劳务派遣人员，请填写</w:t>
            </w:r>
            <w:r>
              <w:rPr>
                <w:rFonts w:hint="eastAsia" w:ascii="宋体" w:hAnsi="宋体" w:eastAsia="仿宋_GB2312" w:cs="宋体"/>
                <w:color w:val="000000"/>
                <w:sz w:val="18"/>
                <w:szCs w:val="18"/>
                <w:lang w:eastAsia="zh-CN"/>
              </w:rPr>
              <w:t>此项</w:t>
            </w:r>
            <w:r>
              <w:rPr>
                <w:rFonts w:ascii="宋体" w:hAnsi="宋体" w:eastAsia="仿宋_GB2312" w:cs="宋体"/>
                <w:color w:val="000000"/>
                <w:kern w:val="0"/>
                <w:sz w:val="18"/>
                <w:szCs w:val="18"/>
              </w:rPr>
              <w:t>)</w:t>
            </w:r>
          </w:p>
        </w:tc>
      </w:tr>
      <w:tr w14:paraId="174525B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099C662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参加工作年限</w:t>
            </w:r>
          </w:p>
        </w:tc>
        <w:tc>
          <w:tcPr>
            <w:tcW w:w="3424" w:type="dxa"/>
            <w:gridSpan w:val="5"/>
            <w:tcBorders>
              <w:top w:val="single" w:color="000000" w:sz="8" w:space="0"/>
              <w:left w:val="nil"/>
              <w:bottom w:val="single" w:color="000000" w:sz="8" w:space="0"/>
              <w:right w:val="nil"/>
            </w:tcBorders>
            <w:noWrap w:val="0"/>
            <w:vAlign w:val="center"/>
          </w:tcPr>
          <w:p w14:paraId="02C0FBC4">
            <w:pPr>
              <w:widowControl/>
              <w:jc w:val="center"/>
              <w:rPr>
                <w:rFonts w:ascii="宋体" w:hAnsi="宋体" w:eastAsia="仿宋_GB2312" w:cs="宋体"/>
                <w:color w:val="000000"/>
                <w:kern w:val="0"/>
                <w:sz w:val="24"/>
              </w:rPr>
            </w:pPr>
          </w:p>
        </w:tc>
        <w:tc>
          <w:tcPr>
            <w:tcW w:w="2325" w:type="dxa"/>
            <w:gridSpan w:val="2"/>
            <w:tcBorders>
              <w:top w:val="single" w:color="000000" w:sz="8" w:space="0"/>
              <w:left w:val="single" w:color="auto" w:sz="8" w:space="0"/>
              <w:bottom w:val="single" w:color="000000" w:sz="8" w:space="0"/>
              <w:right w:val="single" w:color="000000" w:sz="8" w:space="0"/>
            </w:tcBorders>
            <w:noWrap w:val="0"/>
            <w:vAlign w:val="center"/>
          </w:tcPr>
          <w:p w14:paraId="6DBBDE0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从事本专业年限</w:t>
            </w:r>
          </w:p>
        </w:tc>
        <w:tc>
          <w:tcPr>
            <w:tcW w:w="2293" w:type="dxa"/>
            <w:gridSpan w:val="2"/>
            <w:tcBorders>
              <w:top w:val="single" w:color="000000" w:sz="8" w:space="0"/>
              <w:left w:val="nil"/>
              <w:bottom w:val="single" w:color="000000" w:sz="8" w:space="0"/>
              <w:right w:val="single" w:color="000000" w:sz="8" w:space="0"/>
            </w:tcBorders>
            <w:noWrap w:val="0"/>
            <w:vAlign w:val="center"/>
          </w:tcPr>
          <w:p w14:paraId="2476E8ED">
            <w:pPr>
              <w:widowControl/>
              <w:jc w:val="center"/>
              <w:rPr>
                <w:rFonts w:ascii="宋体" w:hAnsi="宋体" w:eastAsia="仿宋_GB2312" w:cs="宋体"/>
                <w:color w:val="000000"/>
                <w:kern w:val="0"/>
                <w:sz w:val="24"/>
              </w:rPr>
            </w:pPr>
          </w:p>
        </w:tc>
      </w:tr>
      <w:tr w14:paraId="4F857672">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E34979D">
            <w:pPr>
              <w:widowControl/>
              <w:jc w:val="center"/>
              <w:rPr>
                <w:rFonts w:hint="eastAsia" w:ascii="宋体" w:hAnsi="宋体" w:eastAsia="仿宋_GB2312" w:cs="宋体"/>
                <w:color w:val="000000"/>
                <w:kern w:val="0"/>
                <w:sz w:val="24"/>
              </w:rPr>
            </w:pPr>
            <w:r>
              <w:rPr>
                <w:rFonts w:hint="eastAsia" w:ascii="宋体" w:hAnsi="宋体" w:eastAsia="仿宋_GB2312" w:cs="宋体"/>
                <w:color w:val="000000"/>
                <w:kern w:val="0"/>
                <w:sz w:val="24"/>
              </w:rPr>
              <w:t>专业技术资格</w:t>
            </w:r>
          </w:p>
          <w:p w14:paraId="5E8DCE0C">
            <w:pPr>
              <w:widowControl/>
              <w:jc w:val="center"/>
              <w:rPr>
                <w:rFonts w:ascii="宋体" w:hAnsi="宋体" w:eastAsia="仿宋_GB2312" w:cs="宋体"/>
                <w:color w:val="000000"/>
                <w:kern w:val="0"/>
                <w:sz w:val="24"/>
                <w:highlight w:val="yellow"/>
              </w:rPr>
            </w:pPr>
            <w:r>
              <w:rPr>
                <w:rFonts w:hint="eastAsia" w:ascii="宋体" w:hAnsi="宋体" w:eastAsia="仿宋_GB2312" w:cs="宋体"/>
                <w:color w:val="000000"/>
                <w:kern w:val="0"/>
                <w:sz w:val="24"/>
              </w:rPr>
              <w:t>及专业</w:t>
            </w:r>
          </w:p>
        </w:tc>
        <w:tc>
          <w:tcPr>
            <w:tcW w:w="3424" w:type="dxa"/>
            <w:gridSpan w:val="5"/>
            <w:tcBorders>
              <w:top w:val="single" w:color="000000" w:sz="8" w:space="0"/>
              <w:left w:val="nil"/>
              <w:bottom w:val="single" w:color="000000" w:sz="8" w:space="0"/>
              <w:right w:val="single" w:color="000000" w:sz="8" w:space="0"/>
            </w:tcBorders>
            <w:noWrap w:val="0"/>
            <w:vAlign w:val="center"/>
          </w:tcPr>
          <w:p w14:paraId="2546F424">
            <w:pPr>
              <w:widowControl/>
              <w:jc w:val="center"/>
              <w:rPr>
                <w:rFonts w:ascii="宋体" w:hAnsi="宋体" w:eastAsia="仿宋_GB2312" w:cs="宋体"/>
                <w:color w:val="000000"/>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38EFCB5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职业资格证书</w:t>
            </w:r>
          </w:p>
          <w:p w14:paraId="1B8F8B1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及专业</w:t>
            </w:r>
          </w:p>
        </w:tc>
        <w:tc>
          <w:tcPr>
            <w:tcW w:w="2293" w:type="dxa"/>
            <w:gridSpan w:val="2"/>
            <w:tcBorders>
              <w:top w:val="single" w:color="000000" w:sz="8" w:space="0"/>
              <w:left w:val="nil"/>
              <w:bottom w:val="single" w:color="000000" w:sz="8" w:space="0"/>
              <w:right w:val="single" w:color="000000" w:sz="8" w:space="0"/>
            </w:tcBorders>
            <w:noWrap w:val="0"/>
            <w:vAlign w:val="center"/>
          </w:tcPr>
          <w:p w14:paraId="3CF1199B">
            <w:pPr>
              <w:widowControl/>
              <w:jc w:val="center"/>
              <w:rPr>
                <w:rFonts w:ascii="宋体" w:hAnsi="宋体" w:eastAsia="仿宋_GB2312" w:cs="宋体"/>
                <w:color w:val="000000"/>
                <w:kern w:val="0"/>
                <w:sz w:val="24"/>
              </w:rPr>
            </w:pPr>
          </w:p>
        </w:tc>
      </w:tr>
      <w:tr w14:paraId="1108BE9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F7B8AC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应聘岗位</w:t>
            </w:r>
          </w:p>
        </w:tc>
        <w:tc>
          <w:tcPr>
            <w:tcW w:w="3424" w:type="dxa"/>
            <w:gridSpan w:val="5"/>
            <w:tcBorders>
              <w:top w:val="single" w:color="000000" w:sz="8" w:space="0"/>
              <w:left w:val="nil"/>
              <w:bottom w:val="single" w:color="000000" w:sz="8" w:space="0"/>
              <w:right w:val="single" w:color="000000" w:sz="8" w:space="0"/>
            </w:tcBorders>
            <w:noWrap w:val="0"/>
            <w:vAlign w:val="center"/>
          </w:tcPr>
          <w:p w14:paraId="777D0CAE">
            <w:pPr>
              <w:widowControl/>
              <w:jc w:val="center"/>
              <w:rPr>
                <w:rFonts w:ascii="宋体" w:hAnsi="宋体" w:eastAsia="仿宋_GB2312" w:cs="宋体"/>
                <w:color w:val="000000"/>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2AC4F7E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是否同意调剂岗位</w:t>
            </w:r>
          </w:p>
        </w:tc>
        <w:tc>
          <w:tcPr>
            <w:tcW w:w="2293" w:type="dxa"/>
            <w:gridSpan w:val="2"/>
            <w:tcBorders>
              <w:top w:val="single" w:color="000000" w:sz="8" w:space="0"/>
              <w:left w:val="nil"/>
              <w:bottom w:val="single" w:color="000000" w:sz="8" w:space="0"/>
              <w:right w:val="single" w:color="000000" w:sz="8" w:space="0"/>
            </w:tcBorders>
            <w:noWrap w:val="0"/>
            <w:vAlign w:val="center"/>
          </w:tcPr>
          <w:p w14:paraId="27BFAD8C">
            <w:pPr>
              <w:widowControl/>
              <w:jc w:val="center"/>
              <w:rPr>
                <w:rFonts w:ascii="宋体" w:hAnsi="宋体" w:eastAsia="仿宋_GB2312"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是/□否</w:t>
            </w:r>
          </w:p>
        </w:tc>
      </w:tr>
      <w:tr w14:paraId="6F706CA8">
        <w:tblPrEx>
          <w:tblCellMar>
            <w:top w:w="0" w:type="dxa"/>
            <w:left w:w="108" w:type="dxa"/>
            <w:bottom w:w="0" w:type="dxa"/>
            <w:right w:w="108" w:type="dxa"/>
          </w:tblCellMar>
        </w:tblPrEx>
        <w:trPr>
          <w:cantSplit/>
          <w:trHeight w:val="2049"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771191E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学习经历</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33A32DA4">
            <w:pPr>
              <w:spacing w:line="300" w:lineRule="exact"/>
              <w:jc w:val="center"/>
              <w:rPr>
                <w:rFonts w:ascii="宋体" w:hAnsi="宋体" w:eastAsia="仿宋_GB2312" w:cs="宋体"/>
                <w:b/>
                <w:kern w:val="0"/>
                <w:sz w:val="24"/>
              </w:rPr>
            </w:pPr>
          </w:p>
          <w:p w14:paraId="26FF6C68">
            <w:pPr>
              <w:spacing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请从高中阶段开始填写，若无学历/学位需注明</w:t>
            </w:r>
          </w:p>
          <w:p w14:paraId="7DE3FB12">
            <w:pPr>
              <w:spacing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起止时间、毕业院校、所学专业、学历/学位、在职/全日制：</w:t>
            </w:r>
          </w:p>
          <w:p w14:paraId="67F60EBD">
            <w:pPr>
              <w:widowControl/>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例：2003.09-2006.07  XX中学  高中/无学位                     全日制</w:t>
            </w:r>
          </w:p>
          <w:p w14:paraId="0902E52F">
            <w:pPr>
              <w:widowControl/>
              <w:ind w:firstLine="720" w:firstLineChars="300"/>
              <w:rPr>
                <w:rFonts w:hint="eastAsia" w:ascii="仿宋_GB2312" w:hAnsi="宋体" w:eastAsia="仿宋_GB2312" w:cs="宋体"/>
                <w:kern w:val="0"/>
                <w:sz w:val="24"/>
              </w:rPr>
            </w:pPr>
            <w:r>
              <w:rPr>
                <w:rFonts w:hint="eastAsia" w:ascii="仿宋_GB2312" w:hAnsi="宋体" w:eastAsia="仿宋_GB2312" w:cs="宋体"/>
                <w:kern w:val="0"/>
                <w:sz w:val="24"/>
              </w:rPr>
              <w:t>2006.09-2010.07  XX大学  XXX专业  大学本科/XX学士       全日制</w:t>
            </w:r>
          </w:p>
          <w:p w14:paraId="2ABFAA08">
            <w:pPr>
              <w:widowControl/>
              <w:ind w:firstLine="720" w:firstLineChars="300"/>
              <w:rPr>
                <w:rFonts w:ascii="宋体" w:hAnsi="宋体" w:eastAsia="仿宋_GB2312" w:cs="宋体"/>
                <w:color w:val="000000"/>
                <w:kern w:val="0"/>
                <w:sz w:val="32"/>
                <w:szCs w:val="18"/>
              </w:rPr>
            </w:pPr>
            <w:r>
              <w:rPr>
                <w:rFonts w:hint="eastAsia" w:ascii="仿宋_GB2312" w:hAnsi="宋体" w:eastAsia="仿宋_GB2312" w:cs="宋体"/>
                <w:kern w:val="0"/>
                <w:sz w:val="24"/>
              </w:rPr>
              <w:t xml:space="preserve">2010.09-2013.07  XX大学  XXX专业  无学历/硕士学位      </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在职</w:t>
            </w:r>
          </w:p>
        </w:tc>
      </w:tr>
      <w:tr w14:paraId="6609355C">
        <w:tblPrEx>
          <w:tblCellMar>
            <w:top w:w="0" w:type="dxa"/>
            <w:left w:w="108" w:type="dxa"/>
            <w:bottom w:w="0" w:type="dxa"/>
            <w:right w:w="108" w:type="dxa"/>
          </w:tblCellMar>
        </w:tblPrEx>
        <w:trPr>
          <w:cantSplit/>
          <w:trHeight w:val="150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11996E2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获奖情况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5B9D965F">
            <w:pPr>
              <w:widowControl/>
              <w:jc w:val="center"/>
              <w:rPr>
                <w:rFonts w:ascii="宋体" w:hAnsi="宋体" w:eastAsia="仿宋_GB2312" w:cs="宋体"/>
                <w:color w:val="000000"/>
                <w:kern w:val="0"/>
                <w:sz w:val="24"/>
              </w:rPr>
            </w:pPr>
          </w:p>
          <w:p w14:paraId="767F3543">
            <w:pPr>
              <w:widowControl/>
              <w:jc w:val="center"/>
              <w:rPr>
                <w:rFonts w:ascii="宋体" w:hAnsi="宋体" w:eastAsia="仿宋_GB2312" w:cs="宋体"/>
                <w:color w:val="000000"/>
                <w:kern w:val="0"/>
                <w:sz w:val="24"/>
              </w:rPr>
            </w:pPr>
          </w:p>
          <w:p w14:paraId="43EC06F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请列举与专业相关的获奖情况，</w:t>
            </w:r>
          </w:p>
          <w:p w14:paraId="041D9EA8">
            <w:pPr>
              <w:widowControl/>
              <w:jc w:val="center"/>
              <w:rPr>
                <w:rFonts w:ascii="宋体" w:hAnsi="宋体" w:eastAsia="仿宋_GB2312" w:cs="宋体"/>
                <w:color w:val="000000"/>
                <w:kern w:val="0"/>
                <w:sz w:val="32"/>
                <w:szCs w:val="18"/>
              </w:rPr>
            </w:pPr>
            <w:r>
              <w:rPr>
                <w:rFonts w:hint="eastAsia" w:ascii="宋体" w:hAnsi="宋体" w:eastAsia="仿宋_GB2312" w:cs="宋体"/>
                <w:color w:val="000000"/>
                <w:kern w:val="0"/>
                <w:sz w:val="24"/>
              </w:rPr>
              <w:t>注明获奖名称、奖项级别、获奖时间、证书颁发部门等信息</w:t>
            </w:r>
          </w:p>
        </w:tc>
      </w:tr>
      <w:tr w14:paraId="0DDC13D3">
        <w:tblPrEx>
          <w:tblCellMar>
            <w:top w:w="0" w:type="dxa"/>
            <w:left w:w="108" w:type="dxa"/>
            <w:bottom w:w="0" w:type="dxa"/>
            <w:right w:w="108" w:type="dxa"/>
          </w:tblCellMar>
        </w:tblPrEx>
        <w:trPr>
          <w:cantSplit/>
          <w:trHeight w:val="131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F60152E">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惩处情况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0D62EF3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请列举惩处情况，没有写“无”</w:t>
            </w:r>
          </w:p>
        </w:tc>
      </w:tr>
      <w:tr w14:paraId="49ED4C53">
        <w:tblPrEx>
          <w:tblCellMar>
            <w:top w:w="0" w:type="dxa"/>
            <w:left w:w="108" w:type="dxa"/>
            <w:bottom w:w="0" w:type="dxa"/>
            <w:right w:w="108" w:type="dxa"/>
          </w:tblCellMar>
        </w:tblPrEx>
        <w:trPr>
          <w:trHeight w:val="5497"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91D9E1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工作经历</w:t>
            </w:r>
          </w:p>
          <w:p w14:paraId="13B14F65">
            <w:pPr>
              <w:widowControl/>
              <w:jc w:val="center"/>
              <w:rPr>
                <w:rFonts w:ascii="宋体" w:hAnsi="宋体" w:eastAsia="仿宋_GB2312" w:cs="宋体"/>
                <w:color w:val="000000"/>
                <w:kern w:val="0"/>
                <w:sz w:val="22"/>
                <w:szCs w:val="22"/>
              </w:rPr>
            </w:pPr>
            <w:r>
              <w:rPr>
                <w:rFonts w:hint="eastAsia" w:ascii="宋体" w:hAnsi="宋体" w:eastAsia="仿宋_GB2312" w:cs="宋体"/>
                <w:color w:val="000000"/>
                <w:kern w:val="0"/>
                <w:sz w:val="24"/>
              </w:rPr>
              <w:t>及业绩</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4E54EDC4">
            <w:pPr>
              <w:widowControl/>
              <w:spacing w:line="300" w:lineRule="exact"/>
              <w:jc w:val="left"/>
              <w:rPr>
                <w:rFonts w:ascii="宋体" w:hAnsi="宋体" w:eastAsia="仿宋_GB2312" w:cs="宋体"/>
                <w:color w:val="000000"/>
                <w:kern w:val="0"/>
                <w:sz w:val="32"/>
                <w:szCs w:val="18"/>
              </w:rPr>
            </w:pPr>
          </w:p>
          <w:p w14:paraId="3DA6ACD6">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从学校毕业后的正式工作经历开始填写</w:t>
            </w:r>
          </w:p>
          <w:p w14:paraId="48DB0601">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起止时间、工作单位(</w:t>
            </w:r>
            <w:r>
              <w:rPr>
                <w:rFonts w:hint="eastAsia" w:ascii="仿宋_GB2312" w:hAnsi="宋体" w:eastAsia="仿宋_GB2312" w:cs="宋体"/>
                <w:b/>
                <w:color w:val="FF0000"/>
                <w:kern w:val="0"/>
                <w:sz w:val="24"/>
              </w:rPr>
              <w:t>与单位公章一致</w:t>
            </w:r>
            <w:r>
              <w:rPr>
                <w:rFonts w:hint="eastAsia" w:ascii="仿宋_GB2312" w:hAnsi="宋体" w:eastAsia="仿宋_GB2312" w:cs="宋体"/>
                <w:b/>
                <w:kern w:val="0"/>
                <w:sz w:val="24"/>
              </w:rPr>
              <w:t>)及任职部门、岗位</w:t>
            </w:r>
          </w:p>
          <w:p w14:paraId="322316A8">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工作经历填写要求“无缝衔接”</w:t>
            </w:r>
          </w:p>
          <w:p w14:paraId="51E51A73">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工作内容简介或业绩描述另起一行填写</w:t>
            </w:r>
          </w:p>
          <w:p w14:paraId="080A14B3">
            <w:pPr>
              <w:spacing w:line="300" w:lineRule="exact"/>
              <w:rPr>
                <w:rFonts w:ascii="仿宋_GB2312" w:hAnsi="宋体" w:eastAsia="仿宋_GB2312" w:cs="宋体"/>
                <w:kern w:val="0"/>
                <w:sz w:val="24"/>
              </w:rPr>
            </w:pPr>
            <w:r>
              <w:rPr>
                <w:rFonts w:hint="eastAsia" w:ascii="仿宋_GB2312" w:hAnsi="宋体" w:eastAsia="仿宋_GB2312" w:cs="宋体"/>
                <w:kern w:val="0"/>
                <w:sz w:val="24"/>
              </w:rPr>
              <w:t>例：</w:t>
            </w:r>
          </w:p>
          <w:p w14:paraId="21F8289E">
            <w:pPr>
              <w:spacing w:line="300" w:lineRule="exact"/>
              <w:rPr>
                <w:rFonts w:ascii="仿宋_GB2312" w:hAnsi="宋体" w:eastAsia="仿宋_GB2312" w:cs="宋体"/>
                <w:kern w:val="0"/>
                <w:sz w:val="24"/>
              </w:rPr>
            </w:pPr>
            <w:r>
              <w:rPr>
                <w:rFonts w:hint="eastAsia" w:ascii="仿宋_GB2312" w:hAnsi="宋体" w:eastAsia="仿宋_GB2312" w:cs="宋体"/>
                <w:kern w:val="0"/>
                <w:sz w:val="24"/>
              </w:rPr>
              <w:t>2013.07-2014.05  XX单位  XXXX部门  XXX职务</w:t>
            </w:r>
          </w:p>
          <w:p w14:paraId="3D887CFD">
            <w:pPr>
              <w:spacing w:line="300" w:lineRule="exact"/>
              <w:rPr>
                <w:rFonts w:ascii="仿宋_GB2312" w:hAnsi="宋体" w:eastAsia="仿宋_GB2312" w:cs="宋体"/>
                <w:kern w:val="0"/>
                <w:sz w:val="24"/>
              </w:rPr>
            </w:pPr>
            <w:r>
              <w:rPr>
                <w:rFonts w:hint="eastAsia" w:ascii="仿宋_GB2312" w:hAnsi="宋体" w:eastAsia="仿宋_GB2312" w:cs="宋体"/>
                <w:kern w:val="0"/>
                <w:sz w:val="24"/>
              </w:rPr>
              <w:t>期间，主要负责……，完成了……</w:t>
            </w:r>
          </w:p>
          <w:p w14:paraId="7A8A84D4">
            <w:pPr>
              <w:spacing w:line="300" w:lineRule="exact"/>
              <w:rPr>
                <w:rFonts w:ascii="仿宋_GB2312" w:hAnsi="宋体" w:eastAsia="仿宋_GB2312" w:cs="宋体"/>
                <w:kern w:val="0"/>
                <w:sz w:val="24"/>
              </w:rPr>
            </w:pPr>
          </w:p>
          <w:p w14:paraId="0E9DBFF9">
            <w:pPr>
              <w:spacing w:line="300" w:lineRule="exact"/>
              <w:rPr>
                <w:rFonts w:ascii="仿宋_GB2312" w:hAnsi="宋体" w:eastAsia="仿宋_GB2312" w:cs="宋体"/>
                <w:kern w:val="0"/>
                <w:sz w:val="24"/>
              </w:rPr>
            </w:pPr>
            <w:r>
              <w:rPr>
                <w:rFonts w:hint="eastAsia" w:ascii="仿宋_GB2312" w:hAnsi="宋体" w:eastAsia="仿宋_GB2312" w:cs="宋体"/>
                <w:kern w:val="0"/>
                <w:sz w:val="24"/>
              </w:rPr>
              <w:t>2014.06-2015.08  XX单位  XXXX部门  XXX职务</w:t>
            </w:r>
          </w:p>
          <w:p w14:paraId="0377D198">
            <w:pPr>
              <w:spacing w:line="300" w:lineRule="exact"/>
              <w:rPr>
                <w:rFonts w:ascii="仿宋_GB2312" w:hAnsi="宋体" w:eastAsia="仿宋_GB2312" w:cs="宋体"/>
                <w:kern w:val="0"/>
                <w:sz w:val="24"/>
              </w:rPr>
            </w:pPr>
            <w:r>
              <w:rPr>
                <w:rFonts w:hint="eastAsia" w:ascii="仿宋_GB2312" w:hAnsi="宋体" w:eastAsia="仿宋_GB2312" w:cs="宋体"/>
                <w:kern w:val="0"/>
                <w:sz w:val="24"/>
              </w:rPr>
              <w:t>期间，主要负责……，完成了……</w:t>
            </w:r>
          </w:p>
          <w:p w14:paraId="17EDE7A4">
            <w:pPr>
              <w:spacing w:line="300" w:lineRule="exact"/>
              <w:rPr>
                <w:rFonts w:ascii="仿宋_GB2312" w:hAnsi="宋体" w:eastAsia="仿宋_GB2312" w:cs="宋体"/>
                <w:kern w:val="0"/>
                <w:sz w:val="24"/>
              </w:rPr>
            </w:pPr>
          </w:p>
          <w:p w14:paraId="5C559334">
            <w:pPr>
              <w:widowControl/>
              <w:spacing w:line="300" w:lineRule="exact"/>
              <w:rPr>
                <w:rFonts w:ascii="仿宋_GB2312" w:hAnsi="宋体" w:eastAsia="仿宋_GB2312" w:cs="宋体"/>
                <w:kern w:val="0"/>
                <w:sz w:val="24"/>
              </w:rPr>
            </w:pPr>
            <w:r>
              <w:rPr>
                <w:rFonts w:hint="eastAsia" w:ascii="仿宋_GB2312" w:hAnsi="宋体" w:eastAsia="仿宋_GB2312" w:cs="宋体"/>
                <w:kern w:val="0"/>
                <w:sz w:val="24"/>
              </w:rPr>
              <w:t>2015.09-至今     XX单位  XXXX部门  XXX职务</w:t>
            </w:r>
          </w:p>
          <w:p w14:paraId="1C7941EE">
            <w:pPr>
              <w:widowControl/>
              <w:spacing w:line="300" w:lineRule="exact"/>
              <w:jc w:val="left"/>
              <w:rPr>
                <w:rFonts w:ascii="宋体" w:hAnsi="宋体" w:eastAsia="仿宋_GB2312" w:cs="宋体"/>
                <w:color w:val="000000"/>
                <w:kern w:val="0"/>
                <w:sz w:val="18"/>
                <w:szCs w:val="18"/>
              </w:rPr>
            </w:pPr>
            <w:r>
              <w:rPr>
                <w:rFonts w:hint="eastAsia" w:ascii="仿宋_GB2312" w:hAnsi="宋体" w:eastAsia="仿宋_GB2312" w:cs="宋体"/>
                <w:kern w:val="0"/>
                <w:sz w:val="24"/>
              </w:rPr>
              <w:t>期间，主要负责……，完成了……</w:t>
            </w:r>
          </w:p>
        </w:tc>
      </w:tr>
      <w:tr w14:paraId="10F5B9EF">
        <w:tblPrEx>
          <w:tblCellMar>
            <w:top w:w="0" w:type="dxa"/>
            <w:left w:w="108" w:type="dxa"/>
            <w:bottom w:w="0" w:type="dxa"/>
            <w:right w:w="108" w:type="dxa"/>
          </w:tblCellMar>
        </w:tblPrEx>
        <w:trPr>
          <w:trHeight w:val="567" w:hRule="exact"/>
          <w:jc w:val="center"/>
        </w:trPr>
        <w:tc>
          <w:tcPr>
            <w:tcW w:w="1526" w:type="dxa"/>
            <w:vMerge w:val="restart"/>
            <w:tcBorders>
              <w:top w:val="single" w:color="000000" w:sz="8" w:space="0"/>
              <w:left w:val="single" w:color="000000" w:sz="8" w:space="0"/>
              <w:bottom w:val="single" w:color="000000" w:sz="8" w:space="0"/>
              <w:right w:val="single" w:color="000000" w:sz="8" w:space="0"/>
            </w:tcBorders>
            <w:noWrap w:val="0"/>
            <w:vAlign w:val="center"/>
          </w:tcPr>
          <w:p w14:paraId="67996EF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家庭成员</w:t>
            </w:r>
          </w:p>
          <w:p w14:paraId="77D336E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情况</w:t>
            </w:r>
          </w:p>
        </w:tc>
        <w:tc>
          <w:tcPr>
            <w:tcW w:w="1030" w:type="dxa"/>
            <w:tcBorders>
              <w:top w:val="single" w:color="000000" w:sz="8" w:space="0"/>
              <w:left w:val="single" w:color="000000" w:sz="8" w:space="0"/>
              <w:bottom w:val="single" w:color="000000" w:sz="8" w:space="0"/>
              <w:right w:val="nil"/>
            </w:tcBorders>
            <w:noWrap w:val="0"/>
            <w:vAlign w:val="center"/>
          </w:tcPr>
          <w:p w14:paraId="5204C91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姓  名</w:t>
            </w:r>
          </w:p>
        </w:tc>
        <w:tc>
          <w:tcPr>
            <w:tcW w:w="1035" w:type="dxa"/>
            <w:gridSpan w:val="2"/>
            <w:tcBorders>
              <w:top w:val="single" w:color="000000" w:sz="8" w:space="0"/>
              <w:left w:val="single" w:color="auto" w:sz="8" w:space="0"/>
              <w:bottom w:val="single" w:color="000000" w:sz="8" w:space="0"/>
              <w:right w:val="single" w:color="000000" w:sz="8" w:space="0"/>
            </w:tcBorders>
            <w:noWrap w:val="0"/>
            <w:vAlign w:val="center"/>
          </w:tcPr>
          <w:p w14:paraId="2FE4BB0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称  谓</w:t>
            </w:r>
          </w:p>
        </w:tc>
        <w:tc>
          <w:tcPr>
            <w:tcW w:w="1136" w:type="dxa"/>
            <w:gridSpan w:val="2"/>
            <w:tcBorders>
              <w:top w:val="single" w:color="000000" w:sz="8" w:space="0"/>
              <w:left w:val="nil"/>
              <w:bottom w:val="single" w:color="000000" w:sz="8" w:space="0"/>
              <w:right w:val="single" w:color="auto" w:sz="8" w:space="0"/>
            </w:tcBorders>
            <w:noWrap w:val="0"/>
            <w:vAlign w:val="center"/>
          </w:tcPr>
          <w:p w14:paraId="0C11806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年  龄</w:t>
            </w:r>
          </w:p>
        </w:tc>
        <w:tc>
          <w:tcPr>
            <w:tcW w:w="5871" w:type="dxa"/>
            <w:gridSpan w:val="5"/>
            <w:tcBorders>
              <w:top w:val="single" w:color="000000" w:sz="8" w:space="0"/>
              <w:left w:val="nil"/>
              <w:bottom w:val="single" w:color="000000" w:sz="8" w:space="0"/>
              <w:right w:val="single" w:color="000000" w:sz="8" w:space="0"/>
            </w:tcBorders>
            <w:noWrap w:val="0"/>
            <w:vAlign w:val="center"/>
          </w:tcPr>
          <w:p w14:paraId="770D02C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所 在 单 位 及 职 务</w:t>
            </w:r>
          </w:p>
        </w:tc>
      </w:tr>
      <w:tr w14:paraId="5EEEA034">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CA8D0B">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AA5120F">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69C7AB2F">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21499E38">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75315063">
            <w:pPr>
              <w:widowControl/>
              <w:jc w:val="center"/>
              <w:rPr>
                <w:rFonts w:ascii="宋体" w:hAnsi="宋体" w:eastAsia="仿宋_GB2312" w:cs="宋体"/>
                <w:kern w:val="0"/>
                <w:sz w:val="18"/>
                <w:szCs w:val="18"/>
              </w:rPr>
            </w:pPr>
            <w:r>
              <w:rPr>
                <w:rFonts w:hint="eastAsia" w:ascii="宋体" w:hAnsi="宋体" w:eastAsia="仿宋_GB2312" w:cs="宋体"/>
                <w:kern w:val="0"/>
                <w:sz w:val="20"/>
                <w:szCs w:val="18"/>
              </w:rPr>
              <w:t>家庭成员包括父母、配偶、子女、配偶父母等</w:t>
            </w:r>
          </w:p>
        </w:tc>
      </w:tr>
      <w:tr w14:paraId="0CC213A0">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47301A">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664AAA1D">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220C67B6">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15FB90C3">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6F8D04EC">
            <w:pPr>
              <w:widowControl/>
              <w:jc w:val="center"/>
              <w:rPr>
                <w:rFonts w:ascii="宋体" w:hAnsi="宋体" w:eastAsia="仿宋_GB2312" w:cs="宋体"/>
                <w:color w:val="000000"/>
                <w:kern w:val="0"/>
                <w:sz w:val="18"/>
                <w:szCs w:val="18"/>
              </w:rPr>
            </w:pPr>
          </w:p>
        </w:tc>
      </w:tr>
      <w:tr w14:paraId="6D5BB864">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1FD976">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856A926">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4D989AFE">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424D1362">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1350F7CA">
            <w:pPr>
              <w:widowControl/>
              <w:jc w:val="center"/>
              <w:rPr>
                <w:rFonts w:ascii="宋体" w:hAnsi="宋体" w:eastAsia="仿宋_GB2312" w:cs="宋体"/>
                <w:color w:val="000000"/>
                <w:kern w:val="0"/>
                <w:sz w:val="18"/>
                <w:szCs w:val="18"/>
              </w:rPr>
            </w:pPr>
          </w:p>
        </w:tc>
      </w:tr>
      <w:tr w14:paraId="6999F472">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15F661">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5FD2B20C">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7966BBE9">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75966A54">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08E85A93">
            <w:pPr>
              <w:widowControl/>
              <w:jc w:val="center"/>
              <w:rPr>
                <w:rFonts w:ascii="宋体" w:hAnsi="宋体" w:eastAsia="仿宋_GB2312" w:cs="宋体"/>
                <w:color w:val="000000"/>
                <w:kern w:val="0"/>
                <w:sz w:val="18"/>
                <w:szCs w:val="18"/>
              </w:rPr>
            </w:pPr>
          </w:p>
        </w:tc>
      </w:tr>
      <w:tr w14:paraId="0CEE637C">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9FB0C2">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5F0A083">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1D6B26F9">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1FF1C1D5">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64B89E52">
            <w:pPr>
              <w:widowControl/>
              <w:jc w:val="center"/>
              <w:rPr>
                <w:rFonts w:ascii="宋体" w:hAnsi="宋体" w:eastAsia="仿宋_GB2312" w:cs="宋体"/>
                <w:color w:val="000000"/>
                <w:kern w:val="0"/>
                <w:sz w:val="18"/>
                <w:szCs w:val="18"/>
              </w:rPr>
            </w:pPr>
          </w:p>
        </w:tc>
      </w:tr>
      <w:tr w14:paraId="7F6E33EA">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284737">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A0001EF">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0FF36D6B">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71141CB5">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30499739">
            <w:pPr>
              <w:widowControl/>
              <w:jc w:val="center"/>
              <w:rPr>
                <w:rFonts w:ascii="宋体" w:hAnsi="宋体" w:eastAsia="仿宋_GB2312" w:cs="宋体"/>
                <w:color w:val="000000"/>
                <w:kern w:val="0"/>
                <w:sz w:val="18"/>
                <w:szCs w:val="18"/>
              </w:rPr>
            </w:pPr>
          </w:p>
        </w:tc>
      </w:tr>
      <w:tr w14:paraId="6D35BE46">
        <w:tblPrEx>
          <w:tblCellMar>
            <w:top w:w="0" w:type="dxa"/>
            <w:left w:w="108" w:type="dxa"/>
            <w:bottom w:w="0" w:type="dxa"/>
            <w:right w:w="108" w:type="dxa"/>
          </w:tblCellMar>
        </w:tblPrEx>
        <w:trPr>
          <w:trHeight w:val="1298"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237589C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自我评价</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7D7523F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请简单进行自我评价，包括性格特点、特长爱好、优缺点等</w:t>
            </w:r>
          </w:p>
        </w:tc>
      </w:tr>
      <w:tr w14:paraId="442EFE36">
        <w:tblPrEx>
          <w:tblCellMar>
            <w:top w:w="0" w:type="dxa"/>
            <w:left w:w="108" w:type="dxa"/>
            <w:bottom w:w="0" w:type="dxa"/>
            <w:right w:w="108" w:type="dxa"/>
          </w:tblCellMar>
        </w:tblPrEx>
        <w:trPr>
          <w:trHeight w:val="184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666D5D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本人承诺</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50B629DD">
            <w:pPr>
              <w:widowControl/>
              <w:ind w:firstLine="482" w:firstLineChars="200"/>
              <w:jc w:val="left"/>
              <w:rPr>
                <w:rFonts w:ascii="宋体" w:hAnsi="宋体" w:eastAsia="仿宋_GB2312" w:cs="宋体"/>
                <w:b/>
                <w:color w:val="000000"/>
                <w:kern w:val="0"/>
                <w:sz w:val="32"/>
                <w:szCs w:val="18"/>
              </w:rPr>
            </w:pPr>
            <w:r>
              <w:rPr>
                <w:rFonts w:hint="eastAsia" w:ascii="楷体_GB2312" w:hAnsi="宋体" w:eastAsia="楷体_GB2312" w:cs="宋体"/>
                <w:b/>
                <w:kern w:val="0"/>
                <w:sz w:val="24"/>
              </w:rPr>
              <w:t>本人承诺报名登记表填报的所有信息及提交的所有证件真实有效，如有虚假本人愿意承担一切后果</w:t>
            </w:r>
            <w:r>
              <w:rPr>
                <w:rFonts w:ascii="楷体_GB2312" w:hAnsi="宋体" w:eastAsia="楷体_GB2312" w:cs="宋体"/>
                <w:b/>
                <w:kern w:val="0"/>
                <w:sz w:val="24"/>
              </w:rPr>
              <w:t>及法律责任</w:t>
            </w:r>
            <w:r>
              <w:rPr>
                <w:rFonts w:hint="eastAsia" w:ascii="楷体_GB2312" w:hAnsi="宋体" w:eastAsia="楷体_GB2312" w:cs="宋体"/>
                <w:b/>
                <w:kern w:val="0"/>
                <w:sz w:val="24"/>
              </w:rPr>
              <w:t>。</w:t>
            </w:r>
            <w:r>
              <w:rPr>
                <w:rFonts w:hint="eastAsia" w:ascii="宋体" w:hAnsi="宋体" w:eastAsia="仿宋_GB2312" w:cs="宋体"/>
                <w:b/>
                <w:color w:val="000000"/>
                <w:kern w:val="0"/>
                <w:sz w:val="32"/>
                <w:szCs w:val="18"/>
              </w:rPr>
              <w:t xml:space="preserve">                                           </w:t>
            </w:r>
          </w:p>
          <w:p w14:paraId="0E9781E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32"/>
                <w:szCs w:val="18"/>
              </w:rPr>
              <w:t xml:space="preserve">      </w:t>
            </w:r>
            <w:r>
              <w:rPr>
                <w:rFonts w:hint="eastAsia" w:ascii="宋体" w:hAnsi="宋体" w:eastAsia="仿宋_GB2312" w:cs="宋体"/>
                <w:color w:val="000000"/>
                <w:kern w:val="0"/>
                <w:sz w:val="24"/>
              </w:rPr>
              <w:t>本人</w:t>
            </w:r>
            <w:r>
              <w:rPr>
                <w:rFonts w:hint="eastAsia" w:ascii="宋体" w:hAnsi="宋体" w:eastAsia="仿宋_GB2312" w:cs="宋体"/>
                <w:color w:val="000000"/>
                <w:kern w:val="0"/>
                <w:sz w:val="24"/>
                <w:lang w:val="en-US" w:eastAsia="zh-CN"/>
              </w:rPr>
              <w:t>手写</w:t>
            </w:r>
            <w:r>
              <w:rPr>
                <w:rFonts w:hint="eastAsia" w:ascii="宋体" w:hAnsi="宋体" w:eastAsia="仿宋_GB2312" w:cs="宋体"/>
                <w:color w:val="000000"/>
                <w:kern w:val="0"/>
                <w:sz w:val="24"/>
              </w:rPr>
              <w:t xml:space="preserve">签名：  </w:t>
            </w:r>
          </w:p>
        </w:tc>
      </w:tr>
    </w:tbl>
    <w:p w14:paraId="05ABA729">
      <w:pPr>
        <w:pStyle w:val="4"/>
        <w:jc w:val="center"/>
        <w:rPr>
          <w:rFonts w:hint="eastAsia" w:ascii="仿宋_GB2312" w:hAnsi="仿宋" w:eastAsia="仿宋_GB2312" w:cs="仿宋_GB2312"/>
          <w:sz w:val="32"/>
          <w:szCs w:val="32"/>
          <w:lang w:val="en-US" w:eastAsia="zh-CN"/>
        </w:rPr>
      </w:pPr>
      <w:r>
        <w:rPr>
          <w:rFonts w:hint="eastAsia" w:eastAsia="仿宋_GB2312"/>
          <w:sz w:val="24"/>
        </w:rPr>
        <w:t>（此表限2页，不可超页）               填表时间：       年     月     日</w:t>
      </w:r>
    </w:p>
    <w:p w14:paraId="49C10C82"/>
    <w:sectPr>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BC1F97-D23B-4714-B3B0-2C0040F2D9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473F256-1461-4E31-827F-5E9B85315215}"/>
  </w:font>
  <w:font w:name="仿宋_GB2312">
    <w:panose1 w:val="02010609030101010101"/>
    <w:charset w:val="86"/>
    <w:family w:val="auto"/>
    <w:pitch w:val="default"/>
    <w:sig w:usb0="00000001" w:usb1="080E0000" w:usb2="00000000" w:usb3="00000000" w:csb0="00040000" w:csb1="00000000"/>
    <w:embedRegular r:id="rId3" w:fontKey="{6637B201-10F3-41B3-A446-3298CB18D34A}"/>
  </w:font>
  <w:font w:name="方正小标宋简体">
    <w:panose1 w:val="03000509000000000000"/>
    <w:charset w:val="86"/>
    <w:family w:val="script"/>
    <w:pitch w:val="default"/>
    <w:sig w:usb0="00000001" w:usb1="080E0000" w:usb2="00000000" w:usb3="00000000" w:csb0="00040000" w:csb1="00000000"/>
    <w:embedRegular r:id="rId4" w:fontKey="{674EAD06-B22C-4568-925F-D53DB1537142}"/>
  </w:font>
  <w:font w:name="仿宋">
    <w:panose1 w:val="02010609060101010101"/>
    <w:charset w:val="86"/>
    <w:family w:val="modern"/>
    <w:pitch w:val="default"/>
    <w:sig w:usb0="800002BF" w:usb1="38CF7CFA" w:usb2="00000016" w:usb3="00000000" w:csb0="00040001" w:csb1="00000000"/>
    <w:embedRegular r:id="rId5" w:fontKey="{DB762605-69F1-47C5-A3D4-CA23FA700A96}"/>
  </w:font>
  <w:font w:name="楷体_GB2312">
    <w:panose1 w:val="02010609030101010101"/>
    <w:charset w:val="86"/>
    <w:family w:val="auto"/>
    <w:pitch w:val="default"/>
    <w:sig w:usb0="00000001" w:usb1="080E0000" w:usb2="00000000" w:usb3="00000000" w:csb0="00040000" w:csb1="00000000"/>
    <w:embedRegular r:id="rId6" w:fontKey="{BA150E4F-15D6-4CCC-AFE2-2DCE19429F5C}"/>
  </w:font>
  <w:font w:name="微软雅黑">
    <w:panose1 w:val="020B0503020204020204"/>
    <w:charset w:val="86"/>
    <w:family w:val="auto"/>
    <w:pitch w:val="default"/>
    <w:sig w:usb0="80000287" w:usb1="2ACF3C50" w:usb2="00000016" w:usb3="00000000" w:csb0="0004001F" w:csb1="00000000"/>
    <w:embedRegular r:id="rId7" w:fontKey="{6824D617-C62E-4136-B2D1-91D7A2F0D9E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6140F"/>
    <w:multiLevelType w:val="singleLevel"/>
    <w:tmpl w:val="7DD6140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5193A"/>
    <w:rsid w:val="007A3406"/>
    <w:rsid w:val="00FA00A3"/>
    <w:rsid w:val="0147778C"/>
    <w:rsid w:val="0205193A"/>
    <w:rsid w:val="02A66735"/>
    <w:rsid w:val="02BB1B67"/>
    <w:rsid w:val="02CB619B"/>
    <w:rsid w:val="02FA438B"/>
    <w:rsid w:val="03195159"/>
    <w:rsid w:val="03D116C9"/>
    <w:rsid w:val="045D5793"/>
    <w:rsid w:val="04B74C29"/>
    <w:rsid w:val="05EF13B7"/>
    <w:rsid w:val="06D27891"/>
    <w:rsid w:val="06DF2215"/>
    <w:rsid w:val="075F589E"/>
    <w:rsid w:val="07B407F9"/>
    <w:rsid w:val="08166874"/>
    <w:rsid w:val="089D5EE4"/>
    <w:rsid w:val="09581E0B"/>
    <w:rsid w:val="097035F9"/>
    <w:rsid w:val="09DE67B4"/>
    <w:rsid w:val="0B0F299D"/>
    <w:rsid w:val="0BAA56BD"/>
    <w:rsid w:val="0CF52BB7"/>
    <w:rsid w:val="0D51729D"/>
    <w:rsid w:val="0D892EDB"/>
    <w:rsid w:val="0DAB060F"/>
    <w:rsid w:val="0ECC7523"/>
    <w:rsid w:val="0F4320C5"/>
    <w:rsid w:val="0F476BAA"/>
    <w:rsid w:val="10583483"/>
    <w:rsid w:val="10765998"/>
    <w:rsid w:val="10843537"/>
    <w:rsid w:val="10EC033E"/>
    <w:rsid w:val="12710C70"/>
    <w:rsid w:val="15113EE2"/>
    <w:rsid w:val="15A765F4"/>
    <w:rsid w:val="15DD0268"/>
    <w:rsid w:val="166221AA"/>
    <w:rsid w:val="16DC051F"/>
    <w:rsid w:val="16FC43CB"/>
    <w:rsid w:val="172508E3"/>
    <w:rsid w:val="175C6C41"/>
    <w:rsid w:val="17F51899"/>
    <w:rsid w:val="1945010D"/>
    <w:rsid w:val="194B373A"/>
    <w:rsid w:val="19CC0BAA"/>
    <w:rsid w:val="19E01CEE"/>
    <w:rsid w:val="1A143941"/>
    <w:rsid w:val="1A530AF8"/>
    <w:rsid w:val="1BCF24F2"/>
    <w:rsid w:val="1E6E6C9B"/>
    <w:rsid w:val="1F354FC8"/>
    <w:rsid w:val="1F784B5D"/>
    <w:rsid w:val="1FAE2FA3"/>
    <w:rsid w:val="201B5C14"/>
    <w:rsid w:val="211865F8"/>
    <w:rsid w:val="21277013"/>
    <w:rsid w:val="222A1A4B"/>
    <w:rsid w:val="2350145F"/>
    <w:rsid w:val="24AF1515"/>
    <w:rsid w:val="24F46A34"/>
    <w:rsid w:val="26487037"/>
    <w:rsid w:val="26695200"/>
    <w:rsid w:val="28097BA8"/>
    <w:rsid w:val="285048C9"/>
    <w:rsid w:val="28BC6745"/>
    <w:rsid w:val="292F44DF"/>
    <w:rsid w:val="29A21154"/>
    <w:rsid w:val="2A074D21"/>
    <w:rsid w:val="2A495A74"/>
    <w:rsid w:val="2AE13EFE"/>
    <w:rsid w:val="2BEB1605"/>
    <w:rsid w:val="2C3562B0"/>
    <w:rsid w:val="2C726B85"/>
    <w:rsid w:val="2CAF2536"/>
    <w:rsid w:val="2D1D0EE3"/>
    <w:rsid w:val="2DC56D26"/>
    <w:rsid w:val="2E4F2F2D"/>
    <w:rsid w:val="2EE23DA1"/>
    <w:rsid w:val="2EF734E6"/>
    <w:rsid w:val="2F7610B9"/>
    <w:rsid w:val="30DF18F1"/>
    <w:rsid w:val="3264169D"/>
    <w:rsid w:val="32673AB6"/>
    <w:rsid w:val="32CC0FF0"/>
    <w:rsid w:val="340B4A7F"/>
    <w:rsid w:val="363E7390"/>
    <w:rsid w:val="36B1084B"/>
    <w:rsid w:val="36DD1A1E"/>
    <w:rsid w:val="36E56B24"/>
    <w:rsid w:val="38674E63"/>
    <w:rsid w:val="38F66CB3"/>
    <w:rsid w:val="399D1DD6"/>
    <w:rsid w:val="3AC756E5"/>
    <w:rsid w:val="3C0F7DEF"/>
    <w:rsid w:val="3C2105FF"/>
    <w:rsid w:val="3C700C3E"/>
    <w:rsid w:val="3DD821B8"/>
    <w:rsid w:val="3E8E35FE"/>
    <w:rsid w:val="3EC51715"/>
    <w:rsid w:val="40502674"/>
    <w:rsid w:val="426B45E0"/>
    <w:rsid w:val="43326C4D"/>
    <w:rsid w:val="44330ECF"/>
    <w:rsid w:val="446F68AC"/>
    <w:rsid w:val="449C0EE5"/>
    <w:rsid w:val="452D73AE"/>
    <w:rsid w:val="45E87A97"/>
    <w:rsid w:val="470B6133"/>
    <w:rsid w:val="48681E22"/>
    <w:rsid w:val="4A603492"/>
    <w:rsid w:val="4AF30DD3"/>
    <w:rsid w:val="4B6422B6"/>
    <w:rsid w:val="4BC13264"/>
    <w:rsid w:val="4C2E1616"/>
    <w:rsid w:val="4DDC25D7"/>
    <w:rsid w:val="4E3715BC"/>
    <w:rsid w:val="4EB22E53"/>
    <w:rsid w:val="4F291DCE"/>
    <w:rsid w:val="4F9F566B"/>
    <w:rsid w:val="4FC73DD4"/>
    <w:rsid w:val="4FCB18AA"/>
    <w:rsid w:val="50B60EBE"/>
    <w:rsid w:val="512E1D8E"/>
    <w:rsid w:val="513E2C61"/>
    <w:rsid w:val="517D5E7F"/>
    <w:rsid w:val="51976F41"/>
    <w:rsid w:val="51991768"/>
    <w:rsid w:val="51C568F1"/>
    <w:rsid w:val="51C92E73"/>
    <w:rsid w:val="528079D5"/>
    <w:rsid w:val="541D2076"/>
    <w:rsid w:val="560C7921"/>
    <w:rsid w:val="56A872AA"/>
    <w:rsid w:val="580B2198"/>
    <w:rsid w:val="589917F1"/>
    <w:rsid w:val="59A246D5"/>
    <w:rsid w:val="5A8C5D9E"/>
    <w:rsid w:val="5B1C4013"/>
    <w:rsid w:val="5B672F7F"/>
    <w:rsid w:val="5BA94302"/>
    <w:rsid w:val="5BBF23AB"/>
    <w:rsid w:val="5BFC5BF3"/>
    <w:rsid w:val="5C46074B"/>
    <w:rsid w:val="5CC87E60"/>
    <w:rsid w:val="5D2A1DB6"/>
    <w:rsid w:val="5ED103C6"/>
    <w:rsid w:val="5F986FF1"/>
    <w:rsid w:val="5FFC2665"/>
    <w:rsid w:val="5FFF5CB2"/>
    <w:rsid w:val="602A5424"/>
    <w:rsid w:val="61695AD8"/>
    <w:rsid w:val="61913E6B"/>
    <w:rsid w:val="61F62B33"/>
    <w:rsid w:val="63E8362C"/>
    <w:rsid w:val="64052F88"/>
    <w:rsid w:val="640815D9"/>
    <w:rsid w:val="64986E00"/>
    <w:rsid w:val="65A17F37"/>
    <w:rsid w:val="65A47463"/>
    <w:rsid w:val="65D61D55"/>
    <w:rsid w:val="667B0788"/>
    <w:rsid w:val="66D460EA"/>
    <w:rsid w:val="66E171F2"/>
    <w:rsid w:val="67B66297"/>
    <w:rsid w:val="684D3A5E"/>
    <w:rsid w:val="685C6397"/>
    <w:rsid w:val="68C91A1F"/>
    <w:rsid w:val="69394F61"/>
    <w:rsid w:val="6A1B780C"/>
    <w:rsid w:val="6A6908F7"/>
    <w:rsid w:val="6AE227EC"/>
    <w:rsid w:val="6AED32D6"/>
    <w:rsid w:val="6B4F341C"/>
    <w:rsid w:val="6B6441A6"/>
    <w:rsid w:val="6C2F57A7"/>
    <w:rsid w:val="6C417D7E"/>
    <w:rsid w:val="6C9C6D62"/>
    <w:rsid w:val="6DE07122"/>
    <w:rsid w:val="6DFA4688"/>
    <w:rsid w:val="700215D2"/>
    <w:rsid w:val="70F51137"/>
    <w:rsid w:val="7157594D"/>
    <w:rsid w:val="715916C6"/>
    <w:rsid w:val="71791D68"/>
    <w:rsid w:val="71A3536C"/>
    <w:rsid w:val="744E128B"/>
    <w:rsid w:val="74B46562"/>
    <w:rsid w:val="74CE5F27"/>
    <w:rsid w:val="750B33B4"/>
    <w:rsid w:val="76FE0619"/>
    <w:rsid w:val="7791148D"/>
    <w:rsid w:val="77AA4702"/>
    <w:rsid w:val="77E617D9"/>
    <w:rsid w:val="78357348"/>
    <w:rsid w:val="785774B3"/>
    <w:rsid w:val="78992CEF"/>
    <w:rsid w:val="7AF47C19"/>
    <w:rsid w:val="7AF97A75"/>
    <w:rsid w:val="7B13123A"/>
    <w:rsid w:val="7D220453"/>
    <w:rsid w:val="7D9506C6"/>
    <w:rsid w:val="7E2D0162"/>
    <w:rsid w:val="7FB623D9"/>
    <w:rsid w:val="7FDD34C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napToGrid w:val="0"/>
      <w:spacing w:line="300" w:lineRule="auto"/>
      <w:ind w:firstLine="556"/>
    </w:pPr>
    <w:rPr>
      <w:rFonts w:ascii="仿宋_GB2312" w:hAnsi="Times New Roman" w:eastAsia="仿宋_GB2312" w:cs="Times New Roman"/>
      <w:kern w:val="0"/>
      <w:szCs w:val="20"/>
    </w:r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Body Text Indent"/>
    <w:basedOn w:val="1"/>
    <w:qFormat/>
    <w:uiPriority w:val="0"/>
    <w:pPr>
      <w:ind w:firstLine="600" w:firstLineChars="200"/>
    </w:pPr>
    <w:rPr>
      <w:rFonts w:ascii="Calibri" w:hAnsi="Calibri" w:eastAsia="宋体" w:cs="Times New Roman"/>
      <w:sz w:val="20"/>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qFormat/>
    <w:uiPriority w:val="0"/>
    <w:pPr>
      <w:ind w:firstLine="420"/>
    </w:pPr>
    <w:rPr>
      <w:sz w:val="21"/>
      <w:szCs w:val="24"/>
    </w:rPr>
  </w:style>
  <w:style w:type="character" w:styleId="10">
    <w:name w:val="Strong"/>
    <w:basedOn w:val="9"/>
    <w:qFormat/>
    <w:uiPriority w:val="22"/>
    <w:rPr>
      <w:b/>
    </w:rPr>
  </w:style>
  <w:style w:type="paragraph" w:customStyle="1" w:styleId="11">
    <w:name w:val="BodyTextIndent3"/>
    <w:basedOn w:val="1"/>
    <w:qFormat/>
    <w:uiPriority w:val="0"/>
    <w:pPr>
      <w:spacing w:line="610" w:lineRule="atLeast"/>
      <w:ind w:left="420" w:leftChars="200" w:firstLine="624"/>
      <w:textAlignment w:val="baseline"/>
    </w:pPr>
    <w:rPr>
      <w:sz w:val="16"/>
      <w:szCs w:val="22"/>
    </w:rPr>
  </w:style>
  <w:style w:type="character" w:customStyle="1" w:styleId="12">
    <w:name w:val="font11"/>
    <w:basedOn w:val="9"/>
    <w:qFormat/>
    <w:uiPriority w:val="0"/>
    <w:rPr>
      <w:rFonts w:hint="eastAsia" w:ascii="方正小标宋简体" w:hAnsi="方正小标宋简体" w:eastAsia="方正小标宋简体" w:cs="方正小标宋简体"/>
      <w:color w:val="000000"/>
      <w:sz w:val="22"/>
      <w:szCs w:val="22"/>
      <w:u w:val="none"/>
    </w:rPr>
  </w:style>
  <w:style w:type="character" w:customStyle="1" w:styleId="13">
    <w:name w:val="font21"/>
    <w:basedOn w:val="9"/>
    <w:qFormat/>
    <w:uiPriority w:val="0"/>
    <w:rPr>
      <w:rFonts w:hint="eastAsia"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e50937d5-7e6b-4a47-9720-131d221b9401</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76E14799</paraID>
      <start>17</start>
      <end>18</end>
      <status>unmodified</status>
      <modifiedWord/>
      <trackRevisions>false</trackRevisions>
    </reviewItem>
    <reviewItem>
      <errorID>ffb58531-c8da-406c-bbd2-a539b1d9ccee</errorID>
      <errorWord>：00时</errorWord>
      <group>L1_Word</group>
      <groupName>字词问题</groupName>
      <ability>L2_Typo</ability>
      <abilityName>字词错误</abilityName>
      <candidateList>
        <item>:00</item>
      </candidateList>
      <explain/>
      <paraID>76E14799</paraID>
      <start>24</start>
      <end>27</end>
      <status>modified</status>
      <modifiedWord>:00</modifiedWord>
      <trackRevisions>false</trackRevisions>
    </reviewItem>
    <reviewItem>
      <errorID>0dc915ee-15a0-43c6-bf9a-06b041fedbab</errorID>
      <errorWord>为</errorWord>
      <group>L1_Word</group>
      <groupName>字词问题</groupName>
      <ability>L2_Typo</ability>
      <abilityName>字词错误</abilityName>
      <candidateList>
        <item>按</item>
      </candidateList>
      <explain/>
      <paraID>37E2B6DA</paraID>
      <start>112</start>
      <end>113</end>
      <status>unmodified</status>
      <modifiedWord/>
      <trackRevisions>false</trackRevisions>
    </reviewItem>
    <reviewItem>
      <errorID>17e02d77-9ef6-4185-9701-a5ac91a5d41e</errorID>
      <errorWord>格式进行</errorWord>
      <group>L1_Grammar</group>
      <groupName>语法问题</groupName>
      <ability>L2_Grammar</ability>
      <abilityName>语法错误</abilityName>
      <candidateList>
        <item>格式</item>
      </candidateList>
      <explain/>
      <paraID>37E2B6DA</paraID>
      <start>125</start>
      <end>129</end>
      <status>unmodified</status>
      <modifiedWord/>
      <trackRevisions>false</trackRevisions>
    </reviewItem>
    <reviewItem>
      <errorID>30278584-88c8-4152-b582-d4936bf1b905</errorID>
      <errorWord>通讯畅通</errorWord>
      <group>L1_Word</group>
      <groupName>字词问题</groupName>
      <ability>L2_Typo</ability>
      <abilityName>字词错误</abilityName>
      <candidateList>
        <item>通信畅通</item>
      </candidateList>
      <explain/>
      <paraID>51430EA5</paraID>
      <start>61</start>
      <end>65</end>
      <status>unmodified</status>
      <modifiedWord/>
      <trackRevisions>false</trackRevisions>
    </reviewItem>
    <reviewItem>
      <errorID>df123d71-de1e-4319-8598-43e2d0bfbede</errorID>
      <errorWord>(</errorWord>
      <group>L1_Format</group>
      <groupName>格式问题</groupName>
      <ability>L2_HalfPunc_CN</ability>
      <abilityName>全半角问题</abilityName>
      <candidateList>
        <item>（</item>
      </candidateList>
      <explain>文本全半角错误。</explain>
      <paraID> C752C99</paraID>
      <start>0</start>
      <end>1</end>
      <status>unmodified</status>
      <modifiedWord/>
      <trackRevisions>false</trackRevisions>
    </reviewItem>
    <reviewItem>
      <errorID>5aecc0bf-6b13-4f8e-9447-fb24095a180d</errorID>
      <errorWord>)</errorWord>
      <group>L1_Format</group>
      <groupName>格式问题</groupName>
      <ability>L2_HalfPunc_CN</ability>
      <abilityName>全半角问题</abilityName>
      <candidateList>
        <item>）</item>
      </candidateList>
      <explain>文本全半角错误。</explain>
      <paraID> C752C99</paraID>
      <start>15</start>
      <end>16</end>
      <status>unmodified</status>
      <modifiedWord/>
      <trackRevisions>false</trackRevisions>
    </reviewItem>
    <reviewItem>
      <errorID>81d895ef-70d9-4a2e-8d59-8af163665688</errorID>
      <errorWord>(</errorWord>
      <group>L1_Format</group>
      <groupName>格式问题</groupName>
      <ability>L2_HalfPunc_CN</ability>
      <abilityName>全半角问题</abilityName>
      <candidateList>
        <item>（</item>
      </candidateList>
      <explain>文本全半角错误。</explain>
      <paraID>48DB0601</paraID>
      <start>9</start>
      <end>10</end>
      <status>unmodified</status>
      <modifiedWord/>
      <trackRevisions>false</trackRevisions>
    </reviewItem>
    <reviewItem>
      <errorID>72a74e1c-cab2-4bd8-a1ea-d55c5a06ed40</errorID>
      <errorWord>)</errorWord>
      <group>L1_Format</group>
      <groupName>格式问题</groupName>
      <ability>L2_HalfPunc_CN</ability>
      <abilityName>全半角问题</abilityName>
      <candidateList>
        <item>）</item>
      </candidateList>
      <explain>文本全半角错误。</explain>
      <paraID>48DB0601</paraID>
      <start>17</start>
      <end>18</end>
      <status>unmodified</status>
      <modifiedWord/>
      <trackRevisions>false</trackRevisions>
    </reviewItem>
    <reviewItem>
      <errorID>a06bb88d-90cb-4994-aeb1-be433c9baefa</errorID>
      <errorWord>-</errorWord>
      <group>L1_Format</group>
      <groupName>格式问题</groupName>
      <ability>L2_HalfPunc_CN</ability>
      <abilityName>全半角问题</abilityName>
      <candidateList>
        <item>－</item>
      </candidateList>
      <explain>文本全半角错误。</explain>
      <paraID>5C559334</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c9670acf-2a62-4f01-89e9-b8c9b811e683}">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1719</Words>
  <Characters>1797</Characters>
  <Lines>0</Lines>
  <Paragraphs>0</Paragraphs>
  <TotalTime>11</TotalTime>
  <ScaleCrop>false</ScaleCrop>
  <LinksUpToDate>false</LinksUpToDate>
  <CharactersWithSpaces>1801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2025-05-20T06:36:00Z</dcterms:created>
  <dc:creator>幸福</dc:creator>
  <cp:lastModifiedBy>幸福</cp:lastModifiedBy>
  <cp:lastPrinted>2026-01-22T02:22:00Z</cp:lastPrinted>
  <dcterms:modified xsi:type="dcterms:W3CDTF">2026-06-17T02:32:18Z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80B71E4FD055419B88F7D3131AABD0CC_13</vt:lpwstr>
  </property>
  <property fmtid="{D5CDD505-2E9C-101B-9397-08002B2CF9AE}" pid="4" name="KSOTemplateDocerSaveRecord">
    <vt:lpwstr>eyJoZGlkIjoiZDAxZDFjZTExZTQ5ZmYwOTI4ZDA4NjY3NzVjNjczN2EiLCJ1c2VySWQiOiI0MzkwNTY1NjEifQ==</vt:lpwstr>
  </property>
</Properties>
</file>