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F12B7">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附表1</w:t>
      </w:r>
    </w:p>
    <w:p w14:paraId="7C74F615">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小标宋" w:hAnsi="小标宋" w:eastAsia="小标宋" w:cs="小标宋"/>
          <w:b w:val="0"/>
          <w:bCs w:val="0"/>
          <w:color w:val="auto"/>
          <w:kern w:val="0"/>
          <w:sz w:val="36"/>
          <w:szCs w:val="36"/>
          <w:highlight w:val="none"/>
          <w:lang w:val="en-US" w:eastAsia="zh-CN"/>
        </w:rPr>
      </w:pPr>
      <w:r>
        <w:rPr>
          <w:rFonts w:hint="eastAsia" w:ascii="小标宋" w:hAnsi="小标宋" w:eastAsia="小标宋" w:cs="小标宋"/>
          <w:b w:val="0"/>
          <w:bCs w:val="0"/>
          <w:color w:val="auto"/>
          <w:kern w:val="0"/>
          <w:sz w:val="36"/>
          <w:szCs w:val="36"/>
          <w:highlight w:val="none"/>
        </w:rPr>
        <w:t>湖北文理学院理工学院</w:t>
      </w:r>
      <w:r>
        <w:rPr>
          <w:rFonts w:hint="eastAsia" w:ascii="小标宋" w:hAnsi="小标宋" w:eastAsia="小标宋" w:cs="小标宋"/>
          <w:b w:val="0"/>
          <w:bCs w:val="0"/>
          <w:color w:val="auto"/>
          <w:kern w:val="0"/>
          <w:sz w:val="36"/>
          <w:szCs w:val="36"/>
          <w:highlight w:val="none"/>
          <w:lang w:val="en-US" w:eastAsia="zh-CN"/>
        </w:rPr>
        <w:t>2026年</w:t>
      </w:r>
      <w:r>
        <w:rPr>
          <w:rFonts w:hint="eastAsia" w:ascii="小标宋" w:hAnsi="小标宋" w:eastAsia="小标宋" w:cs="小标宋"/>
          <w:b w:val="0"/>
          <w:bCs w:val="0"/>
          <w:color w:val="auto"/>
          <w:kern w:val="0"/>
          <w:sz w:val="36"/>
          <w:szCs w:val="36"/>
          <w:highlight w:val="none"/>
          <w:lang w:eastAsia="zh-CN"/>
        </w:rPr>
        <w:t>人员</w:t>
      </w:r>
      <w:r>
        <w:rPr>
          <w:rFonts w:hint="eastAsia" w:ascii="小标宋" w:hAnsi="小标宋" w:eastAsia="小标宋" w:cs="小标宋"/>
          <w:b w:val="0"/>
          <w:bCs w:val="0"/>
          <w:color w:val="auto"/>
          <w:kern w:val="0"/>
          <w:sz w:val="36"/>
          <w:szCs w:val="36"/>
          <w:highlight w:val="none"/>
          <w:lang w:val="en-US" w:eastAsia="zh-CN"/>
        </w:rPr>
        <w:t>引进</w:t>
      </w:r>
      <w:r>
        <w:rPr>
          <w:rFonts w:hint="eastAsia" w:ascii="小标宋" w:hAnsi="小标宋" w:eastAsia="小标宋" w:cs="小标宋"/>
          <w:b w:val="0"/>
          <w:bCs w:val="0"/>
          <w:color w:val="auto"/>
          <w:kern w:val="0"/>
          <w:sz w:val="36"/>
          <w:szCs w:val="36"/>
          <w:highlight w:val="none"/>
        </w:rPr>
        <w:t>计划</w:t>
      </w:r>
      <w:r>
        <w:rPr>
          <w:rFonts w:hint="eastAsia" w:ascii="小标宋" w:hAnsi="小标宋" w:eastAsia="小标宋" w:cs="小标宋"/>
          <w:b w:val="0"/>
          <w:bCs w:val="0"/>
          <w:color w:val="auto"/>
          <w:kern w:val="0"/>
          <w:sz w:val="36"/>
          <w:szCs w:val="36"/>
          <w:highlight w:val="none"/>
          <w:lang w:val="en-US" w:eastAsia="zh-CN"/>
        </w:rPr>
        <w:t>表</w:t>
      </w:r>
    </w:p>
    <w:tbl>
      <w:tblPr>
        <w:tblStyle w:val="5"/>
        <w:tblW w:w="10365" w:type="dxa"/>
        <w:tblInd w:w="-7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5"/>
        <w:gridCol w:w="1860"/>
        <w:gridCol w:w="611"/>
        <w:gridCol w:w="990"/>
        <w:gridCol w:w="4158"/>
        <w:gridCol w:w="2131"/>
      </w:tblGrid>
      <w:tr w14:paraId="4153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7C2AEA">
            <w:pPr>
              <w:shd w:val="clear"/>
              <w:spacing w:beforeLines="0" w:afterLines="0"/>
              <w:jc w:val="center"/>
              <w:rPr>
                <w:rFonts w:hint="eastAsia" w:ascii="宋体" w:hAnsi="宋体"/>
                <w:b/>
                <w:color w:val="000000"/>
                <w:sz w:val="18"/>
                <w:szCs w:val="24"/>
                <w:highlight w:val="none"/>
              </w:rPr>
            </w:pPr>
            <w:r>
              <w:rPr>
                <w:rFonts w:hint="eastAsia" w:ascii="宋体" w:hAnsi="宋体"/>
                <w:b/>
                <w:color w:val="000000"/>
                <w:sz w:val="18"/>
                <w:szCs w:val="24"/>
                <w:highlight w:val="none"/>
              </w:rPr>
              <w:t>序号</w:t>
            </w:r>
          </w:p>
        </w:tc>
        <w:tc>
          <w:tcPr>
            <w:tcW w:w="18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CBDB88">
            <w:pPr>
              <w:shd w:val="clear"/>
              <w:spacing w:beforeLines="0" w:afterLines="0"/>
              <w:jc w:val="center"/>
              <w:rPr>
                <w:rFonts w:hint="eastAsia" w:ascii="宋体" w:hAnsi="宋体"/>
                <w:b/>
                <w:color w:val="000000"/>
                <w:sz w:val="18"/>
                <w:szCs w:val="24"/>
                <w:highlight w:val="none"/>
              </w:rPr>
            </w:pPr>
            <w:r>
              <w:rPr>
                <w:rFonts w:hint="eastAsia" w:ascii="宋体" w:hAnsi="宋体"/>
                <w:b/>
                <w:color w:val="000000"/>
                <w:sz w:val="18"/>
                <w:szCs w:val="24"/>
                <w:highlight w:val="none"/>
              </w:rPr>
              <w:t>岗位</w:t>
            </w:r>
          </w:p>
        </w:tc>
        <w:tc>
          <w:tcPr>
            <w:tcW w:w="61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2228AF">
            <w:pPr>
              <w:shd w:val="clear"/>
              <w:spacing w:beforeLines="0" w:afterLines="0"/>
              <w:jc w:val="center"/>
              <w:rPr>
                <w:rFonts w:hint="eastAsia" w:ascii="宋体" w:hAnsi="宋体"/>
                <w:b/>
                <w:color w:val="000000"/>
                <w:sz w:val="18"/>
                <w:szCs w:val="24"/>
                <w:highlight w:val="none"/>
              </w:rPr>
            </w:pPr>
            <w:r>
              <w:rPr>
                <w:rFonts w:hint="eastAsia" w:ascii="宋体" w:hAnsi="宋体"/>
                <w:b/>
                <w:color w:val="000000"/>
                <w:sz w:val="18"/>
                <w:szCs w:val="24"/>
                <w:highlight w:val="none"/>
              </w:rPr>
              <w:t>计划人数</w:t>
            </w:r>
          </w:p>
        </w:tc>
        <w:tc>
          <w:tcPr>
            <w:tcW w:w="9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8908DD">
            <w:pPr>
              <w:shd w:val="clear"/>
              <w:spacing w:beforeLines="0" w:afterLines="0"/>
              <w:jc w:val="center"/>
              <w:rPr>
                <w:rFonts w:hint="eastAsia" w:ascii="宋体" w:hAnsi="宋体"/>
                <w:b/>
                <w:color w:val="000000"/>
                <w:sz w:val="18"/>
                <w:szCs w:val="24"/>
                <w:highlight w:val="none"/>
              </w:rPr>
            </w:pPr>
            <w:r>
              <w:rPr>
                <w:rFonts w:hint="eastAsia" w:ascii="宋体" w:hAnsi="宋体"/>
                <w:b/>
                <w:color w:val="000000"/>
                <w:sz w:val="18"/>
                <w:szCs w:val="24"/>
                <w:highlight w:val="none"/>
              </w:rPr>
              <w:t>学历要求</w:t>
            </w:r>
          </w:p>
        </w:tc>
        <w:tc>
          <w:tcPr>
            <w:tcW w:w="41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EBB789">
            <w:pPr>
              <w:shd w:val="clear"/>
              <w:spacing w:beforeLines="0" w:afterLines="0"/>
              <w:jc w:val="center"/>
              <w:rPr>
                <w:rFonts w:hint="eastAsia" w:ascii="宋体" w:hAnsi="宋体"/>
                <w:b/>
                <w:color w:val="000000"/>
                <w:sz w:val="18"/>
                <w:szCs w:val="24"/>
                <w:highlight w:val="none"/>
              </w:rPr>
            </w:pPr>
            <w:r>
              <w:rPr>
                <w:rFonts w:hint="eastAsia" w:ascii="宋体" w:hAnsi="宋体"/>
                <w:b/>
                <w:color w:val="000000"/>
                <w:sz w:val="18"/>
                <w:szCs w:val="24"/>
                <w:highlight w:val="none"/>
              </w:rPr>
              <w:t>岗位条件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5744A">
            <w:pPr>
              <w:shd w:val="clear"/>
              <w:spacing w:beforeLines="0" w:afterLines="0"/>
              <w:jc w:val="center"/>
              <w:rPr>
                <w:rFonts w:hint="eastAsia" w:ascii="宋体" w:hAnsi="宋体"/>
                <w:b/>
                <w:color w:val="000000"/>
                <w:sz w:val="18"/>
                <w:szCs w:val="24"/>
                <w:highlight w:val="none"/>
              </w:rPr>
            </w:pPr>
            <w:r>
              <w:rPr>
                <w:rFonts w:hint="eastAsia" w:ascii="宋体" w:hAnsi="宋体"/>
                <w:b/>
                <w:color w:val="000000"/>
                <w:sz w:val="18"/>
                <w:szCs w:val="24"/>
                <w:highlight w:val="none"/>
              </w:rPr>
              <w:t>联系人</w:t>
            </w:r>
          </w:p>
        </w:tc>
      </w:tr>
      <w:tr w14:paraId="4343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AF1D8">
            <w:pPr>
              <w:shd w:val="clea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1</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30D47">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小学教育专业</w:t>
            </w:r>
          </w:p>
          <w:p w14:paraId="127E2382">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23740">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4ED5C">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7B6A0">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1.本科及研究生专业为教育类相关专业；</w:t>
            </w:r>
          </w:p>
          <w:p w14:paraId="233ABB2C">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2.具备高校教师系列中级及以上专业技术职称优先；</w:t>
            </w:r>
          </w:p>
          <w:p w14:paraId="0FBEC4B6">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4D215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王老师</w:t>
            </w:r>
          </w:p>
          <w:p w14:paraId="4E3274FA">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13545316885</w:t>
            </w:r>
          </w:p>
          <w:p w14:paraId="38B0BA2A">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153810280@qq.com</w:t>
            </w:r>
          </w:p>
        </w:tc>
      </w:tr>
      <w:tr w14:paraId="7E12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D8651C">
            <w:pPr>
              <w:shd w:val="clea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2</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70940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汉语言文学专业</w:t>
            </w:r>
          </w:p>
          <w:p w14:paraId="6D220C72">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743D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754E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06C46">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1.本科或研究生专业为地理、历史类相关专业；</w:t>
            </w:r>
          </w:p>
          <w:p w14:paraId="4FFCA13F">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2.具备高校教师系列中级及以上专业技术职称优先；</w:t>
            </w:r>
          </w:p>
          <w:p w14:paraId="3D85B60B">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41DF7">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王老师</w:t>
            </w:r>
          </w:p>
          <w:p w14:paraId="2C64959A">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13545316885</w:t>
            </w:r>
          </w:p>
          <w:p w14:paraId="7B727715">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153810280@qq.com</w:t>
            </w:r>
          </w:p>
        </w:tc>
      </w:tr>
      <w:tr w14:paraId="2923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15997">
            <w:pPr>
              <w:shd w:val="clea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3</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77E59">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智能建造与智慧</w:t>
            </w:r>
          </w:p>
          <w:p w14:paraId="70142ECB">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交通专业</w:t>
            </w:r>
          </w:p>
          <w:p w14:paraId="04228CA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D6C2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E66C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C794B">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1.智能建造、交通工程、土木工程相关专业；</w:t>
            </w:r>
          </w:p>
          <w:p w14:paraId="6F93E81C">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2.应届生研究生阶段需从事智能建造、智慧交通、机器人相关研究工作；</w:t>
            </w:r>
          </w:p>
          <w:p w14:paraId="3E55C4C9">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2.非应届生需具有交通工程、智慧交通等相关工作经验；</w:t>
            </w:r>
          </w:p>
          <w:p w14:paraId="209E6A0F">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3.具备高校教师系列中级及以上专业技术职称或相关专业系列中级及以上专业技术职称的优先；</w:t>
            </w:r>
          </w:p>
          <w:p w14:paraId="27BD89AA">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4.35周岁及以下，副高级及以上职称的可适当放宽年龄条件。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ED8C5">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刘老师</w:t>
            </w:r>
          </w:p>
          <w:p w14:paraId="2BDD730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15997269355</w:t>
            </w:r>
          </w:p>
          <w:p w14:paraId="25F66BC0">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114021730@qq.com</w:t>
            </w:r>
          </w:p>
        </w:tc>
      </w:tr>
      <w:tr w14:paraId="24E0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9"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988BD">
            <w:pPr>
              <w:shd w:val="clea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4</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1137B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健康服务与管理专业</w:t>
            </w:r>
          </w:p>
          <w:p w14:paraId="6DE2641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1F43F4">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BD92C">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4F101">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1.硕士研究生专业为公共卫生、公共卫生与预防医学、营养与食品卫生学或流行病与卫生统计学，本硕专业相近或相同；</w:t>
            </w:r>
          </w:p>
          <w:p w14:paraId="3FCE4AC9">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2.具备营养科、健康管理机构等工作经验优先（需提供证明材料）；</w:t>
            </w:r>
          </w:p>
          <w:p w14:paraId="705D55FB">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7A5EFD">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张老师</w:t>
            </w:r>
          </w:p>
          <w:p w14:paraId="5A59BAA4">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13797064380</w:t>
            </w:r>
          </w:p>
          <w:p w14:paraId="5EA5F8E5">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381957912@qq.com</w:t>
            </w:r>
          </w:p>
        </w:tc>
      </w:tr>
      <w:tr w14:paraId="541A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3"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BE8B7E">
            <w:pPr>
              <w:shd w:val="clea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5</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A7F2D">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网络与新媒体专业</w:t>
            </w:r>
          </w:p>
          <w:p w14:paraId="4105E96B">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75A4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5B46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374928">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1.本科或研究生阶段所学专业为影视摄影与制作或电影专业；</w:t>
            </w:r>
          </w:p>
          <w:p w14:paraId="70AE0648">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2.具备AIGC漫剧、微电影制作相关技术，并在专业赛事中获得国家级奖励；</w:t>
            </w:r>
          </w:p>
          <w:p w14:paraId="71BC60AD">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3.具有相关执业资格证书者优先；</w:t>
            </w:r>
          </w:p>
          <w:p w14:paraId="413A7627">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4.有一年及以上企业工作经验或相关项目开发成果者优先；</w:t>
            </w:r>
          </w:p>
          <w:p w14:paraId="3D69F4D7">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5.35周岁及以下，副高级及以上职称的可适当放宽年龄条件。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C6C49">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曹老师</w:t>
            </w:r>
          </w:p>
          <w:p w14:paraId="02B4EEA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13797691850</w:t>
            </w:r>
          </w:p>
          <w:p w14:paraId="4F85D51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435678465@qq.com</w:t>
            </w:r>
          </w:p>
        </w:tc>
      </w:tr>
      <w:tr w14:paraId="549A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6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048545">
            <w:pPr>
              <w:shd w:val="clea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6</w:t>
            </w:r>
          </w:p>
        </w:tc>
        <w:tc>
          <w:tcPr>
            <w:tcW w:w="18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234D17">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机器人工程专业</w:t>
            </w:r>
          </w:p>
          <w:p w14:paraId="41739164">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6BC03B">
            <w:pPr>
              <w:shd w:val="clear"/>
              <w:spacing w:beforeLines="0" w:afterLines="0"/>
              <w:jc w:val="center"/>
              <w:rPr>
                <w:rFonts w:hint="eastAsia" w:ascii="宋体" w:hAnsi="宋体" w:eastAsia="宋体"/>
                <w:color w:val="000000"/>
                <w:sz w:val="20"/>
                <w:szCs w:val="20"/>
                <w:highlight w:val="none"/>
                <w:lang w:eastAsia="zh-CN"/>
              </w:rPr>
            </w:pPr>
            <w:r>
              <w:rPr>
                <w:rFonts w:hint="eastAsia" w:ascii="宋体" w:hAnsi="宋体"/>
                <w:color w:val="000000"/>
                <w:sz w:val="20"/>
                <w:szCs w:val="20"/>
                <w:highlight w:val="none"/>
                <w:lang w:val="en-US" w:eastAsia="zh-CN"/>
              </w:rPr>
              <w:t>1</w:t>
            </w:r>
          </w:p>
        </w:tc>
        <w:tc>
          <w:tcPr>
            <w:tcW w:w="9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040F2D">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865560">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1.机械类、自动化类专业，本科和研究生至少有一个是机器人工程方向；</w:t>
            </w:r>
          </w:p>
          <w:p w14:paraId="118E5EBF">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2.有企业经验或教学经验优先；</w:t>
            </w:r>
          </w:p>
          <w:p w14:paraId="102F7122">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09970">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黄老师</w:t>
            </w:r>
          </w:p>
          <w:p w14:paraId="0D2C6DB9">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13581445924</w:t>
            </w:r>
          </w:p>
          <w:p w14:paraId="2248018C">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94380118@qq.com</w:t>
            </w:r>
          </w:p>
        </w:tc>
      </w:tr>
      <w:tr w14:paraId="09D8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6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A49154">
            <w:pPr>
              <w:shd w:val="clear"/>
              <w:spacing w:beforeLines="0" w:afterLines="0"/>
              <w:jc w:val="center"/>
              <w:rPr>
                <w:rFonts w:hint="eastAsia" w:ascii="宋体" w:hAnsi="宋体" w:eastAsia="宋体" w:cs="Times New Roman"/>
                <w:color w:val="000000"/>
                <w:kern w:val="2"/>
                <w:sz w:val="20"/>
                <w:szCs w:val="24"/>
                <w:highlight w:val="none"/>
                <w:lang w:val="en-US" w:eastAsia="zh-CN" w:bidi="ar-SA"/>
              </w:rPr>
            </w:pPr>
            <w:r>
              <w:rPr>
                <w:rFonts w:hint="eastAsia" w:ascii="宋体" w:hAnsi="宋体"/>
                <w:color w:val="000000"/>
                <w:sz w:val="20"/>
                <w:szCs w:val="24"/>
                <w:highlight w:val="none"/>
                <w:lang w:val="en-US" w:eastAsia="zh-CN"/>
              </w:rPr>
              <w:t>7</w:t>
            </w:r>
          </w:p>
        </w:tc>
        <w:tc>
          <w:tcPr>
            <w:tcW w:w="18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7A5279">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机器人工程专业</w:t>
            </w:r>
          </w:p>
          <w:p w14:paraId="1EF8DB0C">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1E28F6">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lang w:val="en-US" w:eastAsia="zh-CN"/>
              </w:rPr>
              <w:t>1</w:t>
            </w:r>
          </w:p>
        </w:tc>
        <w:tc>
          <w:tcPr>
            <w:tcW w:w="9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FBA53B4">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E477BD">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1.机械类、自动化类专业；</w:t>
            </w:r>
          </w:p>
          <w:p w14:paraId="458A3AA4">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2.有企业经验或教学经验优先；</w:t>
            </w:r>
          </w:p>
          <w:p w14:paraId="48C04469">
            <w:pPr>
              <w:shd w:val="clear"/>
              <w:spacing w:beforeLines="0" w:afterLines="0"/>
              <w:jc w:val="left"/>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3.35周岁及以下，副高级及以上职称的可适当放宽年龄条件。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5CED5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黄老师</w:t>
            </w:r>
          </w:p>
          <w:p w14:paraId="6332670E">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13581445924</w:t>
            </w:r>
          </w:p>
          <w:p w14:paraId="0FAEAA3C">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94380118@qq.com</w:t>
            </w:r>
          </w:p>
        </w:tc>
      </w:tr>
      <w:tr w14:paraId="3B93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9"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6D690">
            <w:pPr>
              <w:shd w:val="clear"/>
              <w:spacing w:beforeLines="0" w:afterLines="0"/>
              <w:jc w:val="center"/>
              <w:rPr>
                <w:rFonts w:hint="eastAsia" w:ascii="宋体" w:hAnsi="宋体" w:eastAsia="宋体"/>
                <w:color w:val="000000"/>
                <w:sz w:val="20"/>
                <w:szCs w:val="24"/>
                <w:highlight w:val="none"/>
                <w:lang w:eastAsia="zh-CN"/>
              </w:rPr>
            </w:pPr>
            <w:r>
              <w:rPr>
                <w:rFonts w:hint="eastAsia" w:ascii="宋体" w:hAnsi="宋体"/>
                <w:color w:val="000000"/>
                <w:sz w:val="20"/>
                <w:szCs w:val="24"/>
                <w:highlight w:val="none"/>
                <w:lang w:val="en-US" w:eastAsia="zh-CN"/>
              </w:rPr>
              <w:t>8</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9315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电气工程及其自动化专业</w:t>
            </w:r>
          </w:p>
          <w:p w14:paraId="4DB3277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551D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2</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AF1F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453F6">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1.电气工程及其自动化相关专业；</w:t>
            </w:r>
          </w:p>
          <w:p w14:paraId="1C676B66">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2.有1年及以上企业工作经验或相关项目实践经历者优先；</w:t>
            </w:r>
          </w:p>
          <w:p w14:paraId="213D5B8D">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3.具备高校教师系列中级及以上专业技术职称者优先；</w:t>
            </w:r>
          </w:p>
          <w:p w14:paraId="34061C1F">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4.35周岁及以下，副高级及以上职称的可适当放宽年龄条件。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DB7D30">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朱老师</w:t>
            </w:r>
          </w:p>
          <w:p w14:paraId="396E9E9B">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13797593161</w:t>
            </w:r>
          </w:p>
          <w:p w14:paraId="65A730AC">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80361034@qq.com</w:t>
            </w:r>
          </w:p>
        </w:tc>
      </w:tr>
      <w:tr w14:paraId="7CDA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3C818">
            <w:pPr>
              <w:shd w:val="clear"/>
              <w:spacing w:beforeLines="0" w:afterLines="0"/>
              <w:jc w:val="center"/>
              <w:rPr>
                <w:rFonts w:hint="eastAsia" w:ascii="宋体" w:hAnsi="宋体" w:eastAsia="宋体"/>
                <w:color w:val="000000"/>
                <w:sz w:val="20"/>
                <w:szCs w:val="24"/>
                <w:highlight w:val="none"/>
                <w:lang w:eastAsia="zh-CN"/>
              </w:rPr>
            </w:pPr>
            <w:r>
              <w:rPr>
                <w:rFonts w:hint="eastAsia" w:ascii="宋体" w:hAnsi="宋体"/>
                <w:color w:val="000000"/>
                <w:sz w:val="20"/>
                <w:szCs w:val="24"/>
                <w:highlight w:val="none"/>
                <w:lang w:val="en-US" w:eastAsia="zh-CN"/>
              </w:rPr>
              <w:t>9</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1660B">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数据科学与大数据</w:t>
            </w:r>
          </w:p>
          <w:p w14:paraId="25CFCE7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技术专业</w:t>
            </w:r>
          </w:p>
          <w:p w14:paraId="387817A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6C03D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E725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DBD1B">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1.计算机类相关专业，大数据研究方向；</w:t>
            </w:r>
          </w:p>
          <w:p w14:paraId="6E395A77">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2.本科数据科学与大数据技术专业优先，有教学经验者优先；</w:t>
            </w:r>
          </w:p>
          <w:p w14:paraId="6DB79371">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4465E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朱老师</w:t>
            </w:r>
          </w:p>
          <w:p w14:paraId="5BA3CA2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13797593161</w:t>
            </w:r>
          </w:p>
          <w:p w14:paraId="509B0547">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80361034@qq.com</w:t>
            </w:r>
          </w:p>
        </w:tc>
      </w:tr>
      <w:tr w14:paraId="0B89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4"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BC939B">
            <w:pPr>
              <w:shd w:val="clear"/>
              <w:spacing w:beforeLines="0" w:afterLines="0"/>
              <w:jc w:val="center"/>
              <w:rPr>
                <w:rFonts w:hint="default" w:ascii="宋体" w:hAnsi="宋体" w:eastAsia="宋体"/>
                <w:color w:val="000000"/>
                <w:sz w:val="20"/>
                <w:szCs w:val="24"/>
                <w:highlight w:val="none"/>
                <w:lang w:val="en-US" w:eastAsia="zh-CN"/>
              </w:rPr>
            </w:pPr>
            <w:r>
              <w:rPr>
                <w:rFonts w:hint="eastAsia" w:ascii="宋体" w:hAnsi="宋体"/>
                <w:color w:val="000000"/>
                <w:sz w:val="20"/>
                <w:szCs w:val="24"/>
                <w:highlight w:val="none"/>
                <w:lang w:val="en-US" w:eastAsia="zh-CN"/>
              </w:rPr>
              <w:t>10</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D6A6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计算机应用技术专业</w:t>
            </w:r>
          </w:p>
          <w:p w14:paraId="18E4660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E9817">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683BA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D39B50">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1.信息资源管理、图书情报学相关专业；</w:t>
            </w:r>
          </w:p>
          <w:p w14:paraId="6FCDAD05">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2.有1年及以上工作经验或本硕专业一致者优先；</w:t>
            </w:r>
          </w:p>
          <w:p w14:paraId="02F7B305">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3.具备高校教师系列中级及以上专业技术职称者优先；</w:t>
            </w:r>
          </w:p>
          <w:p w14:paraId="1F1547F7">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4.35周岁及以下，副高级及以上职称的可适当放宽年龄条件。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FC652">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朱老师</w:t>
            </w:r>
          </w:p>
          <w:p w14:paraId="18E24F8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13797593161</w:t>
            </w:r>
          </w:p>
          <w:p w14:paraId="32C8E575">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80361034@qq.com</w:t>
            </w:r>
          </w:p>
        </w:tc>
      </w:tr>
      <w:tr w14:paraId="3944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6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30D42A">
            <w:pPr>
              <w:shd w:val="clear"/>
              <w:spacing w:beforeLines="0" w:afterLines="0"/>
              <w:jc w:val="center"/>
              <w:rPr>
                <w:rFonts w:hint="eastAsia" w:ascii="宋体" w:hAnsi="宋体" w:eastAsia="宋体"/>
                <w:color w:val="000000"/>
                <w:sz w:val="20"/>
                <w:szCs w:val="24"/>
                <w:highlight w:val="none"/>
                <w:lang w:eastAsia="zh-CN"/>
              </w:rPr>
            </w:pPr>
            <w:r>
              <w:rPr>
                <w:rFonts w:hint="eastAsia" w:ascii="宋体" w:hAnsi="宋体"/>
                <w:color w:val="000000"/>
                <w:sz w:val="20"/>
                <w:szCs w:val="24"/>
                <w:highlight w:val="none"/>
              </w:rPr>
              <w:t>1</w:t>
            </w:r>
            <w:r>
              <w:rPr>
                <w:rFonts w:hint="eastAsia" w:ascii="宋体" w:hAnsi="宋体"/>
                <w:color w:val="000000"/>
                <w:sz w:val="20"/>
                <w:szCs w:val="24"/>
                <w:highlight w:val="none"/>
                <w:lang w:val="en-US" w:eastAsia="zh-CN"/>
              </w:rPr>
              <w:t>1</w:t>
            </w:r>
          </w:p>
        </w:tc>
        <w:tc>
          <w:tcPr>
            <w:tcW w:w="18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DE26F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大学体育课程</w:t>
            </w:r>
          </w:p>
          <w:p w14:paraId="477809C7">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B7C104">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735F80A">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本科</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4C6459">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1.篮球专项；</w:t>
            </w:r>
          </w:p>
          <w:p w14:paraId="4311E452">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2.28周岁及以下；</w:t>
            </w:r>
          </w:p>
          <w:p w14:paraId="222BD645">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3.篮球国家二级运动员及以上；</w:t>
            </w:r>
          </w:p>
          <w:p w14:paraId="1ABE1ACD">
            <w:pPr>
              <w:shd w:val="clear"/>
              <w:spacing w:beforeLines="0" w:afterLines="0"/>
              <w:jc w:val="left"/>
              <w:rPr>
                <w:rFonts w:hint="eastAsia" w:ascii="宋体" w:hAnsi="宋体"/>
                <w:color w:val="000000"/>
                <w:sz w:val="20"/>
                <w:szCs w:val="20"/>
                <w:highlight w:val="none"/>
                <w:lang w:eastAsia="zh-CN"/>
              </w:rPr>
            </w:pPr>
            <w:r>
              <w:rPr>
                <w:rFonts w:hint="eastAsia" w:ascii="宋体" w:hAnsi="宋体"/>
                <w:color w:val="000000"/>
                <w:sz w:val="20"/>
                <w:szCs w:val="20"/>
                <w:highlight w:val="none"/>
              </w:rPr>
              <w:t>4.有专业队经历或者cubal一级联赛校队主力队员</w:t>
            </w:r>
            <w:r>
              <w:rPr>
                <w:rFonts w:hint="eastAsia" w:ascii="宋体" w:hAnsi="宋体"/>
                <w:color w:val="000000"/>
                <w:sz w:val="20"/>
                <w:szCs w:val="20"/>
                <w:highlight w:val="none"/>
                <w:lang w:eastAsia="zh-CN"/>
              </w:rPr>
              <w:t>；</w:t>
            </w:r>
          </w:p>
          <w:p w14:paraId="59009B9B">
            <w:pPr>
              <w:shd w:val="clear"/>
              <w:spacing w:beforeLines="0" w:afterLines="0"/>
              <w:jc w:val="left"/>
              <w:rPr>
                <w:rFonts w:hint="eastAsia" w:ascii="宋体" w:hAnsi="宋体" w:eastAsia="宋体"/>
                <w:color w:val="000000"/>
                <w:sz w:val="20"/>
                <w:szCs w:val="20"/>
                <w:highlight w:val="none"/>
                <w:lang w:eastAsia="zh-CN"/>
              </w:rPr>
            </w:pPr>
            <w:r>
              <w:rPr>
                <w:rFonts w:hint="eastAsia" w:ascii="宋体" w:hAnsi="宋体"/>
                <w:color w:val="000000"/>
                <w:sz w:val="20"/>
                <w:szCs w:val="20"/>
                <w:highlight w:val="none"/>
              </w:rPr>
              <w:t>5.中国篮协E级以上教练员</w:t>
            </w:r>
            <w:r>
              <w:rPr>
                <w:rFonts w:hint="eastAsia" w:ascii="宋体" w:hAnsi="宋体"/>
                <w:color w:val="000000"/>
                <w:sz w:val="20"/>
                <w:szCs w:val="20"/>
                <w:highlight w:val="none"/>
                <w:lang w:eastAsia="zh-CN"/>
              </w:rPr>
              <w:t>。</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0426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韩老师</w:t>
            </w:r>
          </w:p>
          <w:p w14:paraId="008FC17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18071151111</w:t>
            </w:r>
          </w:p>
          <w:p w14:paraId="1AA8272B">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49063782@qq.com</w:t>
            </w:r>
          </w:p>
        </w:tc>
      </w:tr>
      <w:tr w14:paraId="4DBB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3"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288DC">
            <w:pPr>
              <w:shd w:val="clear"/>
              <w:spacing w:beforeLines="0" w:afterLines="0"/>
              <w:jc w:val="center"/>
              <w:rPr>
                <w:rFonts w:hint="eastAsia" w:ascii="宋体" w:hAnsi="宋体" w:eastAsia="宋体"/>
                <w:color w:val="000000"/>
                <w:sz w:val="20"/>
                <w:szCs w:val="24"/>
                <w:highlight w:val="none"/>
                <w:lang w:eastAsia="zh-CN"/>
              </w:rPr>
            </w:pPr>
            <w:r>
              <w:rPr>
                <w:rFonts w:hint="eastAsia" w:ascii="宋体" w:hAnsi="宋体"/>
                <w:color w:val="000000"/>
                <w:sz w:val="20"/>
                <w:szCs w:val="24"/>
                <w:highlight w:val="none"/>
              </w:rPr>
              <w:t>1</w:t>
            </w:r>
            <w:r>
              <w:rPr>
                <w:rFonts w:hint="eastAsia" w:ascii="宋体" w:hAnsi="宋体"/>
                <w:color w:val="000000"/>
                <w:sz w:val="20"/>
                <w:szCs w:val="24"/>
                <w:highlight w:val="none"/>
                <w:lang w:val="en-US" w:eastAsia="zh-CN"/>
              </w:rPr>
              <w:t>2</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F3734">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辅导员</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0C0E8">
            <w:pPr>
              <w:shd w:val="clear"/>
              <w:spacing w:beforeLines="0" w:afterLines="0"/>
              <w:jc w:val="center"/>
              <w:rPr>
                <w:rFonts w:hint="eastAsia" w:ascii="宋体" w:hAnsi="宋体" w:eastAsia="宋体"/>
                <w:color w:val="000000"/>
                <w:sz w:val="20"/>
                <w:szCs w:val="20"/>
                <w:highlight w:val="none"/>
                <w:lang w:eastAsia="zh-CN"/>
              </w:rPr>
            </w:pPr>
            <w:r>
              <w:rPr>
                <w:rFonts w:hint="eastAsia" w:ascii="宋体" w:hAnsi="宋体"/>
                <w:color w:val="000000"/>
                <w:sz w:val="20"/>
                <w:szCs w:val="20"/>
                <w:highlight w:val="none"/>
                <w:lang w:val="en-US" w:eastAsia="zh-CN"/>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9A744">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231A6">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1.专业不限</w:t>
            </w:r>
            <w:r>
              <w:rPr>
                <w:rFonts w:hint="eastAsia" w:ascii="宋体" w:hAnsi="宋体"/>
                <w:color w:val="000000"/>
                <w:sz w:val="20"/>
                <w:szCs w:val="20"/>
                <w:highlight w:val="none"/>
                <w:lang w:val="en-US" w:eastAsia="zh-CN"/>
              </w:rPr>
              <w:t>,</w:t>
            </w:r>
            <w:r>
              <w:rPr>
                <w:rFonts w:hint="eastAsia" w:ascii="宋体" w:hAnsi="宋体"/>
                <w:color w:val="000000"/>
                <w:sz w:val="20"/>
                <w:szCs w:val="20"/>
                <w:highlight w:val="none"/>
              </w:rPr>
              <w:t>年龄在28周岁及以下；</w:t>
            </w:r>
          </w:p>
          <w:p w14:paraId="17DA2F7F">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lang w:val="en-US" w:eastAsia="zh-CN"/>
              </w:rPr>
              <w:t>2</w:t>
            </w:r>
            <w:r>
              <w:rPr>
                <w:rFonts w:hint="eastAsia" w:ascii="宋体" w:hAnsi="宋体"/>
                <w:color w:val="000000"/>
                <w:sz w:val="20"/>
                <w:szCs w:val="20"/>
                <w:highlight w:val="none"/>
              </w:rPr>
              <w:t xml:space="preserve">.女，中共党员（含预备党员），本科或硕士研究生阶段有担任主要学生干部经历；                 </w:t>
            </w:r>
            <w:r>
              <w:rPr>
                <w:rFonts w:hint="eastAsia" w:ascii="宋体" w:hAnsi="宋体"/>
                <w:color w:val="000000"/>
                <w:sz w:val="20"/>
                <w:szCs w:val="20"/>
                <w:highlight w:val="none"/>
                <w:lang w:val="en-US" w:eastAsia="zh-CN"/>
              </w:rPr>
              <w:t>3</w:t>
            </w:r>
            <w:r>
              <w:rPr>
                <w:rFonts w:hint="eastAsia" w:ascii="宋体" w:hAnsi="宋体"/>
                <w:color w:val="000000"/>
                <w:sz w:val="20"/>
                <w:szCs w:val="20"/>
                <w:highlight w:val="none"/>
              </w:rPr>
              <w:t>.获得过院（系）级及以上优秀学生干部的优先（须提供相关证明材料）；</w:t>
            </w:r>
          </w:p>
          <w:p w14:paraId="1004F88E">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lang w:val="en-US" w:eastAsia="zh-CN"/>
              </w:rPr>
              <w:t>4</w:t>
            </w:r>
            <w:r>
              <w:rPr>
                <w:rFonts w:hint="eastAsia" w:ascii="宋体" w:hAnsi="宋体"/>
                <w:color w:val="000000"/>
                <w:sz w:val="20"/>
                <w:szCs w:val="20"/>
                <w:highlight w:val="none"/>
              </w:rPr>
              <w:t>.热爱大学生思想政治教育工作，具备较强的组织管理能力、语言文字表达能力，教育引导能力；</w:t>
            </w:r>
          </w:p>
          <w:p w14:paraId="05FF1C94">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lang w:val="en-US" w:eastAsia="zh-CN"/>
              </w:rPr>
              <w:t>5</w:t>
            </w:r>
            <w:r>
              <w:rPr>
                <w:rFonts w:hint="eastAsia" w:ascii="宋体" w:hAnsi="宋体"/>
                <w:color w:val="000000"/>
                <w:sz w:val="20"/>
                <w:szCs w:val="20"/>
                <w:highlight w:val="none"/>
              </w:rPr>
              <w:t>.根据学校安排需住校。</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42FD2">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宋老师</w:t>
            </w:r>
          </w:p>
          <w:p w14:paraId="7F1D931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13697105199</w:t>
            </w:r>
          </w:p>
          <w:p w14:paraId="06215FC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hbasstu_xgc@163.com</w:t>
            </w:r>
          </w:p>
        </w:tc>
      </w:tr>
      <w:tr w14:paraId="1C2C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3"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415E7">
            <w:pPr>
              <w:shd w:val="clear"/>
              <w:spacing w:beforeLines="0" w:afterLines="0"/>
              <w:jc w:val="center"/>
              <w:rPr>
                <w:rFonts w:hint="eastAsia" w:ascii="宋体" w:hAnsi="宋体" w:eastAsia="宋体"/>
                <w:color w:val="000000"/>
                <w:sz w:val="20"/>
                <w:szCs w:val="24"/>
                <w:highlight w:val="none"/>
                <w:lang w:eastAsia="zh-CN"/>
              </w:rPr>
            </w:pPr>
            <w:r>
              <w:rPr>
                <w:rFonts w:hint="eastAsia" w:ascii="宋体" w:hAnsi="宋体"/>
                <w:color w:val="000000"/>
                <w:sz w:val="20"/>
                <w:szCs w:val="24"/>
                <w:highlight w:val="none"/>
              </w:rPr>
              <w:t>1</w:t>
            </w:r>
            <w:r>
              <w:rPr>
                <w:rFonts w:hint="eastAsia" w:ascii="宋体" w:hAnsi="宋体"/>
                <w:color w:val="000000"/>
                <w:sz w:val="20"/>
                <w:szCs w:val="24"/>
                <w:highlight w:val="none"/>
                <w:lang w:val="en-US" w:eastAsia="zh-CN"/>
              </w:rPr>
              <w:t>3</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EC622">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辅导员</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2DFC2">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2</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7DE3E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0B5CC">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1.专业不限</w:t>
            </w:r>
            <w:r>
              <w:rPr>
                <w:rFonts w:hint="eastAsia" w:ascii="宋体" w:hAnsi="宋体"/>
                <w:color w:val="000000"/>
                <w:sz w:val="20"/>
                <w:szCs w:val="20"/>
                <w:highlight w:val="none"/>
                <w:lang w:val="en-US" w:eastAsia="zh-CN"/>
              </w:rPr>
              <w:t>,</w:t>
            </w:r>
            <w:r>
              <w:rPr>
                <w:rFonts w:hint="eastAsia" w:ascii="宋体" w:hAnsi="宋体"/>
                <w:color w:val="000000"/>
                <w:sz w:val="20"/>
                <w:szCs w:val="20"/>
                <w:highlight w:val="none"/>
              </w:rPr>
              <w:t>年龄在28周岁及以下；</w:t>
            </w:r>
          </w:p>
          <w:p w14:paraId="665121EC">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lang w:val="en-US" w:eastAsia="zh-CN"/>
              </w:rPr>
              <w:t>2</w:t>
            </w:r>
            <w:r>
              <w:rPr>
                <w:rFonts w:hint="eastAsia" w:ascii="宋体" w:hAnsi="宋体"/>
                <w:color w:val="000000"/>
                <w:sz w:val="20"/>
                <w:szCs w:val="20"/>
                <w:highlight w:val="none"/>
              </w:rPr>
              <w:t xml:space="preserve">.男，中共党员（含预备党员），本科或硕士研究生阶段有担任主要学生干部经历；             </w:t>
            </w:r>
            <w:r>
              <w:rPr>
                <w:rFonts w:hint="eastAsia" w:ascii="宋体" w:hAnsi="宋体"/>
                <w:color w:val="000000"/>
                <w:sz w:val="20"/>
                <w:szCs w:val="20"/>
                <w:highlight w:val="none"/>
                <w:lang w:val="en-US" w:eastAsia="zh-CN"/>
              </w:rPr>
              <w:t>3</w:t>
            </w:r>
            <w:r>
              <w:rPr>
                <w:rFonts w:hint="eastAsia" w:ascii="宋体" w:hAnsi="宋体"/>
                <w:color w:val="000000"/>
                <w:sz w:val="20"/>
                <w:szCs w:val="20"/>
                <w:highlight w:val="none"/>
              </w:rPr>
              <w:t>.获得过院（系）级及以上优秀学生干部的优先（须提供相关证明材料）；</w:t>
            </w:r>
          </w:p>
          <w:p w14:paraId="25E87A97">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lang w:val="en-US" w:eastAsia="zh-CN"/>
              </w:rPr>
              <w:t>4</w:t>
            </w:r>
            <w:r>
              <w:rPr>
                <w:rFonts w:hint="eastAsia" w:ascii="宋体" w:hAnsi="宋体"/>
                <w:color w:val="000000"/>
                <w:sz w:val="20"/>
                <w:szCs w:val="20"/>
                <w:highlight w:val="none"/>
              </w:rPr>
              <w:t>.热爱大学生思想政治教育工作，具备较强的组织管理能力、语言文字表达能力，教育引导能力；</w:t>
            </w:r>
          </w:p>
          <w:p w14:paraId="09FEAFA6">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lang w:val="en-US" w:eastAsia="zh-CN"/>
              </w:rPr>
              <w:t>5</w:t>
            </w:r>
            <w:r>
              <w:rPr>
                <w:rFonts w:hint="eastAsia" w:ascii="宋体" w:hAnsi="宋体"/>
                <w:color w:val="000000"/>
                <w:sz w:val="20"/>
                <w:szCs w:val="20"/>
                <w:highlight w:val="none"/>
              </w:rPr>
              <w:t>.根据学校安排需住校。</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0E435">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宋老师</w:t>
            </w:r>
          </w:p>
          <w:p w14:paraId="6C2B1E8D">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13697105199</w:t>
            </w:r>
          </w:p>
          <w:p w14:paraId="6D38DF1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hbasstu_xgc@163.com</w:t>
            </w:r>
          </w:p>
        </w:tc>
      </w:tr>
      <w:tr w14:paraId="4305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6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2375AE">
            <w:pPr>
              <w:shd w:val="clear"/>
              <w:spacing w:beforeLines="0" w:afterLines="0"/>
              <w:jc w:val="center"/>
              <w:rPr>
                <w:rFonts w:hint="eastAsia" w:ascii="宋体" w:hAnsi="宋体" w:eastAsia="宋体" w:cs="Times New Roman"/>
                <w:color w:val="000000"/>
                <w:kern w:val="2"/>
                <w:sz w:val="20"/>
                <w:szCs w:val="24"/>
                <w:highlight w:val="none"/>
                <w:lang w:val="en-US" w:eastAsia="zh-CN" w:bidi="ar-SA"/>
              </w:rPr>
            </w:pPr>
            <w:r>
              <w:rPr>
                <w:rFonts w:hint="eastAsia" w:ascii="宋体" w:hAnsi="宋体"/>
                <w:color w:val="000000"/>
                <w:sz w:val="20"/>
                <w:szCs w:val="24"/>
                <w:highlight w:val="none"/>
              </w:rPr>
              <w:t>1</w:t>
            </w:r>
            <w:r>
              <w:rPr>
                <w:rFonts w:hint="eastAsia" w:ascii="宋体" w:hAnsi="宋体"/>
                <w:color w:val="000000"/>
                <w:sz w:val="20"/>
                <w:szCs w:val="24"/>
                <w:highlight w:val="none"/>
                <w:lang w:val="en-US" w:eastAsia="zh-CN"/>
              </w:rPr>
              <w:t>4</w:t>
            </w:r>
          </w:p>
        </w:tc>
        <w:tc>
          <w:tcPr>
            <w:tcW w:w="18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3C006E2">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实验员</w:t>
            </w:r>
          </w:p>
        </w:tc>
        <w:tc>
          <w:tcPr>
            <w:tcW w:w="61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AFB8E6">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2</w:t>
            </w:r>
          </w:p>
        </w:tc>
        <w:tc>
          <w:tcPr>
            <w:tcW w:w="9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9F9D82">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8A9DCEE">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1.硕士研究生专业为工商管理类相关专业，本硕专业相近或相同；</w:t>
            </w:r>
          </w:p>
          <w:p w14:paraId="624850EE">
            <w:pPr>
              <w:shd w:val="clear"/>
              <w:spacing w:beforeLines="0" w:afterLines="0"/>
              <w:jc w:val="left"/>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2.35周岁以下，有相关工作经验者可适当放宽年龄条件。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AE9475">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张老师</w:t>
            </w:r>
          </w:p>
          <w:p w14:paraId="485355B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13797064380</w:t>
            </w:r>
          </w:p>
          <w:p w14:paraId="18D4A795">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381957912@qq.com</w:t>
            </w:r>
          </w:p>
        </w:tc>
      </w:tr>
      <w:tr w14:paraId="314A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6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1D7411">
            <w:pPr>
              <w:shd w:val="clear"/>
              <w:spacing w:beforeLines="0" w:afterLines="0"/>
              <w:jc w:val="center"/>
              <w:rPr>
                <w:rFonts w:hint="eastAsia" w:ascii="宋体" w:hAnsi="宋体" w:eastAsia="宋体" w:cs="Times New Roman"/>
                <w:color w:val="000000"/>
                <w:kern w:val="2"/>
                <w:sz w:val="20"/>
                <w:szCs w:val="24"/>
                <w:highlight w:val="none"/>
                <w:lang w:val="en-US" w:eastAsia="zh-CN" w:bidi="ar-SA"/>
              </w:rPr>
            </w:pPr>
            <w:r>
              <w:rPr>
                <w:rFonts w:hint="eastAsia" w:ascii="宋体" w:hAnsi="宋体"/>
                <w:color w:val="000000"/>
                <w:sz w:val="20"/>
                <w:szCs w:val="24"/>
                <w:highlight w:val="none"/>
              </w:rPr>
              <w:t>1</w:t>
            </w:r>
            <w:r>
              <w:rPr>
                <w:rFonts w:hint="eastAsia" w:ascii="宋体" w:hAnsi="宋体"/>
                <w:color w:val="000000"/>
                <w:sz w:val="20"/>
                <w:szCs w:val="24"/>
                <w:highlight w:val="none"/>
                <w:lang w:val="en-US" w:eastAsia="zh-CN"/>
              </w:rPr>
              <w:t>5</w:t>
            </w:r>
          </w:p>
        </w:tc>
        <w:tc>
          <w:tcPr>
            <w:tcW w:w="18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36E84E">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实验员</w:t>
            </w:r>
          </w:p>
        </w:tc>
        <w:tc>
          <w:tcPr>
            <w:tcW w:w="61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7992F0">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AA1C61">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34AAE5">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1.高等教育或国际高等教育专业；</w:t>
            </w:r>
          </w:p>
          <w:p w14:paraId="23CD1431">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2.35周岁及以下，能胜任实践教学和产教融合相关工作；</w:t>
            </w:r>
          </w:p>
          <w:p w14:paraId="2135E51D">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3.政治素养好，热爱高等教育事业，具有良好的职业道德和服务意识；</w:t>
            </w:r>
          </w:p>
          <w:p w14:paraId="3FE7FC03">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4.具备较强的学习能力与沟通协调能力，能熟练操作常用办公软件。</w:t>
            </w:r>
          </w:p>
          <w:p w14:paraId="4520D565">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5.具有高校实践管理工作和产教融合工作经验者优先。</w:t>
            </w:r>
          </w:p>
          <w:p w14:paraId="0ADE0E77">
            <w:pPr>
              <w:shd w:val="clear"/>
              <w:spacing w:beforeLines="0" w:afterLines="0"/>
              <w:jc w:val="left"/>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6.持有相关职业资格证书或具有中高级专业技术职务者优先。</w:t>
            </w:r>
          </w:p>
        </w:tc>
        <w:tc>
          <w:tcPr>
            <w:tcW w:w="213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93E78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王老师</w:t>
            </w:r>
          </w:p>
          <w:p w14:paraId="1C75F80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13545316885</w:t>
            </w:r>
          </w:p>
          <w:p w14:paraId="55C8B283">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153810280@qq.com</w:t>
            </w:r>
          </w:p>
        </w:tc>
      </w:tr>
      <w:tr w14:paraId="1163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24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4C680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合计</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871A00">
            <w:pPr>
              <w:shd w:val="clear"/>
              <w:spacing w:beforeLines="0" w:afterLines="0"/>
              <w:jc w:val="center"/>
              <w:rPr>
                <w:rFonts w:hint="eastAsia" w:ascii="宋体" w:hAnsi="宋体" w:eastAsia="宋体"/>
                <w:color w:val="000000"/>
                <w:sz w:val="20"/>
                <w:szCs w:val="20"/>
                <w:highlight w:val="none"/>
                <w:lang w:eastAsia="zh-CN"/>
              </w:rPr>
            </w:pPr>
            <w:r>
              <w:rPr>
                <w:rFonts w:hint="eastAsia" w:ascii="宋体" w:hAnsi="宋体"/>
                <w:color w:val="000000"/>
                <w:sz w:val="20"/>
                <w:szCs w:val="20"/>
                <w:highlight w:val="none"/>
              </w:rPr>
              <w:t>1</w:t>
            </w:r>
            <w:r>
              <w:rPr>
                <w:rFonts w:hint="eastAsia" w:ascii="宋体" w:hAnsi="宋体"/>
                <w:color w:val="000000"/>
                <w:sz w:val="20"/>
                <w:szCs w:val="20"/>
                <w:highlight w:val="none"/>
                <w:lang w:val="en-US" w:eastAsia="zh-CN"/>
              </w:rPr>
              <w:t>8</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390AE">
            <w:pPr>
              <w:shd w:val="clear"/>
              <w:spacing w:beforeLines="0" w:afterLines="0"/>
              <w:jc w:val="center"/>
              <w:rPr>
                <w:rFonts w:hint="eastAsia" w:ascii="宋体" w:hAnsi="宋体"/>
                <w:color w:val="000000"/>
                <w:sz w:val="20"/>
                <w:szCs w:val="20"/>
                <w:highlight w:val="none"/>
              </w:rPr>
            </w:pP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4EBC3">
            <w:pPr>
              <w:shd w:val="clear"/>
              <w:spacing w:beforeLines="0" w:afterLines="0"/>
              <w:jc w:val="left"/>
              <w:rPr>
                <w:rFonts w:hint="eastAsia" w:ascii="宋体" w:hAnsi="宋体"/>
                <w:color w:val="000000"/>
                <w:sz w:val="20"/>
                <w:szCs w:val="20"/>
                <w:highlight w:val="none"/>
              </w:rPr>
            </w:pP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F726B">
            <w:pPr>
              <w:shd w:val="clear"/>
              <w:spacing w:beforeLines="0" w:afterLines="0"/>
              <w:jc w:val="center"/>
              <w:rPr>
                <w:rFonts w:hint="eastAsia" w:ascii="宋体" w:hAnsi="宋体"/>
                <w:color w:val="000000"/>
                <w:sz w:val="20"/>
                <w:szCs w:val="20"/>
                <w:highlight w:val="none"/>
              </w:rPr>
            </w:pPr>
          </w:p>
        </w:tc>
      </w:tr>
    </w:tbl>
    <w:p w14:paraId="35244179">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小标宋" w:hAnsi="小标宋" w:eastAsia="小标宋" w:cs="小标宋"/>
          <w:b w:val="0"/>
          <w:bCs w:val="0"/>
          <w:sz w:val="44"/>
          <w:szCs w:val="44"/>
        </w:rPr>
      </w:pPr>
      <w:r>
        <w:rPr>
          <w:rFonts w:hint="eastAsia" w:ascii="仿宋_GB2312" w:hAnsi="仿宋_GB2312" w:eastAsia="仿宋_GB2312" w:cs="仿宋_GB2312"/>
          <w:b w:val="0"/>
          <w:bCs w:val="0"/>
          <w:color w:val="auto"/>
          <w:kern w:val="0"/>
          <w:sz w:val="24"/>
          <w:szCs w:val="24"/>
          <w:highlight w:val="none"/>
          <w:lang w:val="en-US" w:eastAsia="zh-CN"/>
        </w:rPr>
        <w:t>备注：上述“本科”</w:t>
      </w:r>
      <w:bookmarkStart w:id="0" w:name="_GoBack"/>
      <w:bookmarkEnd w:id="0"/>
      <w:r>
        <w:rPr>
          <w:rFonts w:hint="eastAsia" w:ascii="仿宋_GB2312" w:hAnsi="仿宋_GB2312" w:eastAsia="仿宋_GB2312" w:cs="仿宋_GB2312"/>
          <w:b w:val="0"/>
          <w:bCs w:val="0"/>
          <w:color w:val="auto"/>
          <w:kern w:val="0"/>
          <w:sz w:val="24"/>
          <w:szCs w:val="24"/>
          <w:highlight w:val="none"/>
          <w:lang w:val="en-US" w:eastAsia="zh-CN"/>
        </w:rPr>
        <w:t>均指全日制统招本科；硕士研究生均须具有学历和学位双证。</w:t>
      </w:r>
    </w:p>
    <w:sectPr>
      <w:headerReference r:id="rId3" w:type="default"/>
      <w:footerReference r:id="rId4" w:type="default"/>
      <w:pgSz w:w="11906" w:h="16838"/>
      <w:pgMar w:top="85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BA7E68-BFCB-40A7-9404-85616DF07C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panose1 w:val="03000509000000000000"/>
    <w:charset w:val="86"/>
    <w:family w:val="script"/>
    <w:pitch w:val="default"/>
    <w:sig w:usb0="00000001" w:usb1="080E0000" w:usb2="00000000" w:usb3="00000000" w:csb0="00040000" w:csb1="00000000"/>
    <w:embedRegular r:id="rId2" w:fontKey="{025F0501-9927-4836-8506-760320161D3F}"/>
  </w:font>
  <w:font w:name="仿宋_GB2312">
    <w:panose1 w:val="02010609030101010101"/>
    <w:charset w:val="86"/>
    <w:family w:val="modern"/>
    <w:pitch w:val="default"/>
    <w:sig w:usb0="00000001" w:usb1="080E0000" w:usb2="00000000" w:usb3="00000000" w:csb0="00040000" w:csb1="00000000"/>
    <w:embedRegular r:id="rId3" w:fontKey="{2EA9811F-BFFB-4754-9081-15A052F58A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432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5619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15619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AF9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E6A9B"/>
    <w:rsid w:val="037723C4"/>
    <w:rsid w:val="043F55F2"/>
    <w:rsid w:val="04CA305F"/>
    <w:rsid w:val="060F45F1"/>
    <w:rsid w:val="0BCD5123"/>
    <w:rsid w:val="10C07E16"/>
    <w:rsid w:val="13C66F67"/>
    <w:rsid w:val="174D1544"/>
    <w:rsid w:val="196F0787"/>
    <w:rsid w:val="1C9D27BC"/>
    <w:rsid w:val="1D650E24"/>
    <w:rsid w:val="22694391"/>
    <w:rsid w:val="24A03751"/>
    <w:rsid w:val="2BB33A4E"/>
    <w:rsid w:val="302624D3"/>
    <w:rsid w:val="30D53B88"/>
    <w:rsid w:val="320854F0"/>
    <w:rsid w:val="37681C97"/>
    <w:rsid w:val="38120AAF"/>
    <w:rsid w:val="39930683"/>
    <w:rsid w:val="3F126659"/>
    <w:rsid w:val="438E6A9B"/>
    <w:rsid w:val="4A930919"/>
    <w:rsid w:val="4CF07C5E"/>
    <w:rsid w:val="51F62210"/>
    <w:rsid w:val="596801EB"/>
    <w:rsid w:val="5DE13486"/>
    <w:rsid w:val="63A70B3A"/>
    <w:rsid w:val="6810626B"/>
    <w:rsid w:val="69E621D3"/>
    <w:rsid w:val="6D693B63"/>
    <w:rsid w:val="71822D3E"/>
    <w:rsid w:val="723D1AC4"/>
    <w:rsid w:val="73295AC6"/>
    <w:rsid w:val="740804A1"/>
    <w:rsid w:val="77EB5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1895</Words>
  <Characters>2374</Characters>
  <Lines>0</Lines>
  <Paragraphs>0</Paragraphs>
  <TotalTime>12</TotalTime>
  <ScaleCrop>false</ScaleCrop>
  <LinksUpToDate>false</LinksUpToDate>
  <CharactersWithSpaces>2424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2025-05-16T08:21:00Z</dcterms:created>
  <dc:creator>617</dc:creator>
  <cp:lastModifiedBy>617</cp:lastModifiedBy>
  <dcterms:modified xsi:type="dcterms:W3CDTF">2026-06-22T03:07:13Z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1961556E986B4BDCB342B8ECAC49FBA0_13</vt:lpwstr>
  </property>
  <property fmtid="{D5CDD505-2E9C-101B-9397-08002B2CF9AE}" pid="4" name="KSOTemplateDocerSaveRecord">
    <vt:lpwstr>eyJoZGlkIjoiMmZkY2MyNGEyNTQzYzExYWM1M2ZlM2VmYjU0MDk0OTMiLCJ1c2VySWQiOiIyODEwNDY0MjIifQ==</vt:lpwstr>
  </property>
</Properties>
</file>