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普洱市发展和改革委员会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公益性岗位招聘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t>年    月    日</w:t>
      </w:r>
    </w:p>
    <w:tbl>
      <w:tblPr>
        <w:tblStyle w:val="5"/>
        <w:tblpPr w:leftFromText="45" w:rightFromText="45" w:vertAnchor="text" w:tblpXSpec="center"/>
        <w:tblW w:w="967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582"/>
        <w:gridCol w:w="900"/>
        <w:gridCol w:w="81"/>
        <w:gridCol w:w="999"/>
        <w:gridCol w:w="601"/>
        <w:gridCol w:w="914"/>
        <w:gridCol w:w="105"/>
        <w:gridCol w:w="651"/>
        <w:gridCol w:w="887"/>
        <w:gridCol w:w="1057"/>
        <w:gridCol w:w="240"/>
        <w:gridCol w:w="18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姓名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应聘岗位</w:t>
            </w:r>
          </w:p>
        </w:tc>
        <w:tc>
          <w:tcPr>
            <w:tcW w:w="470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性别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出生年月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lang w:val="en-US" w:eastAsia="zh-CN"/>
              </w:rPr>
            </w:pPr>
          </w:p>
        </w:tc>
        <w:tc>
          <w:tcPr>
            <w:tcW w:w="211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民族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政治面貌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学历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婚姻状况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身份证号码</w:t>
            </w:r>
          </w:p>
        </w:tc>
        <w:tc>
          <w:tcPr>
            <w:tcW w:w="529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lang w:val="en-US" w:eastAsia="zh-CN"/>
              </w:rPr>
            </w:pPr>
          </w:p>
        </w:tc>
        <w:tc>
          <w:tcPr>
            <w:tcW w:w="211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毕业学校及时间</w:t>
            </w:r>
          </w:p>
        </w:tc>
        <w:tc>
          <w:tcPr>
            <w:tcW w:w="7408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所学专业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特长及爱好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  <w:jc w:val="center"/>
        </w:trPr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现户口所在地</w:t>
            </w:r>
          </w:p>
        </w:tc>
        <w:tc>
          <w:tcPr>
            <w:tcW w:w="7408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  <w:jc w:val="center"/>
        </w:trPr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联系方式</w:t>
            </w:r>
          </w:p>
        </w:tc>
        <w:tc>
          <w:tcPr>
            <w:tcW w:w="7408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主要学习简历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年月至年月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在何处学习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专业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lang w:val="en-US"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lang w:val="en-US"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工作简历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年月至年月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单位名称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从事工作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lang w:val="en-US"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lang w:val="en-US"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系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称谓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姓名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政治面貌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工作单位及职务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CellSpacing w:w="0" w:type="dxa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  <w:tblCellSpacing w:w="0" w:type="dxa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符合公益性岗位类别</w:t>
            </w:r>
          </w:p>
        </w:tc>
        <w:tc>
          <w:tcPr>
            <w:tcW w:w="889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1.连续失业1年以上人员；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2.男年满50周岁、女年满40周岁以上的登记失业人员；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3.有劳动能力的残疾人；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4.享受城乡居民最低生活保障人员；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5.零就业家庭中的登记失业人员；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6.离校1年内未就业持续6个月以上的高校毕业生（自毕业证签发日期起，失业时间持续180天以上）；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lang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174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7.被征地农民。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lang w:eastAsia="zh-CN"/>
              </w:rPr>
              <w:t>（在对应序号上划√）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tblCellSpacing w:w="0" w:type="dxa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用人单位意见</w:t>
            </w:r>
          </w:p>
        </w:tc>
        <w:tc>
          <w:tcPr>
            <w:tcW w:w="889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lang w:eastAsia="zh-CN"/>
              </w:rPr>
              <w:t>备注</w:t>
            </w:r>
          </w:p>
        </w:tc>
        <w:tc>
          <w:tcPr>
            <w:tcW w:w="8890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247" w:bottom="192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771D"/>
    <w:rsid w:val="07E75EF9"/>
    <w:rsid w:val="1F4A40BF"/>
    <w:rsid w:val="2A4D7F95"/>
    <w:rsid w:val="2C18771D"/>
    <w:rsid w:val="2E639DD6"/>
    <w:rsid w:val="3BFFA18B"/>
    <w:rsid w:val="40722187"/>
    <w:rsid w:val="48D122DE"/>
    <w:rsid w:val="4CD33282"/>
    <w:rsid w:val="57BA0993"/>
    <w:rsid w:val="5BCEA3D7"/>
    <w:rsid w:val="5F77765C"/>
    <w:rsid w:val="5FFB1C6C"/>
    <w:rsid w:val="61DF20E6"/>
    <w:rsid w:val="6A674F17"/>
    <w:rsid w:val="72300E03"/>
    <w:rsid w:val="76BFB851"/>
    <w:rsid w:val="7BFBA80C"/>
    <w:rsid w:val="B37A8780"/>
    <w:rsid w:val="B467FB92"/>
    <w:rsid w:val="C79B828D"/>
    <w:rsid w:val="FBF7E807"/>
    <w:rsid w:val="FDBE8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700" w:lineRule="exact"/>
      <w:jc w:val="center"/>
      <w:outlineLvl w:val="0"/>
    </w:pPr>
    <w:rPr>
      <w:rFonts w:ascii="仿宋_GB2312" w:hAnsi="仿宋_GB2312"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299</Words>
  <Characters>308</Characters>
  <Lines>0</Lines>
  <Paragraphs>0</Paragraphs>
  <TotalTime>19</TotalTime>
  <ScaleCrop>false</ScaleCrop>
  <LinksUpToDate>false</LinksUpToDate>
  <CharactersWithSpaces>357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2026-01-07T09:19:00Z</dcterms:created>
  <dc:creator>NW</dc:creator>
  <cp:lastModifiedBy>kylin</cp:lastModifiedBy>
  <cp:lastPrinted>2026-01-08T17:02:00Z</cp:lastPrinted>
  <dcterms:modified xsi:type="dcterms:W3CDTF">2026-06-22T10:46:20Z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eyJoZGlkIjoiMjY5MjU3NWYyNDhkZmY2MjA4YjFlYTZjYzkyYTY2ZGUiLCJ1c2VySWQiOiIzMjk4NTQwMTUifQ==</vt:lpwstr>
  </property>
  <property fmtid="{D5CDD505-2E9C-101B-9397-08002B2CF9AE}" pid="4" name="ICV">
    <vt:lpwstr>0FA69315C860410EB3185E691149554D_43</vt:lpwstr>
  </property>
</Properties>
</file>