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97456">
      <w:pPr>
        <w:jc w:val="center"/>
        <w:rPr>
          <w:rFonts w:ascii="黑体" w:eastAsia="黑体"/>
          <w:b/>
          <w:sz w:val="35"/>
        </w:rPr>
      </w:pPr>
      <w:bookmarkStart w:id="0" w:name="_GoBack"/>
      <w:bookmarkEnd w:id="0"/>
      <w:r>
        <w:rPr>
          <w:rFonts w:hint="eastAsia" w:ascii="黑体" w:eastAsia="黑体"/>
          <w:b/>
          <w:sz w:val="35"/>
        </w:rPr>
        <w:t>博士后申请人思想政治鉴定</w:t>
      </w:r>
    </w:p>
    <w:p w14:paraId="3F691391">
      <w:pPr>
        <w:spacing w:line="560" w:lineRule="exact"/>
        <w:ind w:firstLine="560" w:firstLineChars="200"/>
        <w:rPr>
          <w:sz w:val="28"/>
          <w:szCs w:val="28"/>
        </w:rPr>
      </w:pPr>
    </w:p>
    <w:p w14:paraId="3EBB3D83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同志，性别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日出生，民族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，文化程度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，政治面貌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，进入本单位时间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月。</w:t>
      </w:r>
    </w:p>
    <w:p w14:paraId="25C3726D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该同志（是、否）拥护党的十一届三中全会以来的路线、方针、政策，表现良好，无违法违纪行为；</w:t>
      </w:r>
    </w:p>
    <w:p w14:paraId="7AEBC125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该同志人事档案中：</w:t>
      </w:r>
    </w:p>
    <w:p w14:paraId="25481ADD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（有、无）参加“八九”政治运动的记载；</w:t>
      </w:r>
    </w:p>
    <w:p w14:paraId="0EB909CF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（有、无）参加“法轮功”活动的记载；</w:t>
      </w:r>
    </w:p>
    <w:p w14:paraId="26E558FE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（有、无）政治历史问题及其结论</w:t>
      </w:r>
    </w:p>
    <w:p w14:paraId="1435BB77">
      <w:pPr>
        <w:spacing w:line="560" w:lineRule="exact"/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（有、无）行政、党纪处分，处分类型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14:paraId="0B631F80">
      <w:pPr>
        <w:spacing w:line="560" w:lineRule="exact"/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该同志在学校或单位的表现情况：</w:t>
      </w:r>
    </w:p>
    <w:p w14:paraId="6503A427">
      <w:pPr>
        <w:spacing w:line="560" w:lineRule="exact"/>
        <w:ind w:firstLine="560" w:firstLineChars="200"/>
        <w:rPr>
          <w:sz w:val="28"/>
          <w:szCs w:val="28"/>
          <w:u w:val="single"/>
        </w:rPr>
      </w:pPr>
    </w:p>
    <w:p w14:paraId="008E9610">
      <w:pPr>
        <w:spacing w:line="560" w:lineRule="exact"/>
        <w:ind w:firstLine="560" w:firstLineChars="200"/>
        <w:rPr>
          <w:sz w:val="28"/>
          <w:szCs w:val="28"/>
          <w:u w:val="single"/>
        </w:rPr>
      </w:pPr>
    </w:p>
    <w:p w14:paraId="18E3DF1F">
      <w:pPr>
        <w:spacing w:line="560" w:lineRule="exact"/>
        <w:ind w:firstLine="560" w:firstLineChars="200"/>
        <w:rPr>
          <w:sz w:val="28"/>
          <w:szCs w:val="28"/>
          <w:u w:val="single"/>
        </w:rPr>
      </w:pPr>
    </w:p>
    <w:p w14:paraId="0C72C09A">
      <w:pPr>
        <w:spacing w:line="560" w:lineRule="exact"/>
        <w:ind w:firstLine="560" w:firstLineChars="200"/>
        <w:rPr>
          <w:sz w:val="28"/>
          <w:szCs w:val="28"/>
          <w:u w:val="single"/>
        </w:rPr>
      </w:pPr>
    </w:p>
    <w:p w14:paraId="766B2391">
      <w:pPr>
        <w:spacing w:line="560" w:lineRule="exact"/>
        <w:ind w:firstLine="560" w:firstLineChars="200"/>
        <w:rPr>
          <w:sz w:val="28"/>
          <w:szCs w:val="28"/>
          <w:u w:val="single"/>
        </w:rPr>
      </w:pPr>
    </w:p>
    <w:p w14:paraId="5DB804E6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有无其他需要说明的事项，如有，请注明。</w:t>
      </w:r>
    </w:p>
    <w:p w14:paraId="64FF7A24">
      <w:pPr>
        <w:spacing w:line="560" w:lineRule="exact"/>
        <w:rPr>
          <w:sz w:val="28"/>
          <w:szCs w:val="28"/>
        </w:rPr>
      </w:pPr>
    </w:p>
    <w:p w14:paraId="6F896251">
      <w:pPr>
        <w:spacing w:line="560" w:lineRule="exact"/>
        <w:rPr>
          <w:sz w:val="28"/>
          <w:szCs w:val="28"/>
        </w:rPr>
      </w:pPr>
    </w:p>
    <w:p w14:paraId="5329B225">
      <w:pPr>
        <w:spacing w:line="560" w:lineRule="exact"/>
        <w:ind w:firstLine="700" w:firstLineChars="2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</w:p>
    <w:p w14:paraId="76F720F0"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公章：</w:t>
      </w:r>
    </w:p>
    <w:p w14:paraId="409B9701"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年    月   日</w:t>
      </w:r>
    </w:p>
    <w:p w14:paraId="432BD594">
      <w:pPr>
        <w:rPr>
          <w:sz w:val="18"/>
          <w:szCs w:val="18"/>
        </w:rPr>
      </w:pPr>
    </w:p>
    <w:p w14:paraId="17A8C66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备注：1.在职人员、定向委培博士毕业生、现役军人由在职单位填写。2.非定向就业博士毕业生由博士毕业院校填写。3.无人事劳动关系人员由本人档案存放单位或户口所在地填写。</w:t>
      </w:r>
    </w:p>
    <w:sectPr>
      <w:pgSz w:w="11906" w:h="16838"/>
      <w:pgMar w:top="1134" w:right="1418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58"/>
    <w:rsid w:val="00033791"/>
    <w:rsid w:val="00114829"/>
    <w:rsid w:val="00136D86"/>
    <w:rsid w:val="00162620"/>
    <w:rsid w:val="003A072B"/>
    <w:rsid w:val="003E2FDF"/>
    <w:rsid w:val="004F2FF8"/>
    <w:rsid w:val="005A6A36"/>
    <w:rsid w:val="005F5EA4"/>
    <w:rsid w:val="00675D53"/>
    <w:rsid w:val="006E3A98"/>
    <w:rsid w:val="0078631D"/>
    <w:rsid w:val="00791F6D"/>
    <w:rsid w:val="009A786E"/>
    <w:rsid w:val="009C1D1F"/>
    <w:rsid w:val="009F53B0"/>
    <w:rsid w:val="00A464FD"/>
    <w:rsid w:val="00B47E97"/>
    <w:rsid w:val="00BB7CE2"/>
    <w:rsid w:val="00BE3655"/>
    <w:rsid w:val="00C04DE3"/>
    <w:rsid w:val="00C632A0"/>
    <w:rsid w:val="00CB2AA0"/>
    <w:rsid w:val="00D55BCA"/>
    <w:rsid w:val="00DE1E5E"/>
    <w:rsid w:val="00E42BAC"/>
    <w:rsid w:val="00F87D58"/>
    <w:rsid w:val="00FA732D"/>
    <w:rsid w:val="3C7E337F"/>
    <w:rsid w:val="43E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298</Characters>
  <Lines>3</Lines>
  <Paragraphs>1</Paragraphs>
  <TotalTime>8</TotalTime>
  <ScaleCrop>false</ScaleCrop>
  <LinksUpToDate>false</LinksUpToDate>
  <CharactersWithSpaces>427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2019-04-19T06:47:00Z</dcterms:created>
  <dc:creator>北京外国语大学</dc:creator>
  <cp:lastModifiedBy>程俊杰</cp:lastModifiedBy>
  <dcterms:modified xsi:type="dcterms:W3CDTF">2024-11-22T06:48:14Z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CFC6751766604CC485B3071964743D80_13</vt:lpwstr>
  </property>
</Properties>
</file>