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/>
          <w:bCs/>
          <w:color w:val="auto"/>
          <w:spacing w:val="0"/>
          <w:kern w:val="2"/>
          <w:sz w:val="28"/>
          <w:szCs w:val="28"/>
          <w:lang w:val="en-US" w:eastAsia="zh-CN"/>
        </w:rPr>
      </w:pPr>
      <w:bookmarkStart w:id="0" w:name="OLE_LINK1"/>
      <w:bookmarkStart w:id="1" w:name="OLE_LINK2"/>
      <w:r>
        <w:rPr>
          <w:rFonts w:hint="eastAsia" w:ascii="宋体" w:hAnsi="宋体" w:cs="宋体"/>
          <w:b/>
          <w:bCs/>
          <w:color w:val="auto"/>
          <w:spacing w:val="0"/>
          <w:kern w:val="2"/>
          <w:sz w:val="28"/>
          <w:szCs w:val="28"/>
          <w:lang w:val="en-US" w:eastAsia="zh-CN"/>
        </w:rPr>
        <w:t>2026年“百日万企”高校毕业生等青年系列招聘活动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8"/>
          <w:szCs w:val="28"/>
        </w:rPr>
        <w:t>邛崃市202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8"/>
          <w:szCs w:val="28"/>
        </w:rPr>
        <w:t>月招聘信息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8"/>
          <w:szCs w:val="28"/>
          <w:lang w:val="en-US" w:eastAsia="zh-CN"/>
        </w:rPr>
        <w:t>第三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8"/>
          <w:szCs w:val="28"/>
        </w:rPr>
        <w:t>期共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28"/>
          <w:szCs w:val="28"/>
        </w:rPr>
        <w:t>家企业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泓力新能源（成都）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920" w:hanging="5040" w:hangingChars="18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邛崃市天府新区半导体材料产业功能区天崃一路9号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一期基地招聘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1.操作工50名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要求：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从事机械操作，会电脑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需两班倒，有体力活，年龄20-45岁，初中及以上学历，有锂电同岗位设备操作经验优先。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待遇：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计件工资，综合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薪资每月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5000-9000元。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残疾岗2名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要求：男女不限，吃苦耐劳，品行端正（持残疾证优先考虑）。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待遇：综合薪资每月3500-5000元。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3.机修工10名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要求：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45岁以下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中专及以上学历，机电、电气、自动化等相关专业；3年以上工厂设备维修经验，有锂电行业经验者优先；熟悉机械、气动、电气原理，能看懂相关图纸；具备基本的PLC知识，能通过PLC排查故障；责任心强，具备良好的安全意识和团队合作精神，能适应倒班；持有效电工证者优先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待遇：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综合薪资5000-12000元。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IT专员1名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要求：本科及以上学历，计算机相关专业，具备3年以上IT技术支持经验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了解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并能够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运用SQL进行数据查询与性能优化，了解MySQL、Oracle数据库，能用FineReport、Power BI完成数据清洗、分析及可视化报表制作优先；具备较强的问题分析能力与沟通能力，能独立解决常见技术故障；会编写SQL语句（SQL Server/Oracle）了解MySQL、PostgreSQL等关系型数据库；会Shell/Python编程为佳，具备自动化运维工具（如Ansible）实战经验；具备良好的故障排查能力，能适应紧急事件响应工作；加分项：持有RHCE、CCNA、华为/H3C认证、网络工程师等相关技术证书者优先考虑；负责公司内部IT设备（电脑、服务器、网络设备、会议设备等）的日常维护与故障排查，确保系统稳定运行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协助网络运维，负责路由器、交换机、防火墙等设备管理调试，调优排障，保障系统稳定安全运行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具备弱电项目全流程管理经验；处理员工的技术咨询与问题反馈，提供及时有效的解决方案，提升用户满意度。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待遇：综合薪资每月6000-8000元。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退役军人储备管理岗（车间班组长，车间副主任储干）数名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要求：20-40岁，男女不限，大专及以上学历；从事车间生产管理，班长岗位1年及以上，愿意深耕一线管理岗；熟练操作计算机，熟悉各类办公软件WORD、EXCEL、PPT、OA等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管理车间安排日常生产计划，优化生产制造流程与提高工作效率；能够随时处理车间内部异常情况，及时制定调整方案，并组织实施；通过与其他部门积极沟通协作，保证车间生产计划顺利执行；具备较强的团队协作精神和一定的业务知识水平，持续推动车间生产效率和产品质量的提高；熟知生产管理、物料采购和运输等方面的流程和操作，能准确掌控车间生产进度，并能分析、解决生产中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待遇：综合薪资每月7000-10000元。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6.车间主任1名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要求：大专及以上学历，具备较强的团队协作精神和一定的业务知识水平，持续推动车间生产效率和产品质量的提高；熟知生产管理、物料采购和运输等方面的流程和操作，能准确掌控车间生产进度，并能分析、解决生产中的问题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；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拥有5年以上车间主任或相关领域的管理经验，并具备熟练的设备维护技能和沟通谈判能力；管理车间安排日常生产计划，优化生产制造流程与提高工作效率；能够随时处理车间内部异常情况，及时制定调整方案，并组织实施；通过与其他部门积极沟通协作，保证车间生产计划顺利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待遇：综合薪资每月8000-12000元。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二期基地招聘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1.技术员10名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要求：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25-55岁，本科及以上学历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可接受应届毕业生）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，材料科学工程、化学化工等相关专业；1年以上材料领域工作经验，新能源行业优先，1年以上技术岗位工作经验，掌握正极材料的基础理论知识，熟悉正极材料生产工艺；熟悉材料合成技术，能够设计实验方案，进行现有材料的性能优化；熟练使用办公软件和专业绘图软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待遇：综合薪资3500-5000元/月。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2.PMC计划主管/文员1名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要求：生产制造行业3年及以上相关工作经验，本科及以上学历（全日制本科学历应届毕业生可考虑优先），熟悉电脑操作；负责生产计划的跟进落实；负责出货计划的跟进落实；负责生产现场数据的跟进协调；负责物料需求跟进与协调；跟进确认PC/MC相关工作落实；参与生产及物料控制的持续改进项目，优化流程，并将相关情况反馈部门经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待遇：综合薪资3500-5000元/月。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3.操作工100名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要求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：从事机械操作，需倒班，年龄20-50岁，初中及以上学历，有锂电同岗位设备操作经验优先（先报名，后面优先录取）。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待遇：计件工资，综合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薪资每月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4000-6000元。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4.生产班长10名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要求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：20-40岁，需倒班；从事车间生产管理，班长岗位1年及以上，熟悉锂电池生产工艺和设备；具备团队人员管理能力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熟练操作计算机，熟悉各类办公软件WORD、EXCEL、PPT、OA等，高中及职高以上学历。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待遇：综合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薪资每月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4000-6000元。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厨师2名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要求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身体健康，有健康证，年龄50岁以下，具有工厂烹饪工作经验者优先；协助主厨完成日常菜品烹饪和厨房卫生、菜品创新等。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：综合薪资每月4500-5000元。</w:t>
      </w:r>
    </w:p>
    <w:p>
      <w:pPr>
        <w:keepNext w:val="0"/>
        <w:keepLines w:val="0"/>
        <w:pageBreakBefore w:val="0"/>
        <w:widowControl w:val="0"/>
        <w:tabs>
          <w:tab w:val="left" w:pos="44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以上岗位入职购买社保，免费住宿、员工福利餐、工龄奖、节假日福利、生日福利等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联系电话：028-60996823/88758939、尚老师13608196172、徐老师13699020945、梅老师15208330880、张老师19180467114、吴老师15881102341、何老师13568962840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（咨询时间：周一至周六8:30-17:30)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面试时间：每周一到周六下午14:00面试（按照门卫指引）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920" w:hanging="5040" w:hangingChars="18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工作地址：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邛崃市天府新区半导体材料产业功能区天崃一路9号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/>
        </w:rPr>
        <w:t>成都融捷锂业科技有限公司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（邛崃市羊安街道成甘工业园区羊纵七路18号）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1.操作工4名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要求：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45岁以下，身体健康，吃苦耐劳；能适应倒班工作制。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待遇：税前薪资4000-7000元/月，入职购买社保、可免费住宿（环境优越），培训、学习机会多，上升空间大。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2.机修工1名</w:t>
      </w:r>
    </w:p>
    <w:p>
      <w:pPr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要求：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50岁以下，须持焊工证；能适应倒班工作制，身体健康，吃苦耐劳；有化工厂机修工作经验的优先。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待遇：税前薪资6500-8000元/月，入职购买社保、可免费住宿（环境优越），培训、学习机会多，上升空间大。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3.体系专员1名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要求：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2年以上制造业质量管理体系相关经验；熟悉IATF16949、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GB/T19001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、GB/T24001、GB/T45001等体系标准；持有ISO9001内审员资格证书优先；熟练使用质量管理体系工具（如PDCA循环、5Why分析法）；具备较强的文件编写能力和数据分析能力；良好的沟通协调能力和跨部门协作经验；负责公司质量管理体系的维护与持续改进；组织实施内部审核及管理评审，跟踪不符合项整改；协调各部门落实质量标准与流程规范，同时推动质量改进措施的实施；对接外部审核机构，确保体系认证有效运行；负责质量培训计划的制定与执行，完成上级领导安排的其他工作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待遇：税前7000-10000元/月，入职购买社保、可免费住宿（环境优越），培训、学习机会多，上升空间大。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4.采购员1名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要求：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2年及以上相关岗位经验，熟悉采购全流程操作；具有良好的部门管理能力、质量控制能力、谈判能力；具有良好质量控制能力、谈判能力、沟通协调能力；热爱本职工作，积极主动，坚持原则，有较强工作责任心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完成报价比对及评审工作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完成合同上报及审批工作；完成来往函件、合同传递及合同收发工作；完成对采购发票的录入及核对工作；完成对供应商资料整理、归档工作；完成各类合同、发票及相关部门的转签和移交工作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完成公司ERP系统数据录入；完成对每日的原辅材料及备品备件库存日报表的录入；审核的资料筹备。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待遇：税前薪资5500-6000元/月，入职购买社保、可免费住宿（环境优越），培训、学习机会多，上升空间大。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以上岗位入职即购买社保，免费住宿（环境优越），餐补、培训、学习机会多，上升空间大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联系电话：牟女士18123222882/屈先生13881775985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工作地址：邛崃市羊安街道成甘工业园区羊纵七路18号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  <w:lang w:val="en-US" w:eastAsia="zh-CN"/>
        </w:rPr>
        <w:t>天府重工（四川）</w:t>
      </w:r>
      <w:r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</w:rPr>
        <w:t>邛崃市天府新区樊哙大道20号独角兽工场A04栋3楼25号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none"/>
          <w:lang w:val="en-US" w:eastAsia="zh-CN"/>
        </w:rPr>
        <w:t>1.装配工10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u w:val="none"/>
        </w:rPr>
        <w:t xml:space="preserve">名 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要求：18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30岁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中专/中技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及以上学历；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机械制造、机械工程、车辆工程、电气自动化、机电一体化等相关专业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有驾驶车辆技能优先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了解汽车结构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身体健康，能适应长期驻外、倒班或在高海拔、高温、粉尘等恶劣环境下工作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负责新能源矿卡装配，含生产作业品质保证，作业区域5S工作，设备日常巡检、保养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严格遵守公司管理规定，坚守岗位红线。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待遇：综合薪资每月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3000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-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6000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 xml:space="preserve">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以上岗位入职即购买社保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920" w:hanging="5040" w:hangingChars="1800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联系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刘女士13683279110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920" w:hanging="5040" w:hangingChars="1800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920" w:hanging="5040" w:hangingChars="1800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工作地址：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四川省成都市邛崃市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 w:val="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spacing w:val="0"/>
          <w:sz w:val="28"/>
          <w:szCs w:val="28"/>
        </w:rPr>
        <w:t>四川蓝筹建材有限公司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邛崃市羊安工业园横一路10号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1.A2驾驶员2名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要求：具备A2驾驶证+从业证；具有1年以上搅拌车驾驶经验，熟悉预拌砂浆运输流程；了解搅拌车的基本结构和维护知识；身体健康，无不良驾驶记录；服从领导安排，具备良好的沟通能力和团队合作精神。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待遇：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底薪+提成；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底薪每月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4000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元，综合薪资每月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4000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-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10000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2.中控员1名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要求：高中 /中专及以上学历，沟通能力强，反应迅速，可妥善应对各类生产突发情况；服从领导安排，能适应两班倒工作制，会基础办公软件操作；身体健康，无色盲色弱，做事细心有责任心；有湿拌砂浆、商混中控操作经验优先，无经验可培训；羊安附近居住人员优先考虑；操作中控设备，按配方完成砂浆配料搅拌，把控生产质量实时；监控设备、计量系统，设备异常及时处置上报；登记生产台账、用料及产量数据，做好交接班记录；遵守厂区安全环保制度，配合调度、试验室完成生产；保持中控操作台环境卫生，班前做好设备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待遇：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底薪+提成；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底薪每月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3000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元，综合薪资每月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4500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-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5500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以上岗位入职即购买社保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联系电话：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  <w:lang w:val="en-US" w:eastAsia="zh-CN"/>
        </w:rPr>
        <w:t>13558622267朱老师（</w:t>
      </w: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17882060950杨老师（微信同号）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pacing w:val="0"/>
          <w:sz w:val="28"/>
          <w:szCs w:val="28"/>
        </w:rPr>
        <w:t>工作地址：邛崃市羊安工业园横一路10号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</w:rPr>
        <w:t>四川华芮新型建材有限公司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羊安镇浩旺天邛泉水湖智谷产业园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）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 xml:space="preserve">车间生产线普工1名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要求：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-55岁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有叉车证，需入职体检；吃苦耐劳，接受一定的搬卸体力活；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长期稳定；根据公司订单需求，生产材料；收发货装卸；登记自己每天的生产数据；生产设备和环保设备的学习及操作；生产后卫生打扫；其他临时性工作；上班时间：8:00-18:30（中午休息1个小时），上六休一。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待遇：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综合薪资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5000-8000元/月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+餐补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 xml:space="preserve">，购买社保。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车间打包工/临时工（兼职）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要求：长期在邛崃，可长期合作的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优先；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坐在机器面前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打包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粉状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材料，装小袋再装箱，一箱二十多公斤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简单易上手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。车间有一定灰尘，厂里提供口罩等防护用品。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待遇：计件结算，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3-3.8元/箱，做得多拿得多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工作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时间灵活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以上岗位入职即购买社保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920" w:hanging="5040" w:hangingChars="1800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联系电话：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胡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18000599878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、龚18613214296（微信同号）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920" w:hanging="5040" w:hangingChars="1800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920" w:hanging="5040" w:hangingChars="1800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工作地址：羊安镇浩旺天邛泉水湖智谷产业园（卓勤对面）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成都新威能源有限公司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（邛崃市临邛镇滨江路33号）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1.生物质采购主管/专员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要求：大专以上学历，2年以上中大型企业采购经验（含1年以上相关行业采购），具备熟练的驾驶技术，有生物质燃料收购经验者优先；熟悉招投标法、合同法及电厂采购流程；具备供应商开发、谈判、计划制定及成本分析能力；责任心强，廉洁自律，有团队合作与危机公关能力；主要负责生物质燃料的资源开发、市场调研、价格谈判及数据更新；落实燃料的装、储、运及质量监管；对接财务结算，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控制损耗在2%以内；完成收购指标并撰写月度分析报告；评估供应商，开发新供应商，进行成本控制与预算管理；负责合同签订、跟踪、请款及档案管理。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待遇：综合薪资5000-8000元/月。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2.高压焊工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1名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要求：动手能力强，具备良好的团队协作精神、执行力及现场应变能力；有生物质电厂或火电厂工作经验者优先；负责企业锅炉、汽机及高压管道系统的焊接、抢修及维护工作；必须持有高压焊工证，具备高压容器及管道的实际焊接经验，熟悉电厂设备构造及工作原理，能独立处理专业内多数焊接技术问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待遇：综合薪资9000-10000元/月。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机务检修工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要求：熟悉设备构造、性能及工作原理，具备扎实的机务专业理论和实操经验，能独立处理专业范围内多数技术问题，熟练修复常见故障并具备较强动手能力；同时需具备良好的团队协作精神、执行力以及一定的事故分析与应急应变能力；有火电或生物质电厂工作经验者优先考虑；负责电厂锅炉、汽机及相关辅机设备的日常维护、故障诊断与检修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待遇：综合薪资5000-7000元/月。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4.铲车司机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要求：高中以上学历，持有装载机驾驶资格证，掌握交通规则、装载机性能结构原理及维修保养知识，能识别场地标识，具备复杂工况下的安全作业能力；主要负责燃料机械的运行管理与维护保养，执行卸料、堆垛、倒运及掺配上料操作，落实设备检修保养计划并验收质量，及时处理异常、清理“三块一袋”及堵料，保持作业区域与车辆卫生，做好运行及维保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待遇：综合薪资4500-6000元/月。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锅炉主/副操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要求：需持有效G1司炉证（本岗位接受应届毕业生）；主要负责锅炉本体、辅机及管道的日常巡回检查工作，自主或协助主操完成设备启停、试验、监视调整及故障处理，保障机组安全稳定运行；有相关经验者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待遇：综合薪资4500-6000元/月。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以上岗位入职购买社保，公积金、住宿餐补、节假日福利、生日福利、年终奖励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联系方式：18100821911（微信同号）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公司地址：邛崃市临邛镇滨江路33号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成都市科隆化学品有限公司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邛崃市羊安工业园区羊横5路16号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1.机修工/电工1名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99" w:rightChars="95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要求：持电工/焊工证，3年以上厂区维修工作经验，负责厂区生产设备、公用设施的日常维修与应急抢修，确保设备正常运行，降低停机率。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待遇：底薪每月5000元，综合薪资每月5000-6000元。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2.操作工2名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要求：28-40岁，吃苦耐劳，能适应倒班，高中以上学历，有药厂或化工厂工作经验优先录取；早班8:00-16:00，中班16:00-24:00，夜班00:00-8:00。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待遇：底薪每月3500元，综合薪资每月3500-6000元。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3.包装工2名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要求：长白班，吃苦耐劳，有较强的责任心。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待遇：底薪每月3000元，综合薪资每月3000-5000元。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4.清洗工2名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要求：长白班，吃苦耐劳，有较强的责任心，该工作常年接触水，需穿筒靴鞋。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待遇：底薪每月3000元，综合薪资每月3000-5000元。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5.残疾岗3名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99" w:rightChars="95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要求：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吃苦耐劳，品行端正，有责任心，主要负责废品站物品整理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及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可再利用物品清理（持残疾证三、四级优先考虑）。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待遇：底薪每月2500元，综合薪资每月2500-3000元。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以上岗位入职购买社保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，提供食宿，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周末双休，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享受国家法定节假日及慰问金、生日慰问金、年终奖、定期免费体检等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0" w:hanging="5040" w:hangingChars="18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联系电话：李老师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028-62558579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320" w:hanging="5040" w:hangingChars="18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 xml:space="preserve">QQ邮箱：3224888728@qq.com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工作地址：邛崃市羊安工业园区羊横5路16号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  <w:t>四川科伦药业股份有限公司邛崃分公司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邛崃市羊安工业园区羊纵六路3号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）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QC 5-10名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要求：男女不限，20-35岁，本科及以上学历，化学、制药、分析相关专业；1年以上相关工作经验；具备HPLC、GC分析经验或者理化检验经验，能进行分析判断</w:t>
      </w:r>
      <w:r>
        <w:rPr>
          <w:rFonts w:hint="default" w:ascii="宋体" w:hAnsi="宋体" w:eastAsia="宋体" w:cs="宋体"/>
          <w:b w:val="0"/>
          <w:bCs/>
          <w:kern w:val="2"/>
          <w:sz w:val="28"/>
          <w:szCs w:val="28"/>
        </w:rPr>
        <w:t>并解决问题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；具备对设备基本维护、保养、简单故障解决的能力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承担各种原辅材料、包装材料、半成品、成品的检验、理化分析；负责</w:t>
      </w:r>
      <w:r>
        <w:rPr>
          <w:rFonts w:hint="eastAsia" w:ascii="宋体" w:hAnsi="宋体" w:eastAsia="宋体" w:cs="宋体"/>
          <w:b w:val="0"/>
          <w:bCs/>
          <w:color w:val="121E29"/>
          <w:kern w:val="2"/>
          <w:sz w:val="28"/>
          <w:szCs w:val="28"/>
          <w:shd w:val="clear" w:color="auto" w:fill="FFFFFF"/>
        </w:rPr>
        <w:t>所产生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OOS/OOT的处理；负责对照品管理、试剂配制、仪器使用、检验台帐等相关记录的填写；对仪器进行日常维护和保养；完成上级领导交办的其他工作。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待遇：综合薪资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5500-8000元/月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生产操作员5-10名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要求：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40岁以下，大专及以上学历，药学，药品生产技术等专业优先考虑；具备化工行业工作经验优先考虑（可接受优秀新人）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工作认真负责，踏实肯干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按照工艺规程、操作规程等要求进行生产操作和记录填写；按要求参与车间安排的设备、化学试剂性质及防护等相关知识培训；负责车间内各设备、设施的维护保养和使用清洁等工作；负责本岗位5S相关工作的具体实施；负责班组长安排的其他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待遇：综合薪资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5000-8000元/月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以上岗位入职即购买社保，公积金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、提供免费住宿、生日福利、节日礼品等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联系电话：028-67100679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 xml:space="preserve">黄老师18349375641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微信号：hllsj203977(添加微信请备注应聘岗位+姓名+联系电话)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公司地址：邛崃市羊安工业园区羊纵六路3号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  <w:t>成都天台山制药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</w:rPr>
        <w:t>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邛崃市天兴大道88号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1.理化QC 4名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要求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大专及以上学历，药学、药物分析、化学等相关专业，有制药企业理化检验工作经验者优先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熟悉GMP基础知识，掌握常规理化检验操作，了解检验仪器基本维护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负责原辅料、包装材料、中间体、成品及稳定性考察等样品的理化检验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包括水分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PH、干燥失重、炽灼残渣、滴定等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）；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参与检验相关偏差调查与处理，协助完成OOS/OOT调查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负责试剂、试液、标准溶液、滴定液的配制、标定及日常管理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承担稳定性考察样品的理化项目检测及数据汇总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负责理化检验仪器(如天平、水分测定仪、PH计等)的日常维护、保养和校准。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待遇：综合薪资4000-6000元/月。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 xml:space="preserve">2.保安员1名       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要求：高中及以上学历，50岁以下，1年以上保安经验，退伍军人优先；持消防控制室操作证（中级消防证优先）；熟悉厂区安保、门禁、监控流程；无犯罪记录，责任心强，有保密意识；厂区门禁管理（人员、车辆出入核验）；厂区巡逻与监控系统管理；消防控制室值班及应急处置；安保记录、交接班及保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待遇：综合薪资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3000-5000元/月。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3.车间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普工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8名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要求：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高中及以上学历，有相关工作经验者优先考虑；身体健康</w:t>
      </w:r>
      <w:r>
        <w:rPr>
          <w:rFonts w:hint="eastAsia" w:ascii="宋体" w:hAnsi="宋体" w:cs="宋体"/>
          <w:b w:val="0"/>
          <w:bCs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无过敏史且无传染性疾病；需要上夜班，能适应站立工作，能从事一定的体力劳动（如物料搬运），并能适应穿洁净服进行长时间操作；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严格执行标准操作规程（SOP），并如实、规范地填写各类生产记录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能熟练操作所在岗位的特定设备，如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压片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机、包装机等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具备基本的设备日常维护和清洁保养知识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熟练掌握洁净区（如D级、C级甚至更高）的更衣流程、消毒程序和行为规范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了解本岗位的基本工艺流程，如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压片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提取、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包装等环节的关键控制点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能识别物料、中间产品和成品的外观状态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综合车间3人，针剂车间5人。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待遇：综合薪资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3500-5000元/月，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计件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。</w:t>
      </w:r>
    </w:p>
    <w:p>
      <w:pPr>
        <w:pStyle w:val="1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以上岗位入职即购买社保，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公积金、商业险、免费通勤车、免费体检、节日礼金、工会福利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联系电话：028-88700508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王老师18780196054（微信同号）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邮箱：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hr@cdttszy.com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公司地址：四川省邛崃市天兴大道88号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  <w:lang w:val="en-US" w:eastAsia="zh-CN"/>
        </w:rPr>
        <w:t>成都市金鼓药用包装有限公司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（邛崃市新邛路508号）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1.包装工1名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要求：玻璃瓶检验包装工作；45岁以下（有玻璃包装经验者可放宽至48岁）；能适应三班倒。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待遇：综合薪资每月4000元左右。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以上岗位入职即购买社保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联系电话：028-69704588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工作地址：邛崃市新邛路508号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四川省文君酒厂有限责任公司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邛崃市蒲口路169号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包装工人（劳务派遣）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highlight w:val="none"/>
        </w:rPr>
        <w:t xml:space="preserve">2名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要求：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40岁以内，有包装相关工作经验优先；身体健康，吃苦耐劳，能接受加班工作安排；服从工作管理和调动，有责任心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待遇：日薪125元/天，具体依据当月实际出勤天数核算，同时享有车间绩效考核奖金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入职购买社保、团体商业保险，提供工作餐。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以上岗位入职即购买社保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 xml:space="preserve">联系电话：61780036、13438326092（闵女士）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"mailto:min.jie@wenjun.com.cn" </w:instrTex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min.jie@wenjun.com.cn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公司地址：邛崃市蒲口路169号（财政局斜对面）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四川省春源品悟酒业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/>
        </w:rPr>
        <w:t>邛崃市卧龙镇酒源大道60号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1.策划1名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要求：市场与产品策划；品牌推广策划；营销活动策划；内容与宣传策划；数据与复盘管理；其他相关工作。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底薪每月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4000元，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综合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薪资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每月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4000-4500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元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2.电工1名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要求：年龄25-50岁，初中及以上学历；有酒厂、食品厂、工厂机电维修经验优先；必须持有低压电工特种作业操作证；有焊工证、特种设备操作证优先。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底薪每月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4500元，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综合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薪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资每月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5000-6000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元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3.业务员20名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要求：积极寻找潜在客户，拓展酒水销售渠道；定期拜访客户，维护良好的客户关系；完成公司下达的酒水销售任务；及时处理客户的问题和投诉，提高客户满意度；能够适应长期出差；有散酒销售或酒类销售从业经验者优先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待遇：综合薪资每月4000-10000元，上不封顶。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办公室主任1名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要求：全面负责酒厂行政办公室整体管理工作，统筹协调全厂日常运营、行政后勤、对外对接、制度落地、会务文书、人事辅助等工作，衔接生产、销售、仓储、质检等各部门，保障酒厂各项工作规范、高效有序开展，为企业生产经营、品牌运营及日常管理提供全方位行政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底薪每月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5000元，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综合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薪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资每月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5000-8000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元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5.管窖工1名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要求：窖池日常养护：负责窖池清洁、窖泥保养与微生物维护，定期淋窖、补泥、保湿，防止窖泥干裂、退化；封窖操作：按工艺踩制、调配封窖泥，均匀密封窖面，确保无裂缝、不漏气，控制发酵环境。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综合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薪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资每月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3000-3500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元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6.污水处理工1名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要求：日常运行与操作：负责污水站设备（如格栅过滤、调节池、压滤机、加药装置等）的日常运行，严格执行工艺操作流程并按要求添加污水处理药剂；巡检、记录与监测：定时巡查设备运行及工艺状况，并如实填写运行、加药、巡检等记录；同时需定时检测各处理池水质，并根据水质情况采取相应处理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待遇：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综合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薪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资每月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3500-4000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元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以上岗位入职即购买社保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联系电话：13088095858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</w:rPr>
        <w:t>工作地址：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/>
        </w:rPr>
        <w:t xml:space="preserve">成都市邛崃市卧龙镇酒源大道60号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 w:val="0"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u w:val="none"/>
          <w:lang w:val="en-US" w:eastAsia="zh-CN"/>
        </w:rPr>
        <w:t>四川西亚陆乳业有限公司</w:t>
      </w:r>
    </w:p>
    <w:p>
      <w:pPr>
        <w:pStyle w:val="15"/>
        <w:pageBreakBefore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邛崃市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南江路8号）</w:t>
      </w:r>
    </w:p>
    <w:p>
      <w:pPr>
        <w:pStyle w:val="1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客服主管1名</w:t>
      </w:r>
    </w:p>
    <w:p>
      <w:pPr>
        <w:pStyle w:val="1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/>
        </w:rPr>
        <w:t>要求：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</w:rPr>
        <w:t>大专以上学历，管理类、营销类专业优先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</w:rPr>
        <w:t>具备良好沟通及团队协作能力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</w:rPr>
        <w:t>3年以上客服管理经验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待遇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底薪每月4500元，综合薪资每月5000-6000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元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。</w:t>
      </w:r>
    </w:p>
    <w:p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</w:p>
    <w:p>
      <w:pPr>
        <w:pStyle w:val="1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2.设备维修员1名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要求：2年以上工厂设备维修工作经验，能够接受倒夜班，持有特种作业操作上岗证，电工证；具备较高的维修电工专业知识；变、配电设施的管理能力，熟知安全规范和操作规范。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待遇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底薪每月4500元，综合薪资每月5000-6000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元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</w:p>
    <w:p>
      <w:pPr>
        <w:pStyle w:val="1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以上岗位入职即购买社保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提供员工餐、节日福利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等</w:t>
      </w:r>
    </w:p>
    <w:p>
      <w:pPr>
        <w:pStyle w:val="1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电话：028-88808322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/18380103326</w:t>
      </w:r>
    </w:p>
    <w:p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</w:rPr>
        <w:t>公司地址：邛崃市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南江路8号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val="en-US" w:eastAsia="zh-CN"/>
        </w:rPr>
        <w:t>西亚陆乳业</w:t>
      </w:r>
      <w:r>
        <w:rPr>
          <w:rFonts w:hint="eastAsia" w:ascii="宋体" w:hAnsi="宋体" w:eastAsia="宋体" w:cs="宋体"/>
          <w:b w:val="0"/>
          <w:bCs/>
          <w:kern w:val="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四川金忠食品股份有限公司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邛崃市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新邛路517号）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1.质检员2名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要求：45岁以下，中专以上学历，食品类、检测类专业优先；负责肉制品质量检验，票据开具等工作，认真细致，责任心强，有食品行业化验或品控经验优先，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上班时间：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18:0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0-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02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: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0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左右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待遇：底薪每月4500元，综合薪资4500-4600元。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2.取（制）样员1名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要求：45岁以下，高中以上学历；负责产品取样或样品制备处理等工作，头脑灵活，手脚麻利，责任心强，取样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上班时间：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13:0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0-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: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0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左右；制样上班时间：18:0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0-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02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: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0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待遇：底薪每月4200元，综合薪资4200-4500元。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3.车间卫生工1名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要求：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岁以下，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手脚麻利，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吃苦耐劳，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负责加工车间地面地沟及墙面等日常清洗保洁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上班时间：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18:0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0-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左右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待遇：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底薪每月3000元，综合薪资每月3000-3300元。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4.生猪采购专员（管培生）1名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要求：35岁以下，本科以上学历，管培生24-26届，食品、物流（供应链）管理、畜牧兽医等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具备采购工作经验优先，会开车适应周边出差，积极主动，较强的沟通谈判能力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，月休6天。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待遇：底薪每月5000元，综合薪资每月5000-10000元。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5.配送员（跟车下货）1名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要求：4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岁以下，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身体健康，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吃苦耐劳，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适应夜班，负责物流跟车下货配送工作，具备服务意识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上班时间：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21:3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0-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左右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待遇：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底薪每月4500元，综合薪资每月4500-5500元。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6.熟食操作工1名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要求：4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岁以下，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手脚麻利，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吃苦耐劳，有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食品厂肉品修割、灌装、包装等操作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经验优先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上班时间：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08:3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0-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左右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长白班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待遇：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底薪每月4500元，综合薪资每月4500-6000元。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7.精品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操作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工20名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要求：49岁以下，肉制品修割及装盒，有食品厂工作经验优先；上班时间：7:00-19:00左右。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待遇：底薪每月4500元，综合薪资每月4500-5500元。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8.分割操作工10名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要求：48岁以下，肉制品修割，有食品厂工作经验优先；上班时间：12:00-24:00左右。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待遇：底薪每月5000元，综合薪资每月5000-7000元。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9.肉制品割据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要求：48岁以下，有割据机器操作经验优先；上班时间：12:00-24:00左右。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待遇：底薪每月5500元，综合薪资每月5500-7000元。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10.屠宰/副产操作工10名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要求：48岁以下，生猪屠宰加工或副产品清洗加工等，有食品厂工作经验优先。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待遇：底薪每月5000元，综合薪资每月5000-7000元。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11.5S推进专员1名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要求：35岁以下，大专及以上学历，食品或管理类相关专业，熟悉5S管理标准，具备现场改善经验，上班时间9:00-18:00，月休6天。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待遇：底薪每月4000元，综合薪资每月4000-5000元。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12.冷鲜产品研发员1名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要求：35岁以下，本科以上学历，食品类、动物检验检疫等相关专业；熟悉猪肉分割、猪肉产品相关知识优先，上班时间：9:00-18:00，月休6天。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待遇：底薪每月6000元，综合薪资每月6000-8000元。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13.生产班长（生产管理）3名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要求：35岁以下，全日制大专及以上学历，猪肉加工生产现场管理，具备食品行业生产管理相关工作经验，上班时间14:30-23:30或13:00-21:00，月休6天。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待遇：底薪每月5000元，综合薪资每月5000-7000元。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14.制冷工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要求：45岁以下，中专及以上学历，具备制冷设备相关理论知识，持制冷操作证，服从管理，责任心强。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待遇：底薪每月6200元，综合薪资每月6200-6500元。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15.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机修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要求：4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岁以下，中专及以上学历，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具备机械设备相关理论知识、熟练掌握设备的工作原理，持焊工证或电工证，服从管理，责任心强。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待遇：底薪每月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0元，综合薪资每月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00-6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00元。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16.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食堂服务员1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要求：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岁以下，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踏实肯干，负责早餐开餐、洗碗、洗菜、切菜等。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待遇：底薪每月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2700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元，综合薪资每月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00-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00元。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以上岗位入职即购买社保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吴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15928720651（岗位1-6）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程老师15700493776（岗位7-13）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17742879632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（岗位14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-1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14:textFill>
            <w14:solidFill>
              <w14:schemeClr w14:val="tx1"/>
            </w14:solidFill>
          </w14:textFill>
        </w:rPr>
        <w:t>地址：邛崃市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pacing w:val="0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新邛路517号（五板桥）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</w:rPr>
        <w:t>成都春源食品有限公司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邛崃市新邛路208号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生产工人10名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要求：男女不限，年龄25-45岁之间，有敬业精神，吃苦耐劳，身体健康，熟练工优先。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待遇：保底+计件提成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综合工资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00-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70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00元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入职即购买社保，季度劳保、过节费和相关福利待遇。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2.质检员2名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要求：男女不限，年龄25-40岁之间，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有敬业精神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吃苦耐劳，身体健康，有过相关工作经验者优先。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待遇：综合工资4500-6000元，保底加计件，入职即购买社保，季度劳保、过节费和相关福利待遇。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3.保安1名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要求：25-45岁，有敬业精神，责任心强，能吃苦耐劳、身体健康，退伍军人或残疾人优先。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待遇：综合薪资4000-4200元/月，入职即购买社保，季度劳保、过节费和相关福利待遇。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以上岗位入职即购买社保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联系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方式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：常女士13438310766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0" w:firstLineChars="500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李女士13438314713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00" w:firstLineChars="500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杜老师13551317123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instrText xml:space="preserve"> HYPERLINK "mailto:有意者可投简历至邮箱（1456246573@qq.com）" </w:instrTex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t>有意者可投简历至邮箱345152955@qq.com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地址：邛崃市新邛路208号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邛崃可利特结石医院</w:t>
      </w:r>
      <w:r>
        <w:rPr>
          <w:rFonts w:hint="eastAsia" w:ascii="宋体" w:hAnsi="宋体" w:eastAsia="宋体" w:cs="宋体"/>
          <w:b/>
          <w:bCs w:val="0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邛崃市东星大道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406号）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1.影像技师1名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要求：大专以上学历，熟练操作CT、DR、MRI等影像设备；拥有良好的沟通协调能力及社交能力；爱岗敬业、持证上岗；邛崃本地及周边人士优先。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待遇：基本工资+绩效，综合薪资3500-8000元/月，双休+一对一导师带教，优秀者提供外出进修学习机会。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2.外科执业医师1名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要求：大专以上学历，持有医师资格证书及执业证书，执业范围为外科专业，责任心强，具备良好的医患沟通能力和团队协作精神。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待遇：基本工资+绩效，综合薪资3500-8000元/月，双休+五险一金+节假日福利等，优秀者提供外出进修学习机会。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3.会计1名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要求：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本科及以上学历，会计、财务相关专业，熟悉财务处理、报税、发票、对账等基本工作，熟练使用财务软件等，细心严谨、责任心强，邛崃本地及周边人士优先。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待遇：月薪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00-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00元，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双休，优秀者提供外出进修学习机会。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4.销售 若干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要求：本科市场营销专业，具有良好的沟通表达能力和人际交往能力，有目标感，敢于挑战高薪，热爱销售工作，积极主动，有团队合作精神。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待遇：月薪3500-10000元，双休+五险一金+节假日福利等。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5.后勤主管1名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要求：大专及以上学历，具</w:t>
      </w:r>
      <w:r>
        <w:rPr>
          <w:rFonts w:hint="eastAsia" w:ascii="宋体" w:hAnsi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优秀的统筹协调、问题解决等能力；服务意识强，责任心重；有星级酒店、大型物业或高端服务行业后勤管理经验者优先。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待遇：基本工资+绩效，综合薪资3500-6000元/月。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6.保洁 若干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要求：58周岁以下；吃苦耐劳，团结同事；有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星级宾馆酒店和医院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保洁工作经验优先。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待遇：月薪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00-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00元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7.护理人员 若干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求：55周岁以下，耐心细致，富有爱心和责任感，能吃苦耐劳，具备良好的沟通能力和服务意识；接受过医疗、护理或养老相关培训，持养老护理员证书者优先。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待遇：月薪4000-8000元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以上岗位入职购买社保、节日福利慰问、生日慰问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资质补贴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岗一至岗五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咨询电话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15202858800万老师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岗六和岗七咨询电话：13548087972张老师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地址：邛崃市东星大道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406号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  <w:t>邛崃瑞云口腔门诊部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</w:rPr>
        <w:t>有限公司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eastAsia="zh-CN"/>
        </w:rPr>
        <w:t>邛崃市文君街道凤凰大道1号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  <w:t>1.市场专员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  <w:t>30名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</w:rPr>
        <w:t>要求：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  <w:t>高中以上学历，有销售经验优先，吃苦耐劳，有上进心。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</w:rPr>
        <w:t>待遇：底薪每月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  <w:t>3500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</w:rPr>
        <w:t>元，综合薪资每月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  <w:t>5000-10000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</w:rPr>
        <w:t xml:space="preserve">元。 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  <w:t>2.地推销售30名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</w:rPr>
        <w:t>要求：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  <w:t>初中以上学历，有地推销售经验优先，吃苦耐劳，有上进心。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</w:rPr>
        <w:t>待遇：底薪每月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  <w:t>3500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</w:rPr>
        <w:t>元，综合薪资每月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  <w:t>5000-10000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</w:rPr>
        <w:t>元。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</w:rPr>
        <w:t>以上岗位入职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  <w:t>满一个月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</w:rPr>
        <w:t>购买社保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920" w:right="0" w:hanging="5040" w:hangingChars="18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  <w:t>联系人：王经理13882221581（微信同号）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920" w:right="0" w:hanging="5040" w:hangingChars="18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7920" w:right="0" w:hanging="5040" w:hangingChars="1800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</w:rPr>
        <w:t>工作地址：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kern w:val="2"/>
          <w:sz w:val="28"/>
          <w:szCs w:val="28"/>
          <w:vertAlign w:val="baseline"/>
          <w:lang w:val="en-US" w:eastAsia="zh-CN"/>
        </w:rPr>
        <w:t>邛崃市区及周边乡镇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四川九九乐颐养老服务有限公司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邛崃市长安大道669号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护理人员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若干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要求：能适应白班、夜班轮班制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；年龄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25-55岁，身体健康，无传染性疾病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耐心细致，富有爱心和责任感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能吃苦耐劳，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具备良好的沟通能力和服务意识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接受过医疗、护理或养老相关培训，持养老护理员证书者优先；协助长者完成日常生活护理（如穿衣、饮食、清洁等）；根据康复计划督促并协助长者进行康复训练；配合医生、护士完成查房及健康管理工作；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协助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组织长者参与有益身心健康的活动；积极参加院内会议及培训。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待遇：综合薪资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4000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-5500元/月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以上岗位入职即购买社保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联系方式：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  <w:t>赵老师18011581672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eastAsia="zh-CN"/>
        </w:rPr>
        <w:t>工作地点：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  <w:t>邛崃市长安大道669号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pacing w:val="0"/>
          <w:kern w:val="2"/>
          <w:sz w:val="28"/>
          <w:szCs w:val="28"/>
          <w:lang w:val="en-US" w:eastAsia="zh-CN"/>
        </w:rPr>
        <w:t>成都市其他区市县企业招聘信息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</w:rPr>
        <w:t>成都桐林铸造实业有限公司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大邑县新场镇桐林工业区68号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操作工10名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要求：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年龄20-52岁，能适应10小时两班倒，身体健康，吃苦耐劳；身体健康可以适当放宽年龄限制；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主要负责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合箱、造型、打箱、铣床、清砂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待遇：综合薪资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5000-9000元/月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计件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2.普工2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2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要求：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年龄20-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岁，能适应倒班，身体健康，吃苦耐劳；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负责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2"/>
          <w:sz w:val="28"/>
          <w:szCs w:val="28"/>
          <w:shd w:val="clear" w:fill="FFFFFF"/>
        </w:rPr>
        <w:t>清除铸件型腔内的砂芯、芯骨及残留砂粒，确保无堵塞、无残留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2"/>
          <w:sz w:val="28"/>
          <w:szCs w:val="28"/>
          <w:shd w:val="clear" w:fill="FFFFFF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2"/>
          <w:sz w:val="28"/>
          <w:szCs w:val="28"/>
          <w:shd w:val="clear" w:fill="FFFFFF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2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待遇：综合薪资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00-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70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00元/月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计件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2"/>
          <w:sz w:val="28"/>
          <w:szCs w:val="28"/>
          <w:shd w:val="clear" w:fill="FFFFFF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行车1名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要求：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能适应倒班，持有行车证，有1年以上相关工作经验者优先录用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按生产指令与吊运规程操作行车，进行精准吊装；作业前检查行车运行状况，进行日常点检等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待遇：综合薪资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3500-4500元/月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lang w:val="en-US" w:eastAsia="zh-CN"/>
        </w:rPr>
        <w:t>以上岗位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入职后即购买五险一金，免费为员工提供工作餐、住宿、交通车、节假日福利、体检、年终福利等；公司提供大量内外培训、晋升机会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 xml:space="preserve">联系人：严女士19141222553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00" w:firstLine="112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李女士15328057408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200" w:firstLine="1120" w:firstLineChars="4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</w:rPr>
        <w:t>公司（面试）地址：大邑县新场镇桐林工业区68号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3780" w:hanging="378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四川科迪燃气管道防腐有限公司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kern w:val="2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kern w:val="2"/>
          <w:sz w:val="28"/>
          <w:szCs w:val="28"/>
        </w:rPr>
        <w:t>大邑县沙渠街道蜀华路82号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kern w:val="2"/>
          <w:sz w:val="28"/>
          <w:szCs w:val="28"/>
        </w:rPr>
        <w:t>销售内勤1名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要求：年龄30-40岁，大专以上学历，熟练办公软件，责任心强，有良好的沟通能力和执行力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kern w:val="2"/>
          <w:sz w:val="28"/>
          <w:szCs w:val="28"/>
        </w:rPr>
        <w:t>负责与客户沟通并响应客户需求，配合财务做好财务和数据等工作；负责成品数据统计和原料的库存管理；办公室日常后勤等相关工作。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待遇：试用期工资3000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元/月</w:t>
      </w:r>
      <w:r>
        <w:rPr>
          <w:rFonts w:hint="eastAsia" w:ascii="宋体" w:hAnsi="宋体" w:eastAsia="宋体" w:cs="宋体"/>
          <w:kern w:val="2"/>
          <w:sz w:val="28"/>
          <w:szCs w:val="28"/>
        </w:rPr>
        <w:t>，转正后3500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元/月，</w:t>
      </w:r>
      <w:r>
        <w:rPr>
          <w:rFonts w:hint="eastAsia" w:ascii="宋体" w:hAnsi="宋体" w:eastAsia="宋体" w:cs="宋体"/>
          <w:kern w:val="2"/>
          <w:sz w:val="28"/>
          <w:szCs w:val="28"/>
        </w:rPr>
        <w:t>单休（法定假日按规放假），提供话补，购买社保，包吃包住，住宿环境好。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宋体" w:hAnsi="宋体" w:eastAsia="宋体" w:cs="宋体"/>
          <w:kern w:val="2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以上岗位入职即购买社保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eastAsia="宋体" w:cs="宋体"/>
          <w:kern w:val="2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联系电话：许先生18080012816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baseline"/>
        <w:rPr>
          <w:rFonts w:hint="eastAsia" w:ascii="宋体" w:hAnsi="宋体" w:eastAsia="宋体" w:cs="宋体"/>
          <w:kern w:val="2"/>
          <w:sz w:val="28"/>
          <w:szCs w:val="28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工作地址：大邑县沙渠街道蜀华路82</w:t>
      </w:r>
      <w:r>
        <w:rPr>
          <w:rFonts w:hint="eastAsia" w:ascii="宋体" w:hAnsi="宋体" w:cs="宋体"/>
          <w:kern w:val="2"/>
          <w:sz w:val="28"/>
          <w:szCs w:val="28"/>
          <w:lang w:val="en-US" w:eastAsia="zh-CN"/>
        </w:rPr>
        <w:t>号</w:t>
      </w:r>
      <w:bookmarkStart w:id="2" w:name="_GoBack"/>
      <w:bookmarkEnd w:id="2"/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</w:rPr>
        <w:t>邛崃市人社局每周四上午定期开展现场招聘会，欢迎各招聘企业和求职者到场参加</w:t>
      </w:r>
      <w:r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00"/>
          <w:spacing w:val="0"/>
          <w:kern w:val="2"/>
          <w:sz w:val="28"/>
          <w:szCs w:val="28"/>
          <w:lang w:eastAsia="zh-CN"/>
        </w:rPr>
        <w:t>以上企业</w:t>
      </w:r>
      <w:r>
        <w:rPr>
          <w:rFonts w:hint="eastAsia" w:ascii="宋体" w:hAnsi="宋体" w:eastAsia="宋体" w:cs="宋体"/>
          <w:b/>
          <w:bCs/>
          <w:color w:val="000000"/>
          <w:spacing w:val="0"/>
          <w:kern w:val="2"/>
          <w:sz w:val="28"/>
          <w:szCs w:val="28"/>
        </w:rPr>
        <w:t>如发现有不属实岗位信息请致电88776110</w:t>
      </w:r>
      <w:r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0"/>
          <w:kern w:val="2"/>
          <w:sz w:val="28"/>
          <w:szCs w:val="28"/>
        </w:rPr>
        <w:t>地址：邛崃市凤凰大道168号（邛崃市市民公园内）联系电话：028-88776110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pacing w:val="0"/>
          <w:kern w:val="2"/>
          <w:sz w:val="28"/>
          <w:szCs w:val="28"/>
        </w:rPr>
        <w:drawing>
          <wp:inline distT="0" distB="0" distL="114300" distR="114300">
            <wp:extent cx="843915" cy="822325"/>
            <wp:effectExtent l="0" t="0" r="1333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spacing w:val="0"/>
          <w:kern w:val="2"/>
          <w:sz w:val="28"/>
          <w:szCs w:val="28"/>
        </w:rPr>
        <w:t>了解更多相关详情请“扫一扫”二维码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6AB2EBA8"/>
    <w:multiLevelType w:val="singleLevel"/>
    <w:tmpl w:val="6AB2EBA8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5EFA"/>
    <w:rsid w:val="001364BE"/>
    <w:rsid w:val="00354A00"/>
    <w:rsid w:val="0132375B"/>
    <w:rsid w:val="015B6451"/>
    <w:rsid w:val="01743029"/>
    <w:rsid w:val="01961036"/>
    <w:rsid w:val="01A719B7"/>
    <w:rsid w:val="01C07EBC"/>
    <w:rsid w:val="021C3748"/>
    <w:rsid w:val="02255E1F"/>
    <w:rsid w:val="02682B0F"/>
    <w:rsid w:val="02783E87"/>
    <w:rsid w:val="029A6DBD"/>
    <w:rsid w:val="03110191"/>
    <w:rsid w:val="035611AA"/>
    <w:rsid w:val="035B17FF"/>
    <w:rsid w:val="0366096C"/>
    <w:rsid w:val="038A4FDF"/>
    <w:rsid w:val="03A73CAE"/>
    <w:rsid w:val="03A76793"/>
    <w:rsid w:val="03AC2141"/>
    <w:rsid w:val="03B401EF"/>
    <w:rsid w:val="040B33AD"/>
    <w:rsid w:val="045F54CC"/>
    <w:rsid w:val="046155CC"/>
    <w:rsid w:val="049230A5"/>
    <w:rsid w:val="04BA66AB"/>
    <w:rsid w:val="04C0489E"/>
    <w:rsid w:val="04C47DB1"/>
    <w:rsid w:val="04DE537F"/>
    <w:rsid w:val="05615143"/>
    <w:rsid w:val="056D797F"/>
    <w:rsid w:val="058A17D5"/>
    <w:rsid w:val="05B72ABD"/>
    <w:rsid w:val="05C2442A"/>
    <w:rsid w:val="05C4560A"/>
    <w:rsid w:val="05CE4F1F"/>
    <w:rsid w:val="05DC6732"/>
    <w:rsid w:val="05FA620A"/>
    <w:rsid w:val="06044610"/>
    <w:rsid w:val="06217D38"/>
    <w:rsid w:val="069800F9"/>
    <w:rsid w:val="06D62651"/>
    <w:rsid w:val="07315B71"/>
    <w:rsid w:val="073F3CB7"/>
    <w:rsid w:val="078B3229"/>
    <w:rsid w:val="079D4B83"/>
    <w:rsid w:val="07C557C4"/>
    <w:rsid w:val="07D23004"/>
    <w:rsid w:val="07E304D3"/>
    <w:rsid w:val="0813172F"/>
    <w:rsid w:val="086517D1"/>
    <w:rsid w:val="086604F1"/>
    <w:rsid w:val="08755E26"/>
    <w:rsid w:val="08773568"/>
    <w:rsid w:val="08804BA7"/>
    <w:rsid w:val="089726F9"/>
    <w:rsid w:val="08CF3914"/>
    <w:rsid w:val="08DE32F0"/>
    <w:rsid w:val="097469D2"/>
    <w:rsid w:val="09A7719E"/>
    <w:rsid w:val="09ED052F"/>
    <w:rsid w:val="0A212BB6"/>
    <w:rsid w:val="0A6F38B0"/>
    <w:rsid w:val="0AA4439E"/>
    <w:rsid w:val="0AB009DD"/>
    <w:rsid w:val="0ACA5F95"/>
    <w:rsid w:val="0ADD17F5"/>
    <w:rsid w:val="0ADE20F0"/>
    <w:rsid w:val="0AF33BE1"/>
    <w:rsid w:val="0B7D05E6"/>
    <w:rsid w:val="0B9B187D"/>
    <w:rsid w:val="0BA80F94"/>
    <w:rsid w:val="0BF3649C"/>
    <w:rsid w:val="0BF7146B"/>
    <w:rsid w:val="0C193AD3"/>
    <w:rsid w:val="0C897014"/>
    <w:rsid w:val="0CAB31DC"/>
    <w:rsid w:val="0CB23424"/>
    <w:rsid w:val="0CB47390"/>
    <w:rsid w:val="0CDF5B06"/>
    <w:rsid w:val="0CF6547A"/>
    <w:rsid w:val="0D113717"/>
    <w:rsid w:val="0DBB66FC"/>
    <w:rsid w:val="0DEA5D91"/>
    <w:rsid w:val="0DFF0F3E"/>
    <w:rsid w:val="0EE35114"/>
    <w:rsid w:val="0EF364D5"/>
    <w:rsid w:val="0F012B59"/>
    <w:rsid w:val="0F3526CB"/>
    <w:rsid w:val="0F4972A9"/>
    <w:rsid w:val="0F61467D"/>
    <w:rsid w:val="0FE14A1F"/>
    <w:rsid w:val="0FFA7F21"/>
    <w:rsid w:val="1042277B"/>
    <w:rsid w:val="10601563"/>
    <w:rsid w:val="109B7985"/>
    <w:rsid w:val="10B7490F"/>
    <w:rsid w:val="10E12D07"/>
    <w:rsid w:val="10E630A0"/>
    <w:rsid w:val="11027338"/>
    <w:rsid w:val="11413A77"/>
    <w:rsid w:val="11A75B7F"/>
    <w:rsid w:val="11E960B5"/>
    <w:rsid w:val="12216B45"/>
    <w:rsid w:val="12386E4A"/>
    <w:rsid w:val="125A620E"/>
    <w:rsid w:val="1265046D"/>
    <w:rsid w:val="126F51B5"/>
    <w:rsid w:val="12A24C0E"/>
    <w:rsid w:val="12A3098F"/>
    <w:rsid w:val="12BE5AF3"/>
    <w:rsid w:val="12C27990"/>
    <w:rsid w:val="133F7620"/>
    <w:rsid w:val="1340141C"/>
    <w:rsid w:val="13743EF2"/>
    <w:rsid w:val="13900ED0"/>
    <w:rsid w:val="139D033B"/>
    <w:rsid w:val="13BB14CF"/>
    <w:rsid w:val="14205509"/>
    <w:rsid w:val="142B3FA6"/>
    <w:rsid w:val="142B4A9D"/>
    <w:rsid w:val="14593607"/>
    <w:rsid w:val="145C76E0"/>
    <w:rsid w:val="14DD1C0C"/>
    <w:rsid w:val="150F3CC6"/>
    <w:rsid w:val="15233F56"/>
    <w:rsid w:val="156F5A0C"/>
    <w:rsid w:val="15812585"/>
    <w:rsid w:val="15DC502F"/>
    <w:rsid w:val="15F7331E"/>
    <w:rsid w:val="160F7ACA"/>
    <w:rsid w:val="164D02FC"/>
    <w:rsid w:val="168D76BB"/>
    <w:rsid w:val="16C45999"/>
    <w:rsid w:val="16FC21F1"/>
    <w:rsid w:val="176E58B2"/>
    <w:rsid w:val="17B718F5"/>
    <w:rsid w:val="17BF37C6"/>
    <w:rsid w:val="17E02467"/>
    <w:rsid w:val="17F6065E"/>
    <w:rsid w:val="18097962"/>
    <w:rsid w:val="186D7B94"/>
    <w:rsid w:val="186D7D57"/>
    <w:rsid w:val="186E164B"/>
    <w:rsid w:val="18A949E3"/>
    <w:rsid w:val="19310360"/>
    <w:rsid w:val="19710255"/>
    <w:rsid w:val="199A63AC"/>
    <w:rsid w:val="19B35C5E"/>
    <w:rsid w:val="19D20E7B"/>
    <w:rsid w:val="1A5646DD"/>
    <w:rsid w:val="1A930069"/>
    <w:rsid w:val="1A9D68F0"/>
    <w:rsid w:val="1AE7649F"/>
    <w:rsid w:val="1AF43C3C"/>
    <w:rsid w:val="1B043150"/>
    <w:rsid w:val="1B175222"/>
    <w:rsid w:val="1B7220D8"/>
    <w:rsid w:val="1B866B50"/>
    <w:rsid w:val="1B901BFC"/>
    <w:rsid w:val="1BA464B3"/>
    <w:rsid w:val="1BDA7667"/>
    <w:rsid w:val="1BDE34C7"/>
    <w:rsid w:val="1C0327F7"/>
    <w:rsid w:val="1C131D13"/>
    <w:rsid w:val="1C857CB6"/>
    <w:rsid w:val="1C8D6746"/>
    <w:rsid w:val="1CE677E9"/>
    <w:rsid w:val="1D0860DF"/>
    <w:rsid w:val="1D096F27"/>
    <w:rsid w:val="1D197575"/>
    <w:rsid w:val="1D1B04D2"/>
    <w:rsid w:val="1D707567"/>
    <w:rsid w:val="1DE93E96"/>
    <w:rsid w:val="1DFB6080"/>
    <w:rsid w:val="1EFB4EA9"/>
    <w:rsid w:val="1F2850CF"/>
    <w:rsid w:val="1F581EE7"/>
    <w:rsid w:val="1F8D575A"/>
    <w:rsid w:val="1FB31B33"/>
    <w:rsid w:val="1FEA029D"/>
    <w:rsid w:val="1FF332CC"/>
    <w:rsid w:val="1FF6349F"/>
    <w:rsid w:val="20225680"/>
    <w:rsid w:val="20301924"/>
    <w:rsid w:val="2042180C"/>
    <w:rsid w:val="206E1C91"/>
    <w:rsid w:val="206E294C"/>
    <w:rsid w:val="20DA4A56"/>
    <w:rsid w:val="20E643DE"/>
    <w:rsid w:val="20F02255"/>
    <w:rsid w:val="2105458E"/>
    <w:rsid w:val="21751817"/>
    <w:rsid w:val="217E220D"/>
    <w:rsid w:val="217E688D"/>
    <w:rsid w:val="217F6AB0"/>
    <w:rsid w:val="21DC39C0"/>
    <w:rsid w:val="21DE503C"/>
    <w:rsid w:val="222D643A"/>
    <w:rsid w:val="2241693E"/>
    <w:rsid w:val="224464EC"/>
    <w:rsid w:val="224B76CB"/>
    <w:rsid w:val="226311C7"/>
    <w:rsid w:val="22946404"/>
    <w:rsid w:val="22DF4A63"/>
    <w:rsid w:val="23240B73"/>
    <w:rsid w:val="234A42CA"/>
    <w:rsid w:val="237A21B2"/>
    <w:rsid w:val="237D172E"/>
    <w:rsid w:val="23D16205"/>
    <w:rsid w:val="23DD24EB"/>
    <w:rsid w:val="23F71C45"/>
    <w:rsid w:val="2427368D"/>
    <w:rsid w:val="244C41C5"/>
    <w:rsid w:val="24E9408C"/>
    <w:rsid w:val="252E1F46"/>
    <w:rsid w:val="25742133"/>
    <w:rsid w:val="259418F2"/>
    <w:rsid w:val="25AC2471"/>
    <w:rsid w:val="25B26F47"/>
    <w:rsid w:val="25FF168E"/>
    <w:rsid w:val="260A4D44"/>
    <w:rsid w:val="260C2484"/>
    <w:rsid w:val="262E7F7F"/>
    <w:rsid w:val="265A2409"/>
    <w:rsid w:val="268F0650"/>
    <w:rsid w:val="26A03276"/>
    <w:rsid w:val="26E217DF"/>
    <w:rsid w:val="270B512F"/>
    <w:rsid w:val="27107098"/>
    <w:rsid w:val="27372C39"/>
    <w:rsid w:val="27617CC4"/>
    <w:rsid w:val="27954F08"/>
    <w:rsid w:val="27D46497"/>
    <w:rsid w:val="27F20333"/>
    <w:rsid w:val="281D1A20"/>
    <w:rsid w:val="28230861"/>
    <w:rsid w:val="284649E0"/>
    <w:rsid w:val="28636E35"/>
    <w:rsid w:val="28695A24"/>
    <w:rsid w:val="290D4568"/>
    <w:rsid w:val="29376DC0"/>
    <w:rsid w:val="29540483"/>
    <w:rsid w:val="299A25C3"/>
    <w:rsid w:val="29A046B0"/>
    <w:rsid w:val="29BF17C5"/>
    <w:rsid w:val="29E006FF"/>
    <w:rsid w:val="2A000EFB"/>
    <w:rsid w:val="2A1A5B44"/>
    <w:rsid w:val="2A4252D4"/>
    <w:rsid w:val="2A6A3D89"/>
    <w:rsid w:val="2A6D2B3B"/>
    <w:rsid w:val="2A941587"/>
    <w:rsid w:val="2AC51B34"/>
    <w:rsid w:val="2B08279D"/>
    <w:rsid w:val="2B140E9E"/>
    <w:rsid w:val="2B3848B1"/>
    <w:rsid w:val="2B3B1B92"/>
    <w:rsid w:val="2B471E0D"/>
    <w:rsid w:val="2B8C7FFA"/>
    <w:rsid w:val="2BBE5ED6"/>
    <w:rsid w:val="2BC44619"/>
    <w:rsid w:val="2BCE357D"/>
    <w:rsid w:val="2BF331BC"/>
    <w:rsid w:val="2BF343F3"/>
    <w:rsid w:val="2C70539B"/>
    <w:rsid w:val="2CB12297"/>
    <w:rsid w:val="2CC15B0C"/>
    <w:rsid w:val="2CCF20E7"/>
    <w:rsid w:val="2CE72891"/>
    <w:rsid w:val="2D2671E9"/>
    <w:rsid w:val="2DDF42BD"/>
    <w:rsid w:val="2DE204B7"/>
    <w:rsid w:val="2E251FA0"/>
    <w:rsid w:val="2E87766F"/>
    <w:rsid w:val="2E951BFB"/>
    <w:rsid w:val="2E9D4536"/>
    <w:rsid w:val="2EA966FB"/>
    <w:rsid w:val="2EF761A5"/>
    <w:rsid w:val="2F1B445E"/>
    <w:rsid w:val="2F31462D"/>
    <w:rsid w:val="2F3233B7"/>
    <w:rsid w:val="2F462FE6"/>
    <w:rsid w:val="2F4647B8"/>
    <w:rsid w:val="2FC354A9"/>
    <w:rsid w:val="2FF620A3"/>
    <w:rsid w:val="2FFD6B8D"/>
    <w:rsid w:val="30144AE9"/>
    <w:rsid w:val="30425BC0"/>
    <w:rsid w:val="30874C76"/>
    <w:rsid w:val="309818C1"/>
    <w:rsid w:val="30BD0A79"/>
    <w:rsid w:val="30CD2E27"/>
    <w:rsid w:val="30E8714A"/>
    <w:rsid w:val="30F61513"/>
    <w:rsid w:val="31201C23"/>
    <w:rsid w:val="3154034A"/>
    <w:rsid w:val="3163351C"/>
    <w:rsid w:val="31AA4ED4"/>
    <w:rsid w:val="31B66CBC"/>
    <w:rsid w:val="31C249E4"/>
    <w:rsid w:val="324B3A99"/>
    <w:rsid w:val="329A4866"/>
    <w:rsid w:val="32F657DE"/>
    <w:rsid w:val="331B2B55"/>
    <w:rsid w:val="338B2E1E"/>
    <w:rsid w:val="33982A95"/>
    <w:rsid w:val="33AE7C86"/>
    <w:rsid w:val="33BE10E8"/>
    <w:rsid w:val="34005F89"/>
    <w:rsid w:val="3409149A"/>
    <w:rsid w:val="347B4A97"/>
    <w:rsid w:val="34C67D02"/>
    <w:rsid w:val="34F156F6"/>
    <w:rsid w:val="35085EDA"/>
    <w:rsid w:val="352E4A01"/>
    <w:rsid w:val="35485CF7"/>
    <w:rsid w:val="35811022"/>
    <w:rsid w:val="359B1B3D"/>
    <w:rsid w:val="35CF5A8A"/>
    <w:rsid w:val="35FD1660"/>
    <w:rsid w:val="362A03A5"/>
    <w:rsid w:val="365E4D12"/>
    <w:rsid w:val="36610DC5"/>
    <w:rsid w:val="368A0695"/>
    <w:rsid w:val="369F0575"/>
    <w:rsid w:val="37C847FE"/>
    <w:rsid w:val="37CB4CB1"/>
    <w:rsid w:val="37E02617"/>
    <w:rsid w:val="37E259DF"/>
    <w:rsid w:val="380E6C05"/>
    <w:rsid w:val="38940FAE"/>
    <w:rsid w:val="38966499"/>
    <w:rsid w:val="38FF39A5"/>
    <w:rsid w:val="391035AD"/>
    <w:rsid w:val="39375C0B"/>
    <w:rsid w:val="393F6793"/>
    <w:rsid w:val="395E3D75"/>
    <w:rsid w:val="39767BF9"/>
    <w:rsid w:val="39E914E9"/>
    <w:rsid w:val="39F74BF4"/>
    <w:rsid w:val="3A4C1598"/>
    <w:rsid w:val="3ABB5E6F"/>
    <w:rsid w:val="3ACF4952"/>
    <w:rsid w:val="3AFD704D"/>
    <w:rsid w:val="3B837E4D"/>
    <w:rsid w:val="3B8A0D91"/>
    <w:rsid w:val="3B8B769C"/>
    <w:rsid w:val="3B9704E1"/>
    <w:rsid w:val="3B9E2C37"/>
    <w:rsid w:val="3B9F70BE"/>
    <w:rsid w:val="3BB40DA6"/>
    <w:rsid w:val="3BD360CC"/>
    <w:rsid w:val="3BDA477E"/>
    <w:rsid w:val="3BE11115"/>
    <w:rsid w:val="3BED12BD"/>
    <w:rsid w:val="3BEE56C6"/>
    <w:rsid w:val="3C0F0E0C"/>
    <w:rsid w:val="3C3A051A"/>
    <w:rsid w:val="3C5F5278"/>
    <w:rsid w:val="3C6C5B22"/>
    <w:rsid w:val="3C847C6F"/>
    <w:rsid w:val="3CD32EE8"/>
    <w:rsid w:val="3CF94BA2"/>
    <w:rsid w:val="3D1005DB"/>
    <w:rsid w:val="3D450903"/>
    <w:rsid w:val="3D51281E"/>
    <w:rsid w:val="3DA97D40"/>
    <w:rsid w:val="3DEE21CA"/>
    <w:rsid w:val="3E703EA0"/>
    <w:rsid w:val="3E791CBA"/>
    <w:rsid w:val="3E8C3AAC"/>
    <w:rsid w:val="3E9A3373"/>
    <w:rsid w:val="3E9A3525"/>
    <w:rsid w:val="3E9B60BE"/>
    <w:rsid w:val="3EC4741E"/>
    <w:rsid w:val="3EE30BE6"/>
    <w:rsid w:val="3F311D8F"/>
    <w:rsid w:val="3F697005"/>
    <w:rsid w:val="3FB900A4"/>
    <w:rsid w:val="3FC34A54"/>
    <w:rsid w:val="3FE65488"/>
    <w:rsid w:val="401F1AF9"/>
    <w:rsid w:val="402613F3"/>
    <w:rsid w:val="402A3CA8"/>
    <w:rsid w:val="40360FF6"/>
    <w:rsid w:val="404B0219"/>
    <w:rsid w:val="406748F9"/>
    <w:rsid w:val="406B2143"/>
    <w:rsid w:val="40710ADA"/>
    <w:rsid w:val="40B154D8"/>
    <w:rsid w:val="40E02575"/>
    <w:rsid w:val="40EF3430"/>
    <w:rsid w:val="41147BCA"/>
    <w:rsid w:val="41160E47"/>
    <w:rsid w:val="41221F8E"/>
    <w:rsid w:val="41436A95"/>
    <w:rsid w:val="41986522"/>
    <w:rsid w:val="419B12A2"/>
    <w:rsid w:val="419E0319"/>
    <w:rsid w:val="41E52C70"/>
    <w:rsid w:val="41F83DA8"/>
    <w:rsid w:val="42224CAA"/>
    <w:rsid w:val="42401998"/>
    <w:rsid w:val="429C2F7F"/>
    <w:rsid w:val="42D31861"/>
    <w:rsid w:val="42F053A6"/>
    <w:rsid w:val="4304361B"/>
    <w:rsid w:val="4318770F"/>
    <w:rsid w:val="43571D9B"/>
    <w:rsid w:val="435926C3"/>
    <w:rsid w:val="43705871"/>
    <w:rsid w:val="437D16D2"/>
    <w:rsid w:val="43917CC5"/>
    <w:rsid w:val="439F0342"/>
    <w:rsid w:val="43A36581"/>
    <w:rsid w:val="43B54380"/>
    <w:rsid w:val="44136C8A"/>
    <w:rsid w:val="44326E42"/>
    <w:rsid w:val="446D5EBD"/>
    <w:rsid w:val="447A4A29"/>
    <w:rsid w:val="449870C2"/>
    <w:rsid w:val="4545090F"/>
    <w:rsid w:val="455902E4"/>
    <w:rsid w:val="45604E33"/>
    <w:rsid w:val="456B297C"/>
    <w:rsid w:val="45B825FE"/>
    <w:rsid w:val="45BB4A79"/>
    <w:rsid w:val="45DC3C7B"/>
    <w:rsid w:val="45E30216"/>
    <w:rsid w:val="45EF759E"/>
    <w:rsid w:val="461173FF"/>
    <w:rsid w:val="4654421B"/>
    <w:rsid w:val="46553C76"/>
    <w:rsid w:val="465A7B27"/>
    <w:rsid w:val="46774B0E"/>
    <w:rsid w:val="467F4AF6"/>
    <w:rsid w:val="46A214B4"/>
    <w:rsid w:val="46BD1057"/>
    <w:rsid w:val="46EC6555"/>
    <w:rsid w:val="47233BE3"/>
    <w:rsid w:val="47271FE8"/>
    <w:rsid w:val="472D0B7A"/>
    <w:rsid w:val="472F0FC4"/>
    <w:rsid w:val="47306138"/>
    <w:rsid w:val="47337860"/>
    <w:rsid w:val="475A2B02"/>
    <w:rsid w:val="47802299"/>
    <w:rsid w:val="47926DB2"/>
    <w:rsid w:val="47AF17B1"/>
    <w:rsid w:val="47C20355"/>
    <w:rsid w:val="47E149C2"/>
    <w:rsid w:val="47EA1A67"/>
    <w:rsid w:val="480533F2"/>
    <w:rsid w:val="480A47E1"/>
    <w:rsid w:val="48196259"/>
    <w:rsid w:val="48341AD7"/>
    <w:rsid w:val="4850796B"/>
    <w:rsid w:val="48B61FFA"/>
    <w:rsid w:val="48C77CCA"/>
    <w:rsid w:val="48D47DBF"/>
    <w:rsid w:val="49215B64"/>
    <w:rsid w:val="49821A3D"/>
    <w:rsid w:val="498F5AA5"/>
    <w:rsid w:val="49D13DC7"/>
    <w:rsid w:val="49EB3EDB"/>
    <w:rsid w:val="4AA90B13"/>
    <w:rsid w:val="4AA96260"/>
    <w:rsid w:val="4ADD1AA5"/>
    <w:rsid w:val="4AEB39DC"/>
    <w:rsid w:val="4AEF6AEE"/>
    <w:rsid w:val="4AFB6F2B"/>
    <w:rsid w:val="4B506A31"/>
    <w:rsid w:val="4B7326DA"/>
    <w:rsid w:val="4BCF01A2"/>
    <w:rsid w:val="4C3450FF"/>
    <w:rsid w:val="4C683532"/>
    <w:rsid w:val="4C7811DC"/>
    <w:rsid w:val="4CAF130F"/>
    <w:rsid w:val="4CD649EC"/>
    <w:rsid w:val="4CD85E6A"/>
    <w:rsid w:val="4D0252C9"/>
    <w:rsid w:val="4D092DE7"/>
    <w:rsid w:val="4D146B55"/>
    <w:rsid w:val="4DB9510B"/>
    <w:rsid w:val="4DF33A08"/>
    <w:rsid w:val="4DF519C7"/>
    <w:rsid w:val="4E2E4594"/>
    <w:rsid w:val="4E3B0AC6"/>
    <w:rsid w:val="4E49151E"/>
    <w:rsid w:val="4E9B6D14"/>
    <w:rsid w:val="4EA8421B"/>
    <w:rsid w:val="4EC80965"/>
    <w:rsid w:val="4ED14F04"/>
    <w:rsid w:val="4EDD4410"/>
    <w:rsid w:val="4EF565B4"/>
    <w:rsid w:val="4F3E789F"/>
    <w:rsid w:val="4F8D6898"/>
    <w:rsid w:val="4FD56B84"/>
    <w:rsid w:val="4FEB4286"/>
    <w:rsid w:val="50673513"/>
    <w:rsid w:val="5074405E"/>
    <w:rsid w:val="50756E2F"/>
    <w:rsid w:val="508B0D68"/>
    <w:rsid w:val="50A059B3"/>
    <w:rsid w:val="50A52F42"/>
    <w:rsid w:val="50B03042"/>
    <w:rsid w:val="50FC4827"/>
    <w:rsid w:val="5101775F"/>
    <w:rsid w:val="51631066"/>
    <w:rsid w:val="51874332"/>
    <w:rsid w:val="51A96FB7"/>
    <w:rsid w:val="51AB3ECD"/>
    <w:rsid w:val="51E90E1F"/>
    <w:rsid w:val="51FE659E"/>
    <w:rsid w:val="52075A09"/>
    <w:rsid w:val="521C1544"/>
    <w:rsid w:val="526459B8"/>
    <w:rsid w:val="527A7906"/>
    <w:rsid w:val="52862BCC"/>
    <w:rsid w:val="529B7114"/>
    <w:rsid w:val="52DD6851"/>
    <w:rsid w:val="52E374DE"/>
    <w:rsid w:val="52F731D2"/>
    <w:rsid w:val="5302586C"/>
    <w:rsid w:val="53244A08"/>
    <w:rsid w:val="532F2924"/>
    <w:rsid w:val="53D31A1E"/>
    <w:rsid w:val="543D21AB"/>
    <w:rsid w:val="543F2D21"/>
    <w:rsid w:val="546F389A"/>
    <w:rsid w:val="54A07A47"/>
    <w:rsid w:val="54ED25B3"/>
    <w:rsid w:val="55182D8D"/>
    <w:rsid w:val="552D7068"/>
    <w:rsid w:val="55532F46"/>
    <w:rsid w:val="5559305C"/>
    <w:rsid w:val="55A51040"/>
    <w:rsid w:val="561D143C"/>
    <w:rsid w:val="56C1462C"/>
    <w:rsid w:val="5712364E"/>
    <w:rsid w:val="573F590C"/>
    <w:rsid w:val="5771223C"/>
    <w:rsid w:val="57747F02"/>
    <w:rsid w:val="577D42F2"/>
    <w:rsid w:val="579935FD"/>
    <w:rsid w:val="57F401CE"/>
    <w:rsid w:val="582C22B7"/>
    <w:rsid w:val="584229C9"/>
    <w:rsid w:val="58670A35"/>
    <w:rsid w:val="58A9544D"/>
    <w:rsid w:val="58B62648"/>
    <w:rsid w:val="58E11B58"/>
    <w:rsid w:val="58FD26B4"/>
    <w:rsid w:val="5962349A"/>
    <w:rsid w:val="5965654B"/>
    <w:rsid w:val="59935A81"/>
    <w:rsid w:val="5994297A"/>
    <w:rsid w:val="59AD26E7"/>
    <w:rsid w:val="5A2F7F91"/>
    <w:rsid w:val="5A4F68D2"/>
    <w:rsid w:val="5A7A7B03"/>
    <w:rsid w:val="5A947E85"/>
    <w:rsid w:val="5AC01797"/>
    <w:rsid w:val="5AE528F2"/>
    <w:rsid w:val="5B13515F"/>
    <w:rsid w:val="5B450788"/>
    <w:rsid w:val="5B59103F"/>
    <w:rsid w:val="5B790FB9"/>
    <w:rsid w:val="5BA70FC1"/>
    <w:rsid w:val="5BBD5445"/>
    <w:rsid w:val="5BCD7C90"/>
    <w:rsid w:val="5C1116A6"/>
    <w:rsid w:val="5CBA1410"/>
    <w:rsid w:val="5CF565FD"/>
    <w:rsid w:val="5D097EA2"/>
    <w:rsid w:val="5D0F169C"/>
    <w:rsid w:val="5D1F043D"/>
    <w:rsid w:val="5D6E7BD9"/>
    <w:rsid w:val="5D804A66"/>
    <w:rsid w:val="5E18590E"/>
    <w:rsid w:val="5E2F7240"/>
    <w:rsid w:val="5E6D1ABC"/>
    <w:rsid w:val="5E8C644C"/>
    <w:rsid w:val="5EA118B7"/>
    <w:rsid w:val="5EA82C57"/>
    <w:rsid w:val="5EB82792"/>
    <w:rsid w:val="5EC233F9"/>
    <w:rsid w:val="5EFF04C5"/>
    <w:rsid w:val="5F055728"/>
    <w:rsid w:val="5F442FF5"/>
    <w:rsid w:val="5F59226D"/>
    <w:rsid w:val="5F696023"/>
    <w:rsid w:val="5FCC7853"/>
    <w:rsid w:val="5FF300BD"/>
    <w:rsid w:val="60041564"/>
    <w:rsid w:val="6012666D"/>
    <w:rsid w:val="60331737"/>
    <w:rsid w:val="605F1347"/>
    <w:rsid w:val="606A7F97"/>
    <w:rsid w:val="60962068"/>
    <w:rsid w:val="60A828BE"/>
    <w:rsid w:val="60DE12C1"/>
    <w:rsid w:val="60EE2C81"/>
    <w:rsid w:val="60F74A2D"/>
    <w:rsid w:val="61243D2B"/>
    <w:rsid w:val="612B644D"/>
    <w:rsid w:val="61322D51"/>
    <w:rsid w:val="61D26DEB"/>
    <w:rsid w:val="62415DA4"/>
    <w:rsid w:val="62632C81"/>
    <w:rsid w:val="62874CC1"/>
    <w:rsid w:val="62A978F4"/>
    <w:rsid w:val="62EC53B6"/>
    <w:rsid w:val="634C6B19"/>
    <w:rsid w:val="635D18B7"/>
    <w:rsid w:val="637337F5"/>
    <w:rsid w:val="638C64B6"/>
    <w:rsid w:val="63DA098D"/>
    <w:rsid w:val="6416042B"/>
    <w:rsid w:val="64267CB1"/>
    <w:rsid w:val="642C5898"/>
    <w:rsid w:val="644554AC"/>
    <w:rsid w:val="648733AA"/>
    <w:rsid w:val="64DF2622"/>
    <w:rsid w:val="653E4D76"/>
    <w:rsid w:val="65440581"/>
    <w:rsid w:val="65442FC1"/>
    <w:rsid w:val="65B2657F"/>
    <w:rsid w:val="65D52E36"/>
    <w:rsid w:val="65D71A08"/>
    <w:rsid w:val="65DA02DB"/>
    <w:rsid w:val="666610D3"/>
    <w:rsid w:val="66711D3F"/>
    <w:rsid w:val="6677599F"/>
    <w:rsid w:val="66A355C9"/>
    <w:rsid w:val="66A45050"/>
    <w:rsid w:val="66D6760A"/>
    <w:rsid w:val="6703088E"/>
    <w:rsid w:val="67166B92"/>
    <w:rsid w:val="672D60FB"/>
    <w:rsid w:val="675170DC"/>
    <w:rsid w:val="67707573"/>
    <w:rsid w:val="678A6F4C"/>
    <w:rsid w:val="678C0569"/>
    <w:rsid w:val="67B92C8E"/>
    <w:rsid w:val="67BB1156"/>
    <w:rsid w:val="67FC3778"/>
    <w:rsid w:val="67FE39B3"/>
    <w:rsid w:val="6823201A"/>
    <w:rsid w:val="682B0AD8"/>
    <w:rsid w:val="688118C9"/>
    <w:rsid w:val="688348B6"/>
    <w:rsid w:val="6891378F"/>
    <w:rsid w:val="693A0F73"/>
    <w:rsid w:val="69552C8B"/>
    <w:rsid w:val="69717C20"/>
    <w:rsid w:val="69C52137"/>
    <w:rsid w:val="6A04486A"/>
    <w:rsid w:val="6A1D0C4E"/>
    <w:rsid w:val="6A5E0830"/>
    <w:rsid w:val="6A905FCE"/>
    <w:rsid w:val="6AA00AB2"/>
    <w:rsid w:val="6AB75B89"/>
    <w:rsid w:val="6AD450C4"/>
    <w:rsid w:val="6AEB31BF"/>
    <w:rsid w:val="6AF121ED"/>
    <w:rsid w:val="6B15282D"/>
    <w:rsid w:val="6B2F30B6"/>
    <w:rsid w:val="6B343B86"/>
    <w:rsid w:val="6B5320BB"/>
    <w:rsid w:val="6B5A6412"/>
    <w:rsid w:val="6B771163"/>
    <w:rsid w:val="6C0A4FF9"/>
    <w:rsid w:val="6C2E5696"/>
    <w:rsid w:val="6C627208"/>
    <w:rsid w:val="6C6C7F8B"/>
    <w:rsid w:val="6C717FFD"/>
    <w:rsid w:val="6CE50064"/>
    <w:rsid w:val="6D06361B"/>
    <w:rsid w:val="6D23233B"/>
    <w:rsid w:val="6D434D47"/>
    <w:rsid w:val="6D6452B2"/>
    <w:rsid w:val="6D701507"/>
    <w:rsid w:val="6DAD155C"/>
    <w:rsid w:val="6DD25DE9"/>
    <w:rsid w:val="6DDF7816"/>
    <w:rsid w:val="6DE16479"/>
    <w:rsid w:val="6DEB55EA"/>
    <w:rsid w:val="6E2F7F01"/>
    <w:rsid w:val="6E5D2534"/>
    <w:rsid w:val="6E720C90"/>
    <w:rsid w:val="6E981E3D"/>
    <w:rsid w:val="6EE773AB"/>
    <w:rsid w:val="6EEC7F6F"/>
    <w:rsid w:val="6F2C3709"/>
    <w:rsid w:val="6F307392"/>
    <w:rsid w:val="6F87145D"/>
    <w:rsid w:val="6FF343A4"/>
    <w:rsid w:val="70365604"/>
    <w:rsid w:val="70424C3E"/>
    <w:rsid w:val="70706DA2"/>
    <w:rsid w:val="70964156"/>
    <w:rsid w:val="7096684B"/>
    <w:rsid w:val="70FA3E02"/>
    <w:rsid w:val="7149454F"/>
    <w:rsid w:val="715B4D62"/>
    <w:rsid w:val="7176496D"/>
    <w:rsid w:val="718B0EED"/>
    <w:rsid w:val="719A3209"/>
    <w:rsid w:val="71AD7BDD"/>
    <w:rsid w:val="71CF6726"/>
    <w:rsid w:val="71E16C57"/>
    <w:rsid w:val="71E4009C"/>
    <w:rsid w:val="71F63400"/>
    <w:rsid w:val="72091A5F"/>
    <w:rsid w:val="7298223A"/>
    <w:rsid w:val="72C71CB4"/>
    <w:rsid w:val="7310665A"/>
    <w:rsid w:val="73134906"/>
    <w:rsid w:val="73243E22"/>
    <w:rsid w:val="74093D05"/>
    <w:rsid w:val="741750F1"/>
    <w:rsid w:val="74337D79"/>
    <w:rsid w:val="744B28AF"/>
    <w:rsid w:val="7451413B"/>
    <w:rsid w:val="74607D37"/>
    <w:rsid w:val="747F00CB"/>
    <w:rsid w:val="748D1F03"/>
    <w:rsid w:val="74AA34EE"/>
    <w:rsid w:val="74C66B8A"/>
    <w:rsid w:val="75505771"/>
    <w:rsid w:val="75B40762"/>
    <w:rsid w:val="75EA3501"/>
    <w:rsid w:val="761C2EBD"/>
    <w:rsid w:val="7629124D"/>
    <w:rsid w:val="76322408"/>
    <w:rsid w:val="763F1D6C"/>
    <w:rsid w:val="76540C0C"/>
    <w:rsid w:val="76794D3F"/>
    <w:rsid w:val="7681507E"/>
    <w:rsid w:val="76A52CA6"/>
    <w:rsid w:val="76C516B1"/>
    <w:rsid w:val="76CB6565"/>
    <w:rsid w:val="76DB1DBD"/>
    <w:rsid w:val="76E81FA0"/>
    <w:rsid w:val="77182743"/>
    <w:rsid w:val="774F588C"/>
    <w:rsid w:val="77815091"/>
    <w:rsid w:val="782C08DF"/>
    <w:rsid w:val="78632FA7"/>
    <w:rsid w:val="78641E70"/>
    <w:rsid w:val="78A0034C"/>
    <w:rsid w:val="78AB11BB"/>
    <w:rsid w:val="78AC6D6F"/>
    <w:rsid w:val="78F4051E"/>
    <w:rsid w:val="78FB2523"/>
    <w:rsid w:val="794A7143"/>
    <w:rsid w:val="79612E77"/>
    <w:rsid w:val="797453C5"/>
    <w:rsid w:val="79836237"/>
    <w:rsid w:val="79E268BC"/>
    <w:rsid w:val="79E81BC3"/>
    <w:rsid w:val="79FE521F"/>
    <w:rsid w:val="7A3F5646"/>
    <w:rsid w:val="7A4D34CD"/>
    <w:rsid w:val="7AEF4307"/>
    <w:rsid w:val="7B4D2FBD"/>
    <w:rsid w:val="7B547F16"/>
    <w:rsid w:val="7B687826"/>
    <w:rsid w:val="7B7A3D24"/>
    <w:rsid w:val="7B8843CC"/>
    <w:rsid w:val="7BD75101"/>
    <w:rsid w:val="7C106CA3"/>
    <w:rsid w:val="7C3218A9"/>
    <w:rsid w:val="7C7A0239"/>
    <w:rsid w:val="7CE90627"/>
    <w:rsid w:val="7D2118CF"/>
    <w:rsid w:val="7D5232C7"/>
    <w:rsid w:val="7D5711F5"/>
    <w:rsid w:val="7D5A4159"/>
    <w:rsid w:val="7D5B7015"/>
    <w:rsid w:val="7D8961A8"/>
    <w:rsid w:val="7DDB7FC4"/>
    <w:rsid w:val="7DE41EA4"/>
    <w:rsid w:val="7DF359BA"/>
    <w:rsid w:val="7E2A628E"/>
    <w:rsid w:val="7E2D2059"/>
    <w:rsid w:val="7E8F16AA"/>
    <w:rsid w:val="7E97052F"/>
    <w:rsid w:val="7EBD0F3E"/>
    <w:rsid w:val="7EC572A7"/>
    <w:rsid w:val="7F284AB2"/>
    <w:rsid w:val="7F48550D"/>
    <w:rsid w:val="7F5911A8"/>
    <w:rsid w:val="7F7B473F"/>
    <w:rsid w:val="7F9844F3"/>
    <w:rsid w:val="7FBA6378"/>
    <w:rsid w:val="7FC4670B"/>
    <w:rsid w:val="7FCC00E9"/>
    <w:rsid w:val="7FE500C1"/>
    <w:rsid w:val="7FFC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 w:line="360" w:lineRule="auto"/>
    </w:pPr>
    <w:rPr>
      <w:rFonts w:eastAsia="仿宋" w:cs="黑体"/>
      <w:sz w:val="28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10">
    <w:name w:val="Body Text First Indent 2"/>
    <w:basedOn w:val="5"/>
    <w:qFormat/>
    <w:uiPriority w:val="99"/>
    <w:pPr>
      <w:ind w:firstLine="20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标题 5（有编号）（绿盟科技）"/>
    <w:basedOn w:val="1"/>
    <w:next w:val="16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Cs w:val="28"/>
    </w:rPr>
  </w:style>
  <w:style w:type="paragraph" w:customStyle="1" w:styleId="16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11449</Words>
  <Characters>13299</Characters>
  <Lines>0</Lines>
  <Paragraphs>0</Paragraphs>
  <TotalTime>24</TotalTime>
  <ScaleCrop>false</ScaleCrop>
  <LinksUpToDate>false</LinksUpToDate>
  <CharactersWithSpaces>13365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2024-11-20T08:52:00Z</dcterms:created>
  <dc:creator>lenovo</dc:creator>
  <cp:lastModifiedBy>lenovo</cp:lastModifiedBy>
  <cp:lastPrinted>2025-01-10T02:50:00Z</cp:lastPrinted>
  <dcterms:modified xsi:type="dcterms:W3CDTF">2026-06-17T06:33:01Z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eyJoZGlkIjoiYWJhZTZlMmFjOGNkNTZiMTVjOTgxNWJlZmVmOWEzZjMiLCJ1c2VySWQiOiIxNTgwNjA0Njg3In0=</vt:lpwstr>
  </property>
  <property fmtid="{D5CDD505-2E9C-101B-9397-08002B2CF9AE}" pid="4" name="ICV">
    <vt:lpwstr>04F8D32244934BC6A3486306CBC5601E_13</vt:lpwstr>
  </property>
</Properties>
</file>