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华文仿宋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医疗卫生辅助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岗报名表</w:t>
      </w: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737"/>
        <w:gridCol w:w="1745"/>
        <w:gridCol w:w="1873"/>
        <w:gridCol w:w="1030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照  片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学历（学位）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eastAsia="zh-CN"/>
              </w:rPr>
              <w:t>岗位名称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入学前户籍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所在地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是否已就业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34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毕业学校、专业及毕业时间</w:t>
            </w:r>
          </w:p>
        </w:tc>
        <w:tc>
          <w:tcPr>
            <w:tcW w:w="65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家庭地址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  <w:jc w:val="center"/>
        </w:trPr>
        <w:tc>
          <w:tcPr>
            <w:tcW w:w="172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勾选项</w:t>
            </w:r>
          </w:p>
          <w:p>
            <w:pPr>
              <w:snapToGrid w:val="0"/>
              <w:spacing w:line="42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内勾选：</w:t>
            </w:r>
          </w:p>
          <w:p>
            <w:pPr>
              <w:snapToGrid w:val="0"/>
              <w:spacing w:line="420" w:lineRule="exact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户籍在民族地区的毕业生 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脱贫家庭的毕业生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低保家庭的毕业生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零就业家庭的毕业生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 xml:space="preserve">户籍在脱贫地区的毕业生 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>符合条件的公卫特别服务岗人员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简历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华文仿宋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7" w:hRule="atLeast"/>
          <w:jc w:val="center"/>
        </w:trPr>
        <w:tc>
          <w:tcPr>
            <w:tcW w:w="1727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59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本人承诺</w:t>
            </w:r>
          </w:p>
        </w:tc>
        <w:tc>
          <w:tcPr>
            <w:tcW w:w="83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本人自愿参加四川省202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岗项目招募，保证本人相关信息真实。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本人无违规违纪违法行为，无失信被执行情况。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numPr>
                <w:ilvl w:val="0"/>
                <w:numId w:val="1"/>
              </w:numPr>
              <w:snapToGrid w:val="0"/>
              <w:spacing w:line="590" w:lineRule="exact"/>
              <w:ind w:firstLine="560" w:firstLineChars="2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除公共卫生特别服务岗工作经历外，未参加其他就业。（本条只针对公共卫生特别服务岗项目人员）</w:t>
            </w:r>
          </w:p>
          <w:p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  <w:p>
            <w:pPr>
              <w:snapToGrid w:val="0"/>
              <w:spacing w:line="590" w:lineRule="exact"/>
              <w:ind w:firstLine="2800" w:firstLineChars="10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考生本人签字</w:t>
            </w:r>
            <w:r>
              <w:rPr>
                <w:rFonts w:hint="eastAsia" w:ascii="Times New Roman" w:hAnsi="Times New Roman" w:eastAsia="华文仿宋" w:cs="Times New Roman"/>
                <w:color w:val="auto"/>
                <w:sz w:val="28"/>
                <w:szCs w:val="28"/>
                <w:lang w:eastAsia="zh-CN"/>
              </w:rPr>
              <w:t>（按手印）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：</w:t>
            </w:r>
          </w:p>
          <w:p>
            <w:pPr>
              <w:snapToGrid w:val="0"/>
              <w:spacing w:line="590" w:lineRule="exact"/>
              <w:ind w:firstLine="3640" w:firstLineChars="1300"/>
              <w:jc w:val="left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DF7BA"/>
    <w:rsid w:val="75FDF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2026-06-16T17:34:00Z</dcterms:created>
  <dc:creator>user</dc:creator>
  <cp:lastModifiedBy>user</cp:lastModifiedBy>
  <dcterms:modified xsi:type="dcterms:W3CDTF">2026-06-16T17:35:25Z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