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CE490">
      <w:pP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附件1</w:t>
      </w:r>
    </w:p>
    <w:p w14:paraId="5FE34DAF">
      <w:pPr>
        <w:pStyle w:val="2"/>
        <w:rPr>
          <w:rFonts w:hint="eastAsia" w:ascii="仿宋_GB2312" w:hAnsi="仿宋_GB2312" w:eastAsia="仿宋_GB2312" w:cs="仿宋_GB2312"/>
        </w:rPr>
      </w:pPr>
    </w:p>
    <w:p w14:paraId="749E399C">
      <w:pPr>
        <w:pStyle w:val="2"/>
        <w:shd w:val="clear" w:color="auto" w:fill="auto"/>
        <w:spacing w:line="600" w:lineRule="exact"/>
        <w:jc w:val="center"/>
        <w:rPr>
          <w:rFonts w:hint="eastAsia" w:ascii="仿宋_GB2312" w:hAnsi="仿宋_GB2312" w:eastAsia="仿宋_GB2312" w:cs="仿宋_GB2312"/>
          <w:w w:val="90"/>
          <w:sz w:val="44"/>
          <w:szCs w:val="44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w w:val="90"/>
          <w:sz w:val="44"/>
          <w:szCs w:val="44"/>
          <w:highlight w:val="none"/>
        </w:rPr>
        <w:t>余江区公开招聘城市社区工作者岗位计划表</w:t>
      </w:r>
      <w:bookmarkEnd w:id="0"/>
    </w:p>
    <w:p w14:paraId="0E866C18">
      <w:pPr>
        <w:pStyle w:val="3"/>
        <w:rPr>
          <w:rFonts w:hint="eastAsia" w:ascii="仿宋_GB2312" w:hAnsi="仿宋_GB2312" w:eastAsia="仿宋_GB2312" w:cs="仿宋_GB2312"/>
        </w:rPr>
      </w:pPr>
    </w:p>
    <w:tbl>
      <w:tblPr>
        <w:tblStyle w:val="5"/>
        <w:tblW w:w="98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2350"/>
        <w:gridCol w:w="2117"/>
        <w:gridCol w:w="4340"/>
      </w:tblGrid>
      <w:tr w14:paraId="59F50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AF338"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highlight w:val="none"/>
                <w:lang w:bidi="ar"/>
              </w:rPr>
              <w:t>序号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81A1A">
            <w:pPr>
              <w:widowControl/>
              <w:shd w:val="clear" w:color="auto" w:fill="auto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街道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C3C83">
            <w:pPr>
              <w:widowControl/>
              <w:shd w:val="clear" w:color="auto" w:fill="auto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highlight w:val="none"/>
                <w:lang w:bidi="ar"/>
              </w:rPr>
              <w:t>招聘计划数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0BD08"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highlight w:val="none"/>
                <w:lang w:eastAsia="zh-CN" w:bidi="ar"/>
              </w:rPr>
              <w:t>备注</w:t>
            </w:r>
          </w:p>
        </w:tc>
      </w:tr>
      <w:tr w14:paraId="31455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  <w:jc w:val="center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3AF2E"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0D360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邓埠街道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2F092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11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7803D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自签订劳动合同之日起，服务年限</w:t>
            </w:r>
          </w:p>
          <w:p w14:paraId="144701BB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不少于2年。</w:t>
            </w:r>
          </w:p>
        </w:tc>
      </w:tr>
      <w:tr w14:paraId="235CE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7AFA9"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6B39A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龙岗街道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31ABF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13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98FB8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自签订劳动合同之日起，服务年限</w:t>
            </w:r>
          </w:p>
          <w:p w14:paraId="02010EC7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不少于2年。</w:t>
            </w:r>
          </w:p>
        </w:tc>
      </w:tr>
    </w:tbl>
    <w:p w14:paraId="2F15BF01">
      <w:pPr>
        <w:pStyle w:val="2"/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1AF367FE">
      <w:pPr>
        <w:pStyle w:val="3"/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68300CDF">
      <w:pPr>
        <w:pStyle w:val="4"/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05E24BC3">
      <w:pPr>
        <w:pStyle w:val="4"/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4D16B902">
      <w:pPr>
        <w:pStyle w:val="4"/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35411944">
      <w:pPr>
        <w:pStyle w:val="4"/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1D9DAB82">
      <w:pPr>
        <w:pStyle w:val="4"/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47E8C77F">
      <w:pPr>
        <w:pStyle w:val="4"/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31879F13">
      <w:pPr>
        <w:pStyle w:val="4"/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67E1B618">
      <w:pPr>
        <w:shd w:val="clear" w:color="auto" w:fil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</w:pPr>
    </w:p>
    <w:p w14:paraId="036C1973">
      <w:pPr>
        <w:shd w:val="clear" w:color="auto" w:fil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</w:pPr>
    </w:p>
    <w:p w14:paraId="0BDB379B">
      <w:pPr>
        <w:shd w:val="clear" w:color="auto" w:fil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</w:pPr>
    </w:p>
    <w:p w14:paraId="5FAFFF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E5719"/>
    <w:rsid w:val="549E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="120" w:afterLines="0"/>
    </w:pPr>
    <w:rPr>
      <w:rFonts w:hint="default" w:ascii="Calibri" w:hAnsi="Calibri" w:eastAsia="宋体"/>
      <w:sz w:val="21"/>
      <w:szCs w:val="21"/>
      <w:lang w:bidi="ar"/>
    </w:rPr>
  </w:style>
  <w:style w:type="paragraph" w:styleId="3">
    <w:name w:val="Body Text First Indent"/>
    <w:basedOn w:val="2"/>
    <w:next w:val="4"/>
    <w:qFormat/>
    <w:uiPriority w:val="99"/>
    <w:pPr>
      <w:ind w:firstLine="420" w:firstLineChars="1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24"/>
    </w:rPr>
  </w:style>
  <w:style w:type="character" w:customStyle="1" w:styleId="7">
    <w:name w:val="font11"/>
    <w:basedOn w:val="6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paragraph" w:customStyle="1" w:styleId="8">
    <w:name w:val="正文首行缩进 21"/>
    <w:basedOn w:val="1"/>
    <w:qFormat/>
    <w:uiPriority w:val="0"/>
    <w:pPr>
      <w:ind w:left="420" w:leftChars="200" w:firstLine="21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2026-06-12T08:10:00Z</dcterms:created>
  <dc:creator>tutu</dc:creator>
  <cp:lastModifiedBy>tutu</cp:lastModifiedBy>
  <dcterms:modified xsi:type="dcterms:W3CDTF">2026-06-12T08:10:55Z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11C7C860420A4B22B575DE33CB87A17A_11</vt:lpwstr>
  </property>
  <property fmtid="{D5CDD505-2E9C-101B-9397-08002B2CF9AE}" pid="4" name="KSOTemplateDocerSaveRecord">
    <vt:lpwstr>eyJoZGlkIjoiODA1YmU1MzY2ZGU0MDA0MTdlZDUyMTZiMTBmNDM5MmEiLCJ1c2VySWQiOiI0MDEzNzIzMjYifQ==</vt:lpwstr>
  </property>
</Properties>
</file>