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259DFB02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城发水务有限公司2026届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校园招聘岗位一览表</w:t>
      </w:r>
    </w:p>
    <w:p w14:paraId="071B4D2F">
      <w:pPr>
        <w:shd w:val="clear"/>
        <w:spacing w:line="206" w:lineRule="exact"/>
        <w:rPr>
          <w:sz w:val="28"/>
          <w:szCs w:val="28"/>
        </w:rPr>
      </w:pPr>
    </w:p>
    <w:tbl>
      <w:tblPr>
        <w:tblStyle w:val="16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1496"/>
        <w:gridCol w:w="1311"/>
        <w:gridCol w:w="1294"/>
        <w:gridCol w:w="7230"/>
        <w:gridCol w:w="2813"/>
      </w:tblGrid>
      <w:tr w14:paraId="6D53F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tblHeader/>
        </w:trPr>
        <w:tc>
          <w:tcPr>
            <w:tcW w:w="1759" w:type="dxa"/>
            <w:vAlign w:val="center"/>
          </w:tcPr>
          <w:p w14:paraId="4881262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96" w:type="dxa"/>
            <w:vAlign w:val="center"/>
          </w:tcPr>
          <w:p w14:paraId="1C0CE78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311" w:type="dxa"/>
            <w:vAlign w:val="center"/>
          </w:tcPr>
          <w:p w14:paraId="22C97E7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294" w:type="dxa"/>
            <w:vAlign w:val="center"/>
          </w:tcPr>
          <w:p w14:paraId="2C90C80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7230" w:type="dxa"/>
            <w:vAlign w:val="center"/>
          </w:tcPr>
          <w:p w14:paraId="4511BE3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2813" w:type="dxa"/>
            <w:vAlign w:val="center"/>
          </w:tcPr>
          <w:p w14:paraId="08E785C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34468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59" w:type="dxa"/>
            <w:vAlign w:val="center"/>
          </w:tcPr>
          <w:p w14:paraId="681636D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城发水务（内黄）有限公司</w:t>
            </w:r>
          </w:p>
        </w:tc>
        <w:tc>
          <w:tcPr>
            <w:tcW w:w="1496" w:type="dxa"/>
            <w:vAlign w:val="center"/>
          </w:tcPr>
          <w:p w14:paraId="62D9D28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运行维护岗</w:t>
            </w:r>
          </w:p>
        </w:tc>
        <w:tc>
          <w:tcPr>
            <w:tcW w:w="1311" w:type="dxa"/>
            <w:vAlign w:val="center"/>
          </w:tcPr>
          <w:p w14:paraId="7F14930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4" w:type="dxa"/>
            <w:vAlign w:val="center"/>
          </w:tcPr>
          <w:p w14:paraId="2546306E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7230" w:type="dxa"/>
            <w:vAlign w:val="center"/>
          </w:tcPr>
          <w:p w14:paraId="14378BB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1.根据进水情况，调整污水处理运行体系，包括水泵、曝气机、推流器等，认真操作并填写记录；</w:t>
            </w:r>
          </w:p>
          <w:p w14:paraId="3AD4F30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2.及时了解水质化验情况，及时调节进水量及有关运行参数，达到最佳运行状态，确保排放水质达标；</w:t>
            </w:r>
          </w:p>
          <w:p w14:paraId="3BC4A08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3.每班按时巡查设备的运行情况，发现电器、设备故障，应及时与相关人员取得联系并协助维修，确保污水处理设施的正常运转；</w:t>
            </w:r>
          </w:p>
          <w:p w14:paraId="2B2AE80E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4.按照要求如实记录各项生产数据，做好生产运行报表、日常环保和上级主管部门相关系统等数据填报，并及时向主管部门上报各种运营数据和资料；</w:t>
            </w:r>
          </w:p>
          <w:p w14:paraId="3444FC8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5.保证污水处理设备的正常运转，能及时发现各设备的事故隐患；</w:t>
            </w:r>
          </w:p>
          <w:p w14:paraId="707E545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6.掌握污水处理的基本知识，能够及早识别、判断异常情况，及时上报。</w:t>
            </w:r>
          </w:p>
          <w:p w14:paraId="2A90E0B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7.保证污泥处理装置的正常运行；处理好剩余污泥，做到污泥不堆积、不腐烂；</w:t>
            </w:r>
          </w:p>
          <w:p w14:paraId="606A5E26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8.及时进行药剂补充、投加，保证在各生产工艺环节不断药；</w:t>
            </w:r>
          </w:p>
          <w:p w14:paraId="364921A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9.检查设备系统的运转情况，发现异常时能及时做出正确判断和采取措施；</w:t>
            </w:r>
          </w:p>
          <w:p w14:paraId="106F648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10.完成上级交办其他的工作。</w:t>
            </w:r>
          </w:p>
        </w:tc>
        <w:tc>
          <w:tcPr>
            <w:tcW w:w="2813" w:type="dxa"/>
            <w:vAlign w:val="center"/>
          </w:tcPr>
          <w:p w14:paraId="0D246D9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1.年龄：28周岁及以下；</w:t>
            </w:r>
          </w:p>
          <w:p w14:paraId="65B0615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2.学历：全日制大学本科及以上；</w:t>
            </w:r>
          </w:p>
          <w:p w14:paraId="03DEC3E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3.专业：环境工程、给排水科学与工程、电气工程及其自动化、机械制造及其自动化等相关专业；</w:t>
            </w:r>
          </w:p>
          <w:p w14:paraId="1B03802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4.技能与素质：具有良好的组织协调能力、沟通能力和较强的团队意识。</w:t>
            </w:r>
          </w:p>
        </w:tc>
      </w:tr>
      <w:tr w14:paraId="2FBC0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59" w:type="dxa"/>
            <w:vMerge w:val="restart"/>
            <w:vAlign w:val="center"/>
          </w:tcPr>
          <w:p w14:paraId="6A53BBD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城发水务（内乡）有限公司</w:t>
            </w:r>
          </w:p>
        </w:tc>
        <w:tc>
          <w:tcPr>
            <w:tcW w:w="1496" w:type="dxa"/>
            <w:vAlign w:val="center"/>
          </w:tcPr>
          <w:p w14:paraId="1003144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生产作业岗</w:t>
            </w:r>
          </w:p>
        </w:tc>
        <w:tc>
          <w:tcPr>
            <w:tcW w:w="1311" w:type="dxa"/>
            <w:vAlign w:val="center"/>
          </w:tcPr>
          <w:p w14:paraId="1B4F6B01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4" w:type="dxa"/>
            <w:vAlign w:val="center"/>
          </w:tcPr>
          <w:p w14:paraId="036DD73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7230" w:type="dxa"/>
            <w:vAlign w:val="center"/>
          </w:tcPr>
          <w:p w14:paraId="60D9B2C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1.根据进水情况，调整污水处理运行体系，包括水泵、曝气机、推流器等，认真操作并填写记录；</w:t>
            </w:r>
          </w:p>
          <w:p w14:paraId="41DD02A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2.及时了解水质化验情况，及时调节进水量及有关运行参数，达到最佳运行状态，确保排放水质达标；</w:t>
            </w:r>
          </w:p>
          <w:p w14:paraId="3DB9DD4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3.每班按时巡查设备的运行情况，发现电器、设备故障，应及时与相关人员取得联系并协助维修，确保污水处理设施的正常运转；</w:t>
            </w:r>
          </w:p>
          <w:p w14:paraId="3A5F579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4.按照要求如实记录各项生产数据，做好生产运行报表、日常环保和上级主管部门相关系统等数据填报，并及时向主管部门上报各种运营数据和资料；</w:t>
            </w:r>
          </w:p>
          <w:p w14:paraId="6353567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5.保证污水处理设备的正常运转，能及时发现各设备的事故隐患；</w:t>
            </w:r>
          </w:p>
          <w:p w14:paraId="56297B51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6.掌握污水处理的基本知识，能够及早识别、判断异常情况，及时上报。</w:t>
            </w:r>
          </w:p>
          <w:p w14:paraId="34C1CB5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7.保证污泥处理装置的正常运行；处理好剩余污泥，做到污泥不堆积、不腐烂；</w:t>
            </w:r>
          </w:p>
          <w:p w14:paraId="5276122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8.及时进行药剂补充、投加，保证在各生产工艺环节不断药；</w:t>
            </w:r>
          </w:p>
          <w:p w14:paraId="3448051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9.检查设备系统的运转情况，发现异常时能及时做出正确判断和采取措施；</w:t>
            </w:r>
          </w:p>
          <w:p w14:paraId="2B48D28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10.完成上级交办其他的工作。</w:t>
            </w:r>
          </w:p>
        </w:tc>
        <w:tc>
          <w:tcPr>
            <w:tcW w:w="2813" w:type="dxa"/>
            <w:vAlign w:val="center"/>
          </w:tcPr>
          <w:p w14:paraId="2360D3B0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1.年龄：28周岁及以下；</w:t>
            </w:r>
          </w:p>
          <w:p w14:paraId="58CCD26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2.学历：全日制大学本科及以上；</w:t>
            </w:r>
          </w:p>
          <w:p w14:paraId="3E8F4CC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3.专业：环境工程、给排水科学与工程、电气工程及其自动化、机械制造及其自动化等相关专业；</w:t>
            </w:r>
          </w:p>
          <w:p w14:paraId="2E63EB5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4.技能与素质：具有良好的组织协调能力、沟通能力和较强的团队意识。</w:t>
            </w:r>
          </w:p>
        </w:tc>
      </w:tr>
      <w:tr w14:paraId="6396B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59" w:type="dxa"/>
            <w:vMerge w:val="continue"/>
            <w:vAlign w:val="center"/>
          </w:tcPr>
          <w:p w14:paraId="081B4F1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96" w:type="dxa"/>
            <w:vAlign w:val="center"/>
          </w:tcPr>
          <w:p w14:paraId="325EF26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设备维护岗</w:t>
            </w:r>
          </w:p>
        </w:tc>
        <w:tc>
          <w:tcPr>
            <w:tcW w:w="1311" w:type="dxa"/>
            <w:vAlign w:val="center"/>
          </w:tcPr>
          <w:p w14:paraId="1632733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4" w:type="dxa"/>
            <w:vAlign w:val="center"/>
          </w:tcPr>
          <w:p w14:paraId="0671F70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7230" w:type="dxa"/>
            <w:vAlign w:val="center"/>
          </w:tcPr>
          <w:p w14:paraId="17688B1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1.负责厂区机械、电气、仪器仪表等设备的日常巡检、维护保养和运行保障工作，确保设备完好率；</w:t>
            </w:r>
          </w:p>
          <w:p w14:paraId="0BE7B1A2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2.负责设备故障排查、报修处理、维修跟踪及运行异常情况上报，保障生产设备稳定运行；</w:t>
            </w:r>
          </w:p>
          <w:p w14:paraId="115E540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3.负责编制机械、电气设备年度、季度、月度检修计划和大中修技术方案，并组织落实；</w:t>
            </w:r>
          </w:p>
          <w:p w14:paraId="0FBF3CF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4.负责动力设备安装、维修、调试、验收及移交使用等工作，参与新引进设备试车和验收；</w:t>
            </w:r>
          </w:p>
          <w:p w14:paraId="17FF445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5.负责电气设施定期检查、鉴定、评级和隐患整改，规范电气系统使用和安全管理；</w:t>
            </w:r>
          </w:p>
          <w:p w14:paraId="64704B1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6.负责制定并落实机械、电气设备维护、检修、验收等技术规程和管理要求；</w:t>
            </w:r>
          </w:p>
          <w:p w14:paraId="69231B6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7.负责设备选型、购置、验收、领用、封存、调剂、报废、更新、迁移等全流程管理；</w:t>
            </w:r>
          </w:p>
          <w:p w14:paraId="1E3BD3F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8.负责设备防腐、技术改造、技术革新及设备事故调查、分析、论证和上报工作；</w:t>
            </w:r>
          </w:p>
          <w:p w14:paraId="184F9776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9.负责设备台账、维修记录、技术档案、备品备件、维修耗材及相关采购计划管理；</w:t>
            </w:r>
          </w:p>
          <w:p w14:paraId="5D032CF1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10.负责仪器仪表维修维护、计量检定、精度管理和日常清洁保养，完成上级交办的其他工作。</w:t>
            </w:r>
          </w:p>
        </w:tc>
        <w:tc>
          <w:tcPr>
            <w:tcW w:w="2813" w:type="dxa"/>
            <w:vAlign w:val="center"/>
          </w:tcPr>
          <w:p w14:paraId="79B181DE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1.年龄：28周岁及以下；</w:t>
            </w:r>
          </w:p>
          <w:p w14:paraId="69DE1B5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2.学历：全日制大学本科及以上；</w:t>
            </w:r>
          </w:p>
          <w:p w14:paraId="2DDAEC5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3.专业：环境工程、给排水科学与工程、电气工程及其自动化、机械制造及其自动化等相关专业；</w:t>
            </w:r>
          </w:p>
          <w:p w14:paraId="7EF78FD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4.技能与素质：具有良好的组织协调能力、沟通能力和较强的团队意识。</w:t>
            </w:r>
          </w:p>
        </w:tc>
      </w:tr>
      <w:tr w14:paraId="2DD7D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9" w:type="dxa"/>
            <w:vAlign w:val="center"/>
          </w:tcPr>
          <w:p w14:paraId="7BDA23E0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城发水务（获嘉）有限公司</w:t>
            </w:r>
          </w:p>
        </w:tc>
        <w:tc>
          <w:tcPr>
            <w:tcW w:w="1496" w:type="dxa"/>
            <w:vAlign w:val="center"/>
          </w:tcPr>
          <w:p w14:paraId="359E33F6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生产作业岗</w:t>
            </w:r>
          </w:p>
        </w:tc>
        <w:tc>
          <w:tcPr>
            <w:tcW w:w="1311" w:type="dxa"/>
            <w:vAlign w:val="center"/>
          </w:tcPr>
          <w:p w14:paraId="4C9863B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4" w:type="dxa"/>
            <w:vAlign w:val="center"/>
          </w:tcPr>
          <w:p w14:paraId="6BA7EE3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7230" w:type="dxa"/>
            <w:vAlign w:val="center"/>
          </w:tcPr>
          <w:p w14:paraId="378F445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1.根据进水情况，调整污水处理运行体系，包括水泵、曝气机、推流器等，认真操作并填写记录；</w:t>
            </w:r>
          </w:p>
          <w:p w14:paraId="183884C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2.及时了解水质化验情况，及时调节进水量及有关运行参数，达到最佳运行状态，确保排放水质达标；</w:t>
            </w:r>
          </w:p>
          <w:p w14:paraId="429CD19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3.每班按时巡查设备的运行情况，发现电器、设备故障，应及时与相关人员取得联系并协助维修，确保污水处理设施的正常运转；</w:t>
            </w:r>
          </w:p>
          <w:p w14:paraId="63D23FB6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4.按照要求如实记录各项生产数据，做好生产运行报表、日常环保和上级主管部门相关系统等数据填报，并及时向主管部门上报各种运营数据和资料；</w:t>
            </w:r>
          </w:p>
          <w:p w14:paraId="34397DA0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5.保证污水处理设备的正常运转，能及时发现各设备的事故隐患；</w:t>
            </w:r>
          </w:p>
          <w:p w14:paraId="1C2F13D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6.掌握污水处理的基本知识，能够及早识别、判断异常情况，及时上报。</w:t>
            </w:r>
          </w:p>
          <w:p w14:paraId="1AE615A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7.保证污泥处理装置的正常运行；处理好剩余污泥，做到污泥不堆积、不腐烂；</w:t>
            </w:r>
          </w:p>
          <w:p w14:paraId="449C656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8.及时进行药剂补充、投加，保证在各生产工艺环节不断药；</w:t>
            </w:r>
          </w:p>
          <w:p w14:paraId="7355C70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9.检查设备系统的运转情况，发现异常时能及时做出正确判断和采取措施；</w:t>
            </w:r>
          </w:p>
          <w:p w14:paraId="7DD16B4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10.完成上级交办其他的工作。</w:t>
            </w:r>
          </w:p>
        </w:tc>
        <w:tc>
          <w:tcPr>
            <w:tcW w:w="2813" w:type="dxa"/>
            <w:vAlign w:val="center"/>
          </w:tcPr>
          <w:p w14:paraId="074BEF8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1.年龄：28周岁及以下；</w:t>
            </w:r>
          </w:p>
          <w:p w14:paraId="15D819C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2.学历：全日制大学本科及以上；</w:t>
            </w:r>
          </w:p>
          <w:p w14:paraId="35319861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3.专业：环境工程、给排水科学与工程、电气工程及其自动化、机械制造及其自动化等相关专业；</w:t>
            </w:r>
          </w:p>
          <w:p w14:paraId="683C0D2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4.技能与素质：具有良好的组织协调能力、沟通能力和较强的团队意识。</w:t>
            </w:r>
          </w:p>
        </w:tc>
      </w:tr>
      <w:tr w14:paraId="2D84A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759" w:type="dxa"/>
            <w:vAlign w:val="center"/>
          </w:tcPr>
          <w:p w14:paraId="2C763B8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城发水务（固始）有限公司</w:t>
            </w:r>
          </w:p>
        </w:tc>
        <w:tc>
          <w:tcPr>
            <w:tcW w:w="1496" w:type="dxa"/>
            <w:vAlign w:val="center"/>
          </w:tcPr>
          <w:p w14:paraId="74A3BB4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生产作业岗</w:t>
            </w:r>
          </w:p>
        </w:tc>
        <w:tc>
          <w:tcPr>
            <w:tcW w:w="1311" w:type="dxa"/>
            <w:vAlign w:val="center"/>
          </w:tcPr>
          <w:p w14:paraId="3AACCC6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4" w:type="dxa"/>
            <w:vAlign w:val="center"/>
          </w:tcPr>
          <w:p w14:paraId="2448031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7230" w:type="dxa"/>
            <w:vAlign w:val="center"/>
          </w:tcPr>
          <w:p w14:paraId="77A2D95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1.根据进水情况，调整污水处理运行体系，包括水泵、曝气机、推流器等，认真操作并填写记录；</w:t>
            </w:r>
          </w:p>
          <w:p w14:paraId="286622A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2.及时了解水质化验情况，及时调节进水量及有关运行参数，达到最佳运行状态，确保排放水质达标；</w:t>
            </w:r>
          </w:p>
          <w:p w14:paraId="3ED75C6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3.每班按时巡查设备的运行情况，发现电器、设备故障，应及时与相关人员取得联系并协助维修，确保污水处理设施的正常运转；</w:t>
            </w:r>
          </w:p>
          <w:p w14:paraId="01EAC176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4.按照要求如实记录各项生产数据，做好生产运行报表、日常环保和上级主管部门相关系统等数据填报，并及时向主管部门上报各种运营数据和资料；</w:t>
            </w:r>
          </w:p>
          <w:p w14:paraId="0DB4071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5.保证污水处理设备的正常运转，能及时发现各设备的事故隐患；</w:t>
            </w:r>
          </w:p>
          <w:p w14:paraId="784BED1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6.掌握污水处理的基本知识，能够及早识别、判断异常情况，及时上报。</w:t>
            </w:r>
          </w:p>
          <w:p w14:paraId="4615672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7.保证污泥处理装置的正常运行；处理好剩余污泥，做到污泥不堆积、不腐烂；</w:t>
            </w:r>
          </w:p>
          <w:p w14:paraId="253BF71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8.及时进行药剂补充、投加，保证在各生产工艺环节不断药；</w:t>
            </w:r>
          </w:p>
          <w:p w14:paraId="7C6D76E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9.检查设备系统的运转情况，发现异常时能及时做出正确判断和采取措施；</w:t>
            </w:r>
          </w:p>
          <w:p w14:paraId="20D0924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10.完成上级交办其他的工作。</w:t>
            </w:r>
          </w:p>
        </w:tc>
        <w:tc>
          <w:tcPr>
            <w:tcW w:w="2813" w:type="dxa"/>
            <w:vAlign w:val="center"/>
          </w:tcPr>
          <w:p w14:paraId="30B29C96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1.年龄：28周岁及以下；</w:t>
            </w:r>
          </w:p>
          <w:p w14:paraId="5BD5237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2.学历：全日制大学本科及以上；</w:t>
            </w:r>
          </w:p>
          <w:p w14:paraId="76B8000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3.专业：环境工程、给排水科学与工程、电气工程及其自动化、机械制造及其自动化等相关专业；</w:t>
            </w:r>
          </w:p>
          <w:p w14:paraId="3B7DC24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4.技能与素质：具有良好的组织协调能力、沟通能力和较强的团队意识。</w:t>
            </w:r>
          </w:p>
        </w:tc>
      </w:tr>
      <w:tr w14:paraId="0F50B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759" w:type="dxa"/>
            <w:vAlign w:val="center"/>
          </w:tcPr>
          <w:p w14:paraId="69802FC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城发水务（鄢陵）有限公司</w:t>
            </w:r>
          </w:p>
        </w:tc>
        <w:tc>
          <w:tcPr>
            <w:tcW w:w="1496" w:type="dxa"/>
            <w:vAlign w:val="center"/>
          </w:tcPr>
          <w:p w14:paraId="7F2B861D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生产作业岗</w:t>
            </w:r>
          </w:p>
        </w:tc>
        <w:tc>
          <w:tcPr>
            <w:tcW w:w="1311" w:type="dxa"/>
            <w:vAlign w:val="center"/>
          </w:tcPr>
          <w:p w14:paraId="23DDD5DE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94" w:type="dxa"/>
            <w:vAlign w:val="center"/>
          </w:tcPr>
          <w:p w14:paraId="58C28170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7230" w:type="dxa"/>
            <w:vAlign w:val="center"/>
          </w:tcPr>
          <w:p w14:paraId="1645661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1.根据进水情况，调整污水处理运行体系，包括水泵、曝气机、推流器等，认真操作并填写记录；</w:t>
            </w:r>
          </w:p>
          <w:p w14:paraId="3D449F0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2.及时了解水质化验情况，及时调节进水量及有关运行参数，达到最佳运行状态，确保排放水质达标；</w:t>
            </w:r>
          </w:p>
          <w:p w14:paraId="3688A5FE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3.每班按时巡查设备的运行情况，发现电器、设备故障，应及时与相关人员取得联系并协助维修，确保污水处理设施的正常运转；</w:t>
            </w:r>
          </w:p>
          <w:p w14:paraId="7CFF10C2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4.按照要求如实记录各项生产数据，做好生产运行报表、日常环保和上级主管部门相关系统等数据填报，并及时向主管部门上报各种运营数据和资料；</w:t>
            </w:r>
          </w:p>
          <w:p w14:paraId="3E233FB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5.保证污水处理设备的正常运转，能及时发现各设备的事故隐患；</w:t>
            </w:r>
          </w:p>
          <w:p w14:paraId="13CFDA2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6.掌握污水处理的基本知识，能够及早识别、判断异常情况，及时上报。</w:t>
            </w:r>
          </w:p>
          <w:p w14:paraId="13D944FB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7.保证污泥处理装置的正常运行；处理好剩余污泥，做到污泥不堆积、不腐烂；</w:t>
            </w:r>
          </w:p>
          <w:p w14:paraId="69EF7B8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8.及时进行药剂补充、投加，保证在各生产工艺环节不断药；</w:t>
            </w:r>
          </w:p>
          <w:p w14:paraId="3825F9A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9.检查设备系统的运转情况，发现异常时能及时做出正确判断和采取措施；</w:t>
            </w:r>
          </w:p>
          <w:p w14:paraId="25B5E21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10.完成上级交办其他的工作。</w:t>
            </w:r>
          </w:p>
        </w:tc>
        <w:tc>
          <w:tcPr>
            <w:tcW w:w="2813" w:type="dxa"/>
            <w:vAlign w:val="center"/>
          </w:tcPr>
          <w:p w14:paraId="66AD23F5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1.年龄：28周岁及以下；</w:t>
            </w:r>
          </w:p>
          <w:p w14:paraId="3DD5625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2.学历：全日制大学本科及以上；</w:t>
            </w:r>
          </w:p>
          <w:p w14:paraId="04DAB5A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3.专业：环境工程、给排水科学与工程、电气工程及其自动化、机械制造及其自动化等相关专业；</w:t>
            </w:r>
          </w:p>
          <w:p w14:paraId="554217FE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4.技能与素质：具有良好的组织协调能力、沟通能力和较强的团队意识。</w:t>
            </w:r>
          </w:p>
        </w:tc>
      </w:tr>
      <w:tr w14:paraId="693B0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9" w:type="dxa"/>
            <w:vAlign w:val="center"/>
          </w:tcPr>
          <w:p w14:paraId="54C3CC40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城发水务（长垣市）有限公司</w:t>
            </w:r>
          </w:p>
        </w:tc>
        <w:tc>
          <w:tcPr>
            <w:tcW w:w="1496" w:type="dxa"/>
            <w:vAlign w:val="center"/>
          </w:tcPr>
          <w:p w14:paraId="1E9898DC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设备维护岗</w:t>
            </w:r>
          </w:p>
        </w:tc>
        <w:tc>
          <w:tcPr>
            <w:tcW w:w="1311" w:type="dxa"/>
            <w:vAlign w:val="center"/>
          </w:tcPr>
          <w:p w14:paraId="18171B24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4" w:type="dxa"/>
            <w:vAlign w:val="center"/>
          </w:tcPr>
          <w:p w14:paraId="60ED132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校园招聘</w:t>
            </w:r>
          </w:p>
        </w:tc>
        <w:tc>
          <w:tcPr>
            <w:tcW w:w="7230" w:type="dxa"/>
            <w:vAlign w:val="center"/>
          </w:tcPr>
          <w:p w14:paraId="4CC2C9D7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1.负责厂区机械、电气、仪器仪表等设备的日常巡检、维护保养和运行保障工作，确保设备完好率；</w:t>
            </w:r>
          </w:p>
          <w:p w14:paraId="4265CC0F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2.负责设备故障排查、报修处理、维修跟踪及运行异常情况上报，保障生产设备稳定运行；</w:t>
            </w:r>
          </w:p>
          <w:p w14:paraId="0130527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3.负责编制机械、电气设备年度、季度、月度检修计划和大中修技术方案，并组织落实；</w:t>
            </w:r>
          </w:p>
          <w:p w14:paraId="555A579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4.负责动力设备安装、维修、调试、验收及移交使用等工作，参与新引进设备试车和验收；</w:t>
            </w:r>
          </w:p>
          <w:p w14:paraId="657842CE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5.负责电气设施定期检查、鉴定、评级和隐患整改，规范电气系统使用和安全管理；</w:t>
            </w:r>
          </w:p>
          <w:p w14:paraId="566A4B99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6.负责制定并落实机械、电气设备维护、检修、验收等技术规程和管理要求；</w:t>
            </w:r>
          </w:p>
          <w:p w14:paraId="50BC781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7.负责设备选型、购置、验收、领用、封存、调剂、报废、更新、迁移等全流程管理；</w:t>
            </w:r>
          </w:p>
          <w:p w14:paraId="7E986E38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8.负责设备防腐、技术改造、技术革新及设备事故调查、分析、论证和上报工作；</w:t>
            </w:r>
          </w:p>
          <w:p w14:paraId="448C81B2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9.负责设备台账、维修记录、技术档案、备品备件、维修耗材及相关采购计划管理；</w:t>
            </w:r>
          </w:p>
          <w:p w14:paraId="58CC5F8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10.负责仪器仪表维修维护、计量检定、精度管理和日常清洁保养，完成上级交办的其他工作。</w:t>
            </w:r>
          </w:p>
        </w:tc>
        <w:tc>
          <w:tcPr>
            <w:tcW w:w="2813" w:type="dxa"/>
            <w:vAlign w:val="center"/>
          </w:tcPr>
          <w:p w14:paraId="207BD2A3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1.年龄：28周岁及以下；</w:t>
            </w:r>
          </w:p>
          <w:p w14:paraId="7053423A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2.学历：全日制大学本科及以上；</w:t>
            </w:r>
          </w:p>
          <w:p w14:paraId="3A4AA826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3.专业：环境工程、给排水科学与工程、电气工程及其自动化、机械制造及其自动化等相关专业；</w:t>
            </w:r>
          </w:p>
          <w:p w14:paraId="3899A1A6">
            <w:pPr>
              <w:pStyle w:val="4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4.技能与素质：具有良好的组织协调能力、沟通能力和较强的团队意识。</w:t>
            </w:r>
          </w:p>
        </w:tc>
      </w:tr>
    </w:tbl>
    <w:p w14:paraId="50D62A32">
      <w:pPr>
        <w:pStyle w:val="4"/>
        <w:shd w:val="clea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F521A14"/>
    <w:rsid w:val="18046BEB"/>
    <w:rsid w:val="1C3A7133"/>
    <w:rsid w:val="202B483F"/>
    <w:rsid w:val="26E74E33"/>
    <w:rsid w:val="273D0F38"/>
    <w:rsid w:val="2A005144"/>
    <w:rsid w:val="2D43283D"/>
    <w:rsid w:val="2F027432"/>
    <w:rsid w:val="31B535EF"/>
    <w:rsid w:val="37774B1D"/>
    <w:rsid w:val="3B4F5639"/>
    <w:rsid w:val="3F1E169C"/>
    <w:rsid w:val="43F23617"/>
    <w:rsid w:val="475667EA"/>
    <w:rsid w:val="49AE2DA6"/>
    <w:rsid w:val="4BB92BF1"/>
    <w:rsid w:val="4CFF3361"/>
    <w:rsid w:val="51FC1106"/>
    <w:rsid w:val="52C0735C"/>
    <w:rsid w:val="535D4A4D"/>
    <w:rsid w:val="53E235C1"/>
    <w:rsid w:val="55AC5EFA"/>
    <w:rsid w:val="561631A6"/>
    <w:rsid w:val="595254FC"/>
    <w:rsid w:val="5AEC6FDE"/>
    <w:rsid w:val="60273E3E"/>
    <w:rsid w:val="63F82B63"/>
    <w:rsid w:val="676A41A5"/>
    <w:rsid w:val="726427EF"/>
    <w:rsid w:val="77450CAB"/>
    <w:rsid w:val="77AA2345"/>
    <w:rsid w:val="7A54575C"/>
    <w:rsid w:val="7DEB335D"/>
    <w:rsid w:val="7EEF93D0"/>
    <w:rsid w:val="7EFEBCEB"/>
    <w:rsid w:val="7F3626FC"/>
    <w:rsid w:val="DE96C41B"/>
    <w:rsid w:val="E79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5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next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文本首行缩进1"/>
    <w:basedOn w:val="5"/>
    <w:next w:val="14"/>
    <w:qFormat/>
    <w:uiPriority w:val="0"/>
    <w:pPr>
      <w:ind w:firstLine="420" w:firstLineChars="100"/>
    </w:pPr>
  </w:style>
  <w:style w:type="paragraph" w:customStyle="1" w:styleId="14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5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240e0448-52bd-4dde-ae2b-2398897df44f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1D61DEF5</paraID>
      <start>13</start>
      <end>15</end>
      <status>unmodified</status>
      <modifiedWord/>
      <trackRevisions>false</trackRevisions>
    </reviewItem>
    <reviewItem>
      <errorID>0d063245-d694-474e-9387-b6581ced1515</errorID>
      <errorWord>请保持通讯</errorWord>
      <group>L1_Word</group>
      <groupName>字词问题</groupName>
      <ability>L2_Alias</ability>
      <abilityName>也作/曾用词</abilityName>
      <candidateList>
        <item>请保持通信</item>
      </candidateList>
      <explain>词汇[请保持通讯]为不规范表述或旧称，其规范书面表述为[请保持通信]。</explain>
      <paraID>1FE0DF05</paraID>
      <start>32</start>
      <end>37</end>
      <status>unmodified</status>
      <modifiedWord/>
      <trackRevisions>false</trackRevisions>
    </reviewItem>
    <reviewItem>
      <errorID>ffa68770-36bc-4d84-9e64-9013c11469cc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364921AF</paraID>
      <start>22</start>
      <end>24</end>
      <status>unmodified</status>
      <modifiedWord/>
      <trackRevisions>false</trackRevisions>
    </reviewItem>
    <reviewItem>
      <errorID>3bd3302e-a663-4da5-9bb5-bb6af2e51518</errorID>
      <errorWord>其他的</errorWord>
      <group>L1_Word</group>
      <groupName>字词问题</groupName>
      <ability>L2_Typo</ability>
      <abilityName>字词错误</abilityName>
      <candidateList>
        <item>其他</item>
      </candidateList>
      <explain>〈代〉指示代词。别的：今天的文娱晚会，除了京剧、曲艺以外，还有～精彩节目。</explain>
      <paraID>106F648F</paraID>
      <start>9</start>
      <end>12</end>
      <status>unmodified</status>
      <modifiedWord/>
      <trackRevisions>false</trackRevisions>
    </reviewItem>
    <reviewItem>
      <errorID>da804874-bb22-4db7-beeb-a17e5305d59d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3448051B</paraID>
      <start>22</start>
      <end>24</end>
      <status>unmodified</status>
      <modifiedWord/>
      <trackRevisions>false</trackRevisions>
    </reviewItem>
    <reviewItem>
      <errorID>3f19cc7f-a9b5-4bbd-a3e5-f917a3b57453</errorID>
      <errorWord>其他的</errorWord>
      <group>L1_Word</group>
      <groupName>字词问题</groupName>
      <ability>L2_Typo</ability>
      <abilityName>字词错误</abilityName>
      <candidateList>
        <item>的其他</item>
      </candidateList>
      <explain/>
      <paraID>2B48D285</paraID>
      <start>9</start>
      <end>12</end>
      <status>unmodified</status>
      <modifiedWord/>
      <trackRevisions>false</trackRevisions>
    </reviewItem>
    <reviewItem>
      <errorID>bf3e23c4-e586-4f89-83f8-41f517e7a3b9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7355C70D</paraID>
      <start>22</start>
      <end>24</end>
      <status>unmodified</status>
      <modifiedWord/>
      <trackRevisions>false</trackRevisions>
    </reviewItem>
    <reviewItem>
      <errorID>b38cb06a-feb2-4fc0-9a97-d1bce00a1d24</errorID>
      <errorWord>其他的</errorWord>
      <group>L1_Word</group>
      <groupName>字词问题</groupName>
      <ability>L2_Typo</ability>
      <abilityName>字词错误</abilityName>
      <candidateList>
        <item>其他</item>
      </candidateList>
      <explain>〈代〉指示代词。别的：今天的文娱晚会，除了京剧、曲艺以外，还有～精彩节目。</explain>
      <paraID>7DD16B4B</paraID>
      <start>9</start>
      <end>12</end>
      <status>unmodified</status>
      <modifiedWord/>
      <trackRevisions>false</trackRevisions>
    </reviewItem>
    <reviewItem>
      <errorID>4b854e67-38b5-434e-b15c-e2b826b9d81b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7C6D76E3</paraID>
      <start>22</start>
      <end>24</end>
      <status>unmodified</status>
      <modifiedWord/>
      <trackRevisions>false</trackRevisions>
    </reviewItem>
    <reviewItem>
      <errorID>7a95c050-cb5a-4f0f-85f2-4843377705bd</errorID>
      <errorWord>其他的</errorWord>
      <group>L1_Word</group>
      <groupName>字词问题</groupName>
      <ability>L2_Typo</ability>
      <abilityName>字词错误</abilityName>
      <candidateList>
        <item>的其他</item>
      </candidateList>
      <explain/>
      <paraID>20D09249</paraID>
      <start>9</start>
      <end>12</end>
      <status>unmodified</status>
      <modifiedWord/>
      <trackRevisions>false</trackRevisions>
    </reviewItem>
    <reviewItem>
      <errorID>43bd613b-cc4a-4869-9e16-e10e21a37d55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3825F9AC</paraID>
      <start>22</start>
      <end>24</end>
      <status>unmodified</status>
      <modifiedWord/>
      <trackRevisions>false</trackRevisions>
    </reviewItem>
    <reviewItem>
      <errorID>fc3f3d59-d187-4361-8ed1-fef9ba9b1506</errorID>
      <errorWord>其他的</errorWord>
      <group>L1_Word</group>
      <groupName>字词问题</groupName>
      <ability>L2_Typo</ability>
      <abilityName>字词错误</abilityName>
      <candidateList>
        <item>其他</item>
      </candidateList>
      <explain>〈代〉指示代词。别的：今天的文娱晚会，除了京剧、曲艺以外，还有～精彩节目。</explain>
      <paraID>25B5E215</paraID>
      <start>9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0dec1e-49bd-42a4-b9e0-43cef7f693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3567</Words>
  <Characters>3679</Characters>
  <Lines>0</Lines>
  <Paragraphs>0</Paragraphs>
  <TotalTime>311</TotalTime>
  <ScaleCrop>false</ScaleCrop>
  <LinksUpToDate>false</LinksUpToDate>
  <CharactersWithSpaces>3681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2020-05-12T17:44:00Z</dcterms:created>
  <dc:creator>Jing</dc:creator>
  <cp:lastModifiedBy>余生</cp:lastModifiedBy>
  <dcterms:modified xsi:type="dcterms:W3CDTF">2026-05-19T11:03:12Z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eyJoZGlkIjoiMzEwNTM5NzYwMDRjMzkwZTVkZjY2ODkwMGIxNGU0OTUiLCJ1c2VySWQiOiI0MTU4MjkyOTkifQ==</vt:lpwstr>
  </property>
  <property fmtid="{D5CDD505-2E9C-101B-9397-08002B2CF9AE}" pid="4" name="ICV">
    <vt:lpwstr>0EAB8A5ACD1F431C9BD624C6300952B6_13</vt:lpwstr>
  </property>
</Properties>
</file>