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395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029"/>
        <w:gridCol w:w="806"/>
        <w:gridCol w:w="769"/>
        <w:gridCol w:w="4972"/>
        <w:gridCol w:w="5082"/>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9" w:hRule="atLeast"/>
          <w:jc w:val="center"/>
        </w:trPr>
        <w:tc>
          <w:tcPr>
            <w:tcW w:w="13951" w:type="dxa"/>
            <w:gridSpan w:val="7"/>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Style w:val="13"/>
                <w:rFonts w:hint="default" w:ascii="Times New Roman" w:hAnsi="Times New Roman" w:eastAsia="仿宋_GB2312" w:cs="Times New Roman"/>
                <w:b/>
                <w:bCs/>
                <w:spacing w:val="0"/>
                <w:w w:val="100"/>
                <w:kern w:val="0"/>
                <w:lang w:val="en-US" w:eastAsia="zh-CN" w:bidi="ar"/>
              </w:rPr>
            </w:pPr>
            <w:r>
              <w:rPr>
                <w:rFonts w:hint="eastAsia" w:ascii="方正大标宋_GBK" w:hAnsi="方正大标宋_GBK" w:eastAsia="方正大标宋_GBK" w:cs="方正大标宋_GBK"/>
                <w:b/>
                <w:bCs/>
                <w:i w:val="0"/>
                <w:iCs w:val="0"/>
                <w:color w:val="000000"/>
                <w:spacing w:val="0"/>
                <w:w w:val="100"/>
                <w:kern w:val="0"/>
                <w:sz w:val="40"/>
                <w:szCs w:val="40"/>
                <w:u w:val="none"/>
                <w:lang w:val="en-US" w:eastAsia="zh-CN" w:bidi="ar"/>
              </w:rPr>
              <w:t>临沧市国投集团公司2026</w:t>
            </w:r>
            <w:r>
              <w:rPr>
                <w:rStyle w:val="12"/>
                <w:rFonts w:hint="eastAsia" w:ascii="方正大标宋_GBK" w:hAnsi="方正大标宋_GBK" w:eastAsia="方正大标宋_GBK" w:cs="方正大标宋_GBK"/>
                <w:b/>
                <w:bCs/>
                <w:spacing w:val="0"/>
                <w:w w:val="100"/>
                <w:kern w:val="0"/>
                <w:sz w:val="40"/>
                <w:szCs w:val="40"/>
                <w:lang w:val="en-US" w:eastAsia="zh-CN" w:bidi="ar"/>
              </w:rPr>
              <w:t>年招聘岗位及资格条件表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9"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b/>
                <w:bCs/>
                <w:i w:val="0"/>
                <w:iCs w:val="0"/>
                <w:color w:val="000000"/>
                <w:spacing w:val="0"/>
                <w:w w:val="100"/>
                <w:kern w:val="0"/>
                <w:sz w:val="22"/>
                <w:szCs w:val="22"/>
                <w:u w:val="none"/>
              </w:rPr>
            </w:pPr>
            <w:r>
              <w:rPr>
                <w:rStyle w:val="13"/>
                <w:rFonts w:hint="default" w:ascii="Times New Roman" w:hAnsi="Times New Roman" w:eastAsia="仿宋_GB2312" w:cs="Times New Roman"/>
                <w:b/>
                <w:bCs/>
                <w:spacing w:val="0"/>
                <w:w w:val="100"/>
                <w:kern w:val="0"/>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Style w:val="13"/>
                <w:rFonts w:hint="default" w:ascii="Times New Roman" w:hAnsi="Times New Roman" w:eastAsia="仿宋_GB2312" w:cs="Times New Roman"/>
                <w:b/>
                <w:bCs/>
                <w:spacing w:val="0"/>
                <w:w w:val="100"/>
                <w:kern w:val="0"/>
                <w:lang w:val="en-US" w:eastAsia="zh-CN" w:bidi="ar"/>
              </w:rPr>
            </w:pPr>
            <w:r>
              <w:rPr>
                <w:rStyle w:val="13"/>
                <w:rFonts w:hint="default" w:ascii="Times New Roman" w:hAnsi="Times New Roman" w:eastAsia="仿宋_GB2312" w:cs="Times New Roman"/>
                <w:b/>
                <w:bCs/>
                <w:spacing w:val="0"/>
                <w:w w:val="100"/>
                <w:kern w:val="0"/>
                <w:lang w:val="en-US" w:eastAsia="zh-CN" w:bidi="ar"/>
              </w:rPr>
              <w:t>招聘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b/>
                <w:bCs/>
                <w:i w:val="0"/>
                <w:iCs w:val="0"/>
                <w:color w:val="000000"/>
                <w:spacing w:val="0"/>
                <w:w w:val="100"/>
                <w:kern w:val="0"/>
                <w:sz w:val="22"/>
                <w:szCs w:val="22"/>
                <w:u w:val="none"/>
              </w:rPr>
            </w:pPr>
            <w:r>
              <w:rPr>
                <w:rStyle w:val="13"/>
                <w:rFonts w:hint="default" w:ascii="Times New Roman" w:hAnsi="Times New Roman" w:eastAsia="仿宋_GB2312" w:cs="Times New Roman"/>
                <w:b/>
                <w:bCs/>
                <w:spacing w:val="0"/>
                <w:w w:val="100"/>
                <w:kern w:val="0"/>
                <w:lang w:val="en-US" w:eastAsia="zh-CN" w:bidi="ar"/>
              </w:rPr>
              <w:t>单位</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b/>
                <w:bCs/>
                <w:i w:val="0"/>
                <w:iCs w:val="0"/>
                <w:color w:val="000000"/>
                <w:spacing w:val="0"/>
                <w:w w:val="100"/>
                <w:kern w:val="0"/>
                <w:sz w:val="22"/>
                <w:szCs w:val="22"/>
                <w:u w:val="none"/>
              </w:rPr>
            </w:pPr>
            <w:r>
              <w:rPr>
                <w:rStyle w:val="13"/>
                <w:rFonts w:hint="default" w:ascii="Times New Roman" w:hAnsi="Times New Roman" w:eastAsia="仿宋_GB2312" w:cs="Times New Roman"/>
                <w:b/>
                <w:bCs/>
                <w:spacing w:val="0"/>
                <w:w w:val="100"/>
                <w:kern w:val="0"/>
                <w:lang w:val="en-US" w:eastAsia="zh-CN" w:bidi="ar"/>
              </w:rPr>
              <w:t>招聘岗位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b/>
                <w:bCs/>
                <w:i w:val="0"/>
                <w:iCs w:val="0"/>
                <w:color w:val="000000"/>
                <w:spacing w:val="0"/>
                <w:w w:val="100"/>
                <w:kern w:val="0"/>
                <w:sz w:val="22"/>
                <w:szCs w:val="22"/>
                <w:u w:val="none"/>
              </w:rPr>
            </w:pPr>
            <w:r>
              <w:rPr>
                <w:rStyle w:val="13"/>
                <w:rFonts w:hint="default" w:ascii="Times New Roman" w:hAnsi="Times New Roman" w:eastAsia="仿宋_GB2312" w:cs="Times New Roman"/>
                <w:b/>
                <w:bCs/>
                <w:spacing w:val="0"/>
                <w:w w:val="100"/>
                <w:kern w:val="0"/>
                <w:lang w:val="en-US" w:eastAsia="zh-CN" w:bidi="ar"/>
              </w:rPr>
              <w:t>招聘人数</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b/>
                <w:bCs/>
                <w:i w:val="0"/>
                <w:iCs w:val="0"/>
                <w:color w:val="000000"/>
                <w:spacing w:val="0"/>
                <w:w w:val="100"/>
                <w:kern w:val="0"/>
                <w:sz w:val="22"/>
                <w:szCs w:val="22"/>
                <w:u w:val="none"/>
              </w:rPr>
            </w:pPr>
            <w:r>
              <w:rPr>
                <w:rFonts w:hint="default" w:ascii="Times New Roman" w:hAnsi="Times New Roman" w:eastAsia="仿宋_GB2312" w:cs="Times New Roman"/>
                <w:b/>
                <w:bCs/>
                <w:i w:val="0"/>
                <w:iCs w:val="0"/>
                <w:color w:val="000000"/>
                <w:spacing w:val="0"/>
                <w:w w:val="100"/>
                <w:kern w:val="0"/>
                <w:sz w:val="22"/>
                <w:szCs w:val="22"/>
                <w:u w:val="none"/>
                <w:lang w:val="en-US" w:eastAsia="zh-CN" w:bidi="ar"/>
              </w:rPr>
              <w:t>资格条件</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b/>
                <w:bCs/>
                <w:i w:val="0"/>
                <w:iCs w:val="0"/>
                <w:color w:val="000000"/>
                <w:spacing w:val="0"/>
                <w:w w:val="100"/>
                <w:kern w:val="0"/>
                <w:sz w:val="22"/>
                <w:szCs w:val="22"/>
                <w:u w:val="none"/>
                <w:lang w:val="en-US" w:eastAsia="zh-CN"/>
              </w:rPr>
            </w:pPr>
            <w:r>
              <w:rPr>
                <w:rFonts w:hint="default" w:ascii="Times New Roman" w:hAnsi="Times New Roman" w:eastAsia="仿宋_GB2312" w:cs="Times New Roman"/>
                <w:b/>
                <w:bCs/>
                <w:i w:val="0"/>
                <w:iCs w:val="0"/>
                <w:color w:val="000000"/>
                <w:spacing w:val="0"/>
                <w:w w:val="100"/>
                <w:kern w:val="0"/>
                <w:sz w:val="22"/>
                <w:szCs w:val="22"/>
                <w:u w:val="none"/>
                <w:lang w:val="en-US" w:eastAsia="zh-CN"/>
              </w:rPr>
              <w:t>岗位职责</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Style w:val="13"/>
                <w:rFonts w:hint="default" w:ascii="Times New Roman" w:hAnsi="Times New Roman" w:eastAsia="仿宋_GB2312" w:cs="Times New Roman"/>
                <w:b/>
                <w:bCs/>
                <w:spacing w:val="0"/>
                <w:w w:val="100"/>
                <w:kern w:val="0"/>
                <w:lang w:val="en-US" w:eastAsia="zh-CN" w:bidi="ar"/>
              </w:rPr>
            </w:pPr>
            <w:r>
              <w:rPr>
                <w:rStyle w:val="13"/>
                <w:rFonts w:hint="default" w:ascii="Times New Roman" w:hAnsi="Times New Roman" w:eastAsia="仿宋_GB2312" w:cs="Times New Roman"/>
                <w:b/>
                <w:bCs/>
                <w:spacing w:val="0"/>
                <w:w w:val="100"/>
                <w:kern w:val="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集团总部财务管理部</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财务岗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35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1991</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及以上学历，财务管理、会计学、审计学等财务相关专业；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具备初级及以上会计专业技术资格证书；</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熟悉国家财经法律法规、财务会计制度及财税政策；</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2</w:t>
            </w:r>
            <w:r>
              <w:rPr>
                <w:rStyle w:val="13"/>
                <w:rFonts w:hint="default" w:ascii="Times New Roman" w:hAnsi="Times New Roman" w:eastAsia="仿宋_GB2312" w:cs="Times New Roman"/>
                <w:spacing w:val="0"/>
                <w:w w:val="100"/>
                <w:kern w:val="0"/>
                <w:sz w:val="24"/>
                <w:szCs w:val="24"/>
                <w:lang w:val="en-US" w:eastAsia="zh-CN" w:bidi="ar"/>
              </w:rPr>
              <w:t>年及以上财务相关工作经验者可放宽至大专学历；</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熟练使用财务软件及</w:t>
            </w:r>
            <w:r>
              <w:rPr>
                <w:rStyle w:val="14"/>
                <w:rFonts w:hint="default" w:ascii="Times New Roman" w:hAnsi="Times New Roman" w:eastAsia="仿宋_GB2312" w:cs="Times New Roman"/>
                <w:spacing w:val="0"/>
                <w:w w:val="100"/>
                <w:kern w:val="0"/>
                <w:sz w:val="24"/>
                <w:szCs w:val="24"/>
                <w:lang w:val="en-US" w:eastAsia="zh-CN" w:bidi="ar"/>
              </w:rPr>
              <w:t>Office</w:t>
            </w:r>
            <w:r>
              <w:rPr>
                <w:rStyle w:val="13"/>
                <w:rFonts w:hint="default" w:ascii="Times New Roman" w:hAnsi="Times New Roman" w:eastAsia="仿宋_GB2312" w:cs="Times New Roman"/>
                <w:spacing w:val="0"/>
                <w:w w:val="100"/>
                <w:kern w:val="0"/>
                <w:sz w:val="24"/>
                <w:szCs w:val="24"/>
                <w:lang w:val="en-US" w:eastAsia="zh-CN" w:bidi="ar"/>
              </w:rPr>
              <w:t>办公软件；</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品行端正，无不良从业记录，具备良好的沟通协调、团队协作、抗压能力及职业素养；</w:t>
            </w:r>
            <w:r>
              <w:rPr>
                <w:rStyle w:val="14"/>
                <w:rFonts w:hint="default" w:ascii="Times New Roman" w:hAnsi="Times New Roman" w:eastAsia="仿宋_GB2312" w:cs="Times New Roman"/>
                <w:spacing w:val="0"/>
                <w:w w:val="100"/>
                <w:kern w:val="0"/>
                <w:sz w:val="24"/>
                <w:szCs w:val="24"/>
                <w:lang w:val="en-US" w:eastAsia="zh-CN" w:bidi="ar"/>
              </w:rPr>
              <w:t>8.</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严格按照国企财务规范完成日常账务核算，确保财务数据真实、准确、完整；2.按期编制报送各类报表，保障财务工作按时合规完成；3.统筹集团公司税务管理相关工作，做好涉税风险防控，确保税务合规；4.配合内外部审计、国资监管等专项检查，按要求提供资料并落实整改；5.规范管理集团公司财务档案，保障财务资料的合规保管与有序调阅；6. 领导交办</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的</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2</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采购业务岗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2</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35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1991</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及以上学历，采购管理、物流管理、工商管理、经济学等相关专业；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熟悉采购流程、招投标管理及供应链相关知识，了解国有企事业单位采购相关规定；</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具备1年及以上食材配送或采购相关工作经验者可放宽至大专学历；</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具备良好的市场调研、谈判议价、沟通协调能力，熟练使用</w:t>
            </w:r>
            <w:r>
              <w:rPr>
                <w:rStyle w:val="14"/>
                <w:rFonts w:hint="default" w:ascii="Times New Roman" w:hAnsi="Times New Roman" w:eastAsia="仿宋_GB2312" w:cs="Times New Roman"/>
                <w:spacing w:val="0"/>
                <w:w w:val="100"/>
                <w:kern w:val="0"/>
                <w:sz w:val="24"/>
                <w:szCs w:val="24"/>
                <w:lang w:val="en-US" w:eastAsia="zh-CN" w:bidi="ar"/>
              </w:rPr>
              <w:t>Office</w:t>
            </w:r>
            <w:r>
              <w:rPr>
                <w:rStyle w:val="13"/>
                <w:rFonts w:hint="default" w:ascii="Times New Roman" w:hAnsi="Times New Roman" w:eastAsia="仿宋_GB2312" w:cs="Times New Roman"/>
                <w:spacing w:val="0"/>
                <w:w w:val="100"/>
                <w:kern w:val="0"/>
                <w:sz w:val="24"/>
                <w:szCs w:val="24"/>
                <w:lang w:val="en-US" w:eastAsia="zh-CN" w:bidi="ar"/>
              </w:rPr>
              <w:t>办公软件；</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品行端正，无不良从业记录，具备较强的团队协作、抗压能力及职业素养；</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根据企业财务预算、部门需求，编制采购计划，按国企制度完成物资、服务采购，确保合规、及时、性价比最优；2. 负责供应商筛选、准入、评估、建档，维护合格供应商库，控制采购风险；3. 严格执行国企招标、比价、询价、谈判流程，做好资料留存，接受审计与监督；4. 起草/审核采购合同，对接财务办理付款、报销、对账，确保票据、合同、入库单一致</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w:t>
            </w:r>
            <w:r>
              <w:rPr>
                <w:rFonts w:hint="default" w:ascii="Times New Roman" w:hAnsi="Times New Roman" w:eastAsia="仿宋_GB2312" w:cs="Times New Roman"/>
                <w:i w:val="0"/>
                <w:iCs w:val="0"/>
                <w:color w:val="000000"/>
                <w:spacing w:val="0"/>
                <w:w w:val="100"/>
                <w:kern w:val="0"/>
                <w:sz w:val="24"/>
                <w:szCs w:val="24"/>
                <w:u w:val="none"/>
                <w:lang w:val="en-US" w:eastAsia="zh-CN" w:bidi="ar-SA"/>
              </w:rPr>
              <w:t>5.控制采购成本，建立采购台账，统计采购数据，提交成本分析与优化建议；6. 协同使用部门/子公司验收物资，核对数量、质量，处理退换货及异常问题；7. 整理采购合同、订单、发票、验收单等资料归档，遵守国企内控、廉洁、保密规定；8. 与财务、业务、行政、审计等部门沟通，保障采购与预算、资金、资产流程衔接；9. 领导交办</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的</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7"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集团总部战略投资发展部</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市场营销岗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2</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35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1991</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及以上学历，市场营销、商务管理、国际贸易、企业管理等相关专业；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熟悉市场调研、品牌推广、客户开发及维护等市场营销工作流程；</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2</w:t>
            </w:r>
            <w:r>
              <w:rPr>
                <w:rStyle w:val="13"/>
                <w:rFonts w:hint="default" w:ascii="Times New Roman" w:hAnsi="Times New Roman" w:eastAsia="仿宋_GB2312" w:cs="Times New Roman"/>
                <w:spacing w:val="0"/>
                <w:w w:val="100"/>
                <w:kern w:val="0"/>
                <w:sz w:val="24"/>
                <w:szCs w:val="24"/>
                <w:lang w:val="en-US" w:eastAsia="zh-CN" w:bidi="ar"/>
              </w:rPr>
              <w:t>年及以上食品供应链、市场推广、招商合作、国企或大宗商品营销经验者可放宽至大专学历；</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具备较强的市场分析、沟通谈判、文案撰写及活动策划能力，熟练使用</w:t>
            </w:r>
            <w:r>
              <w:rPr>
                <w:rStyle w:val="14"/>
                <w:rFonts w:hint="default" w:ascii="Times New Roman" w:hAnsi="Times New Roman" w:eastAsia="仿宋_GB2312" w:cs="Times New Roman"/>
                <w:spacing w:val="0"/>
                <w:w w:val="100"/>
                <w:kern w:val="0"/>
                <w:sz w:val="24"/>
                <w:szCs w:val="24"/>
                <w:lang w:val="en-US" w:eastAsia="zh-CN" w:bidi="ar"/>
              </w:rPr>
              <w:t>Office</w:t>
            </w:r>
            <w:r>
              <w:rPr>
                <w:rStyle w:val="13"/>
                <w:rFonts w:hint="default" w:ascii="Times New Roman" w:hAnsi="Times New Roman" w:eastAsia="仿宋_GB2312" w:cs="Times New Roman"/>
                <w:spacing w:val="0"/>
                <w:w w:val="100"/>
                <w:kern w:val="0"/>
                <w:sz w:val="24"/>
                <w:szCs w:val="24"/>
                <w:lang w:val="en-US" w:eastAsia="zh-CN" w:bidi="ar"/>
              </w:rPr>
              <w:t>办公软件；</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品行端正，无不良从业记录，具备良好的团队协作、抗压能力及开拓创新意识；</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身体健康，能胜任岗位日常工作，可接受出差。</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开展行业政策、市场趋势、竞争对手、客户需求分析，形成市场调研报告，为公司战略决策、投资布局提供依据；2. 负责企业品牌建设、形象宣传、市场推广活动策划与执行，维护媒体、合作伙伴关系，提升企业知名度与影响力；3. 挖掘市场机会，对接政府、合作方、客户资源，推进项目洽谈、商务对接，拓展新业务、新市场、新渠道；4. 配合战略投资项目、重点业务项目开展前期营销策划、方案包装、路演推介、商务谈判，支持项目签约与落地；5. 制定年度/季度市场营销计划、预算及执行方案，跟踪进度、效果复盘，优化营销策略；6.建立市场信息台账、营销数据统计，定期提交市场分析、业务进展、营销成效</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报告</w:t>
            </w:r>
            <w:r>
              <w:rPr>
                <w:rFonts w:hint="default" w:ascii="Times New Roman" w:hAnsi="Times New Roman" w:eastAsia="仿宋_GB2312" w:cs="Times New Roman"/>
                <w:i w:val="0"/>
                <w:iCs w:val="0"/>
                <w:color w:val="000000"/>
                <w:spacing w:val="0"/>
                <w:w w:val="100"/>
                <w:kern w:val="0"/>
                <w:sz w:val="24"/>
                <w:szCs w:val="24"/>
                <w:u w:val="none"/>
                <w:lang w:val="en-US" w:eastAsia="zh-CN" w:bidi="ar-SA"/>
              </w:rPr>
              <w:t>；7.严格遵守国企合规、廉洁、保密要求，规范商务行为，防控市场及合同风险；8. 领导交办</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的</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4</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临沧宏华职业技能培训学校有限公司</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专职副校长</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40</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1986</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日后出生），具备职业教育管理经验者可放宽至</w:t>
            </w:r>
            <w:r>
              <w:rPr>
                <w:rStyle w:val="14"/>
                <w:rFonts w:hint="default" w:ascii="Times New Roman" w:hAnsi="Times New Roman" w:eastAsia="仿宋_GB2312" w:cs="Times New Roman"/>
                <w:spacing w:val="0"/>
                <w:w w:val="100"/>
                <w:kern w:val="0"/>
                <w:sz w:val="24"/>
                <w:szCs w:val="24"/>
                <w:lang w:val="en-US" w:eastAsia="zh-CN" w:bidi="ar"/>
              </w:rPr>
              <w:t>45</w:t>
            </w:r>
            <w:r>
              <w:rPr>
                <w:rStyle w:val="13"/>
                <w:rFonts w:hint="default" w:ascii="Times New Roman" w:hAnsi="Times New Roman" w:eastAsia="仿宋_GB2312" w:cs="Times New Roman"/>
                <w:spacing w:val="0"/>
                <w:w w:val="100"/>
                <w:kern w:val="0"/>
                <w:sz w:val="24"/>
                <w:szCs w:val="24"/>
                <w:lang w:val="en-US" w:eastAsia="zh-CN" w:bidi="ar"/>
              </w:rPr>
              <w:t>周岁；</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及以上学历，教育学、教育管理、工商管理等相关专业；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年及以上教育行业管理工作经验，具备</w:t>
            </w:r>
            <w:r>
              <w:rPr>
                <w:rStyle w:val="14"/>
                <w:rFonts w:hint="default" w:ascii="Times New Roman" w:hAnsi="Times New Roman" w:eastAsia="仿宋_GB2312" w:cs="Times New Roman"/>
                <w:spacing w:val="0"/>
                <w:w w:val="100"/>
                <w:kern w:val="0"/>
                <w:sz w:val="24"/>
                <w:szCs w:val="24"/>
                <w:lang w:val="en-US" w:eastAsia="zh-CN" w:bidi="ar"/>
              </w:rPr>
              <w:t>2</w:t>
            </w:r>
            <w:r>
              <w:rPr>
                <w:rStyle w:val="13"/>
                <w:rFonts w:hint="default" w:ascii="Times New Roman" w:hAnsi="Times New Roman" w:eastAsia="仿宋_GB2312" w:cs="Times New Roman"/>
                <w:spacing w:val="0"/>
                <w:w w:val="100"/>
                <w:kern w:val="0"/>
                <w:sz w:val="24"/>
                <w:szCs w:val="24"/>
                <w:lang w:val="en-US" w:eastAsia="zh-CN" w:bidi="ar"/>
              </w:rPr>
              <w:t>年及以上职业技能培训学校中层及以上管理经验者可放宽至大专学历；</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熟悉职业教育相关政策法规、培训课程体系搭建及教学管理流程；</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具备较强的组织管理、统筹协调、团队建设及市场运营能力；</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持有教师资格证、职业指导师证等相关证书者优先；</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品行端正，无不良从业记录，具备良好的职业素养和抗压能力；</w:t>
            </w:r>
            <w:r>
              <w:rPr>
                <w:rStyle w:val="14"/>
                <w:rFonts w:hint="default" w:ascii="Times New Roman" w:hAnsi="Times New Roman" w:eastAsia="仿宋_GB2312" w:cs="Times New Roman"/>
                <w:spacing w:val="0"/>
                <w:w w:val="100"/>
                <w:kern w:val="0"/>
                <w:sz w:val="24"/>
                <w:szCs w:val="24"/>
                <w:lang w:val="en-US" w:eastAsia="zh-CN" w:bidi="ar"/>
              </w:rPr>
              <w:t>8.</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统筹教学计划、课程体系、师资安排、教学质量监控，组织教研教改、教材建设，保障教学规范运行；2. 负责专职、兼职教师招聘、培养、考核与管理，提升教师专业能力与教学水平；3.对接企业内部培训、外部技能培训、职业等级认定等业务，制定培训方案，组织招生与实施；4. 负责统筹实训场地、设备、耗材管理、学风建设、纪律规范、培训质量监管、就业服务与满意度提升</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w:t>
            </w:r>
            <w:r>
              <w:rPr>
                <w:rFonts w:hint="default" w:ascii="Times New Roman" w:hAnsi="Times New Roman" w:eastAsia="仿宋_GB2312" w:cs="Times New Roman"/>
                <w:i w:val="0"/>
                <w:iCs w:val="0"/>
                <w:color w:val="000000"/>
                <w:spacing w:val="0"/>
                <w:w w:val="100"/>
                <w:kern w:val="0"/>
                <w:sz w:val="24"/>
                <w:szCs w:val="24"/>
                <w:u w:val="none"/>
                <w:lang w:val="en-US" w:eastAsia="zh-CN" w:bidi="ar-SA"/>
              </w:rPr>
              <w:t>保障校园安全、教学安全、消防安全；5.完善学校教学、行政、安全、档案等制度，落实国企合规、廉洁、保密要求；6.协助校长开展全面工作，落实集团/公司部署，对接上级主管部门，完成考核指标与任务；7. 领导交办</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的</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5</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会计岗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35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1991</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及以上学历，财务管理、会计学等财务相关专业；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具备初级及以上会计专业技术资格证书，熟悉小微企业财税政策；</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2</w:t>
            </w:r>
            <w:r>
              <w:rPr>
                <w:rStyle w:val="13"/>
                <w:rFonts w:hint="default" w:ascii="Times New Roman" w:hAnsi="Times New Roman" w:eastAsia="仿宋_GB2312" w:cs="Times New Roman"/>
                <w:spacing w:val="0"/>
                <w:w w:val="100"/>
                <w:kern w:val="0"/>
                <w:sz w:val="24"/>
                <w:szCs w:val="24"/>
                <w:lang w:val="en-US" w:eastAsia="zh-CN" w:bidi="ar"/>
              </w:rPr>
              <w:t>年及以上财务会计相关工作经验可放宽至大专学历；5.能独立完成账务处理、纳税申报等工作，熟练使用财务软件及</w:t>
            </w:r>
            <w:r>
              <w:rPr>
                <w:rStyle w:val="14"/>
                <w:rFonts w:hint="default" w:ascii="Times New Roman" w:hAnsi="Times New Roman" w:eastAsia="仿宋_GB2312" w:cs="Times New Roman"/>
                <w:spacing w:val="0"/>
                <w:w w:val="100"/>
                <w:kern w:val="0"/>
                <w:sz w:val="24"/>
                <w:szCs w:val="24"/>
                <w:lang w:val="en-US" w:eastAsia="zh-CN" w:bidi="ar"/>
              </w:rPr>
              <w:t>Office</w:t>
            </w:r>
            <w:r>
              <w:rPr>
                <w:rStyle w:val="13"/>
                <w:rFonts w:hint="default" w:ascii="Times New Roman" w:hAnsi="Times New Roman" w:eastAsia="仿宋_GB2312" w:cs="Times New Roman"/>
                <w:spacing w:val="0"/>
                <w:w w:val="100"/>
                <w:kern w:val="0"/>
                <w:sz w:val="24"/>
                <w:szCs w:val="24"/>
                <w:lang w:val="en-US" w:eastAsia="zh-CN" w:bidi="ar"/>
              </w:rPr>
              <w:t>办公软件；</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品行端正，无不良从业记录，具备良好的沟通协调、细心严谨的职业素养；</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负责学校日常账务处理，审核报销单据、记账凭证编制、成本费用归集，做到账实、账证、账账相符；2. 负责学员学费、培训费、考证费等收费核对、入账及票据开具、保管、核销，规范收费流程；3. 协助编制年度财务预算、执行监控，按期完成财务决算、报表编制，确保数据真实准确；4. 负责资金收支管理、银行对账、往来款项清理；做好固定资产、教学物资台账登记与盘点；5.负责与上级主管部门、集团相关部门对接，核对、申报、结算各类培训补贴、项目经费、专项费用，确保数据准确、资料完整</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w:t>
            </w:r>
            <w:r>
              <w:rPr>
                <w:rFonts w:hint="default" w:ascii="Times New Roman" w:hAnsi="Times New Roman" w:eastAsia="仿宋_GB2312" w:cs="Times New Roman"/>
                <w:i w:val="0"/>
                <w:iCs w:val="0"/>
                <w:color w:val="000000"/>
                <w:spacing w:val="0"/>
                <w:w w:val="100"/>
                <w:kern w:val="0"/>
                <w:sz w:val="24"/>
                <w:szCs w:val="24"/>
                <w:u w:val="none"/>
                <w:lang w:val="en-US" w:eastAsia="zh-CN" w:bidi="ar-SA"/>
              </w:rPr>
              <w:t>6. 按时完成税费申报、缴纳、核算，配合税务检查；协助办理教职工社保、公积金相关财务核对；7. 整理、装订、保管会计凭证、账簿、报表、合同等档案，符合国企及档案管理规定；8. 严格执行国企财务制度、内控要求，审核业务合规性，防范财务风险，遵守廉洁纪律；9. 对接集团财务部、学校行政、培训教务等部门，提供财务数据支持；10. 领导交办</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的</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6</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生产经营部电工技术岗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40</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1986</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日后出生），具备高级及以上等级证书的可放宽至45周岁；</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及以上学历，电气工程及其自动化、机电一体化等相关专业；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持有电工特种作业操作证（高低压）及电工职业技能等级证书（中级及以上）的可放宽至大专学历；</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年及以上电工实操工作经验，熟悉电气设备安装、调试、维护及故障排查；</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了解职业技能培训电工课程教学基本要求者优先；</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品行端正，无不良从业记录，具备良好的安全意识和责任心。</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负责学校教学设备、实训机房、实训车间、办公及公共区域电气线路、配电箱、照明、动力设备、监控、消防电气系统的日常巡检、故障排查、维修与保养，保障教学与办公用电安全稳定；2. 配合电工专业实训教学，负责实训台、实训设备、仪器仪表的电气安装、调试、维护与安全检查；协助教师完成实训前设备准备、实训中技术支持、实训后设备归位与隐患排查；3. 落实电气安全管理制度，定期开展电气安全隐患排查，及时上报并整改问题；负责电气设备安全标识、防护措施完善，杜绝触电、短路、火灾等安全事故；4. 负责电工工具、耗材、元器件、备品备件的领用、登记、保管与盘点</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建立电气设备台账、维修记录、巡检记录、安全检查记录，做到账物相符、资料完整；</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5</w:t>
            </w:r>
            <w:r>
              <w:rPr>
                <w:rFonts w:hint="default" w:ascii="Times New Roman" w:hAnsi="Times New Roman" w:eastAsia="仿宋_GB2312" w:cs="Times New Roman"/>
                <w:i w:val="0"/>
                <w:iCs w:val="0"/>
                <w:color w:val="000000"/>
                <w:spacing w:val="0"/>
                <w:w w:val="100"/>
                <w:kern w:val="0"/>
                <w:sz w:val="24"/>
                <w:szCs w:val="24"/>
                <w:u w:val="none"/>
                <w:lang w:val="en-US" w:eastAsia="zh-CN" w:bidi="ar-SA"/>
              </w:rPr>
              <w:t>.</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 xml:space="preserve"> 领导</w:t>
            </w:r>
            <w:r>
              <w:rPr>
                <w:rFonts w:hint="default" w:ascii="Times New Roman" w:hAnsi="Times New Roman" w:eastAsia="仿宋_GB2312" w:cs="Times New Roman"/>
                <w:i w:val="0"/>
                <w:iCs w:val="0"/>
                <w:color w:val="000000"/>
                <w:spacing w:val="0"/>
                <w:w w:val="100"/>
                <w:kern w:val="0"/>
                <w:sz w:val="24"/>
                <w:szCs w:val="24"/>
                <w:u w:val="none"/>
                <w:lang w:val="en-US" w:eastAsia="zh-CN" w:bidi="ar-SA"/>
              </w:rPr>
              <w:t>交办的其他工作。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9"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7</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生产经营部安全技术岗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40</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1986</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日后出生），具备高级及以上等级证件的可放宽至45周岁；</w:t>
            </w:r>
            <w:r>
              <w:rPr>
                <w:rStyle w:val="14"/>
                <w:rFonts w:hint="default" w:ascii="Times New Roman" w:hAnsi="Times New Roman" w:eastAsia="仿宋_GB2312" w:cs="Times New Roman"/>
                <w:spacing w:val="0"/>
                <w:w w:val="100"/>
                <w:kern w:val="0"/>
                <w:sz w:val="24"/>
                <w:szCs w:val="24"/>
                <w:lang w:val="en-US" w:eastAsia="zh-CN" w:bidi="ar"/>
              </w:rPr>
              <w:t>2.大专</w:t>
            </w:r>
            <w:r>
              <w:rPr>
                <w:rStyle w:val="13"/>
                <w:rFonts w:hint="default" w:ascii="Times New Roman" w:hAnsi="Times New Roman" w:eastAsia="仿宋_GB2312" w:cs="Times New Roman"/>
                <w:spacing w:val="0"/>
                <w:w w:val="100"/>
                <w:kern w:val="0"/>
                <w:sz w:val="24"/>
                <w:szCs w:val="24"/>
                <w:lang w:val="en-US" w:eastAsia="zh-CN" w:bidi="ar"/>
              </w:rPr>
              <w:t>及以上学历，安全工程、安全生产管理等相关专业；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持有注册安全工程师证书者优先；</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年及以上安全生产管理相关工作经验，熟悉安全生产法律法规及隐患排查流程；</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了解职业技能培训安全课程教学基本要求者优先；</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品行端正，无不良从业记录，具备极强的安全意识和责任心；</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协助制定、修订学校安全生产管理制度、安全操作规程、应急处置预案，完善安全管理体系，确保符合国家及行业规范；2. 负责教学、实训、办公、宿舍、食堂等区域日常安全巡查，重点排查电气、消防、设备、危化品、用电用火等安全隐患，建立台账并跟踪整改落实；3. 组织开展新员工入职安全培训、学员实训前安全教育；配合开展安全演练、安全宣传、安全知识普及工作；4. 监督实训教学安全规范执行，检查实训设备、工具、防护用品安全状态；协助教师开展实训安全交底，制止违规操作，防范安全事故；5. 负责消防设施、器材、疏散通道、应急照明的日常检查与维护；组织或参与消防演练、应急疏散演练，做好突发事件应急处置与上报；6. 参与教学设备、电气设施、特种设备、实训装置的安全验收、日常检查与维护监督，确保设备安全运行；7. 建立健全安全检查记录、隐患整改记录、培训记录、演练记录、事故记录等安全档案，做到规范、完整、可追溯；8. 对校内施工、维修、实训操作等进行现场安全监督，纠正违章行为；落实安全防护措施，保障师生人身与财产安全；9. 发生安全事故或突发事件时，第一时间到场处置、保护现场、组织疏散，并按规定及时上报，配合调查处理与善后工作；10. 落实上级主管部门、学校及生产经营部安排的各项安全任务，配合安全检查、考核、验收等工作</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w:t>
            </w:r>
            <w:r>
              <w:rPr>
                <w:rFonts w:hint="default" w:ascii="Times New Roman" w:hAnsi="Times New Roman" w:eastAsia="仿宋_GB2312" w:cs="Times New Roman"/>
                <w:i w:val="0"/>
                <w:iCs w:val="0"/>
                <w:color w:val="000000"/>
                <w:spacing w:val="0"/>
                <w:w w:val="100"/>
                <w:kern w:val="0"/>
                <w:sz w:val="24"/>
                <w:szCs w:val="24"/>
                <w:u w:val="none"/>
                <w:lang w:val="en-US" w:eastAsia="zh-CN" w:bidi="ar-SA"/>
              </w:rPr>
              <w:t>11.领导交办的其他工作。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8</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云南永沪企业管理咨询有限公司</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会计岗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7"/>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40</w:t>
            </w:r>
            <w:r>
              <w:rPr>
                <w:rStyle w:val="17"/>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1986</w:t>
            </w:r>
            <w:r>
              <w:rPr>
                <w:rStyle w:val="17"/>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7"/>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7"/>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7"/>
                <w:rFonts w:hint="default" w:ascii="Times New Roman" w:hAnsi="Times New Roman" w:eastAsia="仿宋_GB2312" w:cs="Times New Roman"/>
                <w:spacing w:val="0"/>
                <w:w w:val="100"/>
                <w:kern w:val="0"/>
                <w:sz w:val="24"/>
                <w:szCs w:val="24"/>
                <w:lang w:val="en-US" w:eastAsia="zh-CN" w:bidi="ar"/>
              </w:rPr>
              <w:t>及以上学历，财务管理、会计学等财务相关专业；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4"/>
                <w:rFonts w:hint="eastAsia" w:ascii="Times New Roman" w:hAnsi="Times New Roman" w:eastAsia="仿宋_GB2312" w:cs="Times New Roman"/>
                <w:spacing w:val="0"/>
                <w:w w:val="100"/>
                <w:kern w:val="0"/>
                <w:sz w:val="24"/>
                <w:szCs w:val="24"/>
                <w:lang w:val="en-US" w:eastAsia="zh-CN" w:bidi="ar"/>
              </w:rPr>
              <w:t>具备</w:t>
            </w:r>
            <w:r>
              <w:rPr>
                <w:rStyle w:val="17"/>
                <w:rFonts w:hint="default" w:ascii="Times New Roman" w:hAnsi="Times New Roman" w:eastAsia="仿宋_GB2312" w:cs="Times New Roman"/>
                <w:spacing w:val="0"/>
                <w:w w:val="100"/>
                <w:kern w:val="0"/>
                <w:sz w:val="24"/>
                <w:szCs w:val="24"/>
                <w:lang w:val="en-US" w:eastAsia="zh-CN" w:bidi="ar"/>
              </w:rPr>
              <w:t>初级会计师证书，熟悉劳务派遣行业财税政策及工资核算流程；</w:t>
            </w:r>
            <w:r>
              <w:rPr>
                <w:rStyle w:val="14"/>
                <w:rFonts w:hint="default" w:ascii="Times New Roman" w:hAnsi="Times New Roman" w:eastAsia="仿宋_GB2312" w:cs="Times New Roman"/>
                <w:spacing w:val="0"/>
                <w:w w:val="100"/>
                <w:kern w:val="0"/>
                <w:sz w:val="24"/>
                <w:szCs w:val="24"/>
                <w:lang w:val="en-US" w:eastAsia="zh-CN" w:bidi="ar"/>
              </w:rPr>
              <w:t>4.</w:t>
            </w:r>
            <w:r>
              <w:rPr>
                <w:rStyle w:val="17"/>
                <w:rFonts w:hint="default" w:ascii="Times New Roman" w:hAnsi="Times New Roman" w:eastAsia="仿宋_GB2312" w:cs="Times New Roman"/>
                <w:spacing w:val="0"/>
                <w:w w:val="100"/>
                <w:kern w:val="0"/>
                <w:sz w:val="24"/>
                <w:szCs w:val="24"/>
                <w:lang w:val="en-US" w:eastAsia="zh-CN" w:bidi="ar"/>
              </w:rPr>
              <w:t>能独立完成账务处理、纳税申报、员工工资核算等工作，熟练使用财务软件；</w:t>
            </w:r>
            <w:r>
              <w:rPr>
                <w:rStyle w:val="14"/>
                <w:rFonts w:hint="default" w:ascii="Times New Roman" w:hAnsi="Times New Roman" w:eastAsia="仿宋_GB2312" w:cs="Times New Roman"/>
                <w:spacing w:val="0"/>
                <w:w w:val="100"/>
                <w:kern w:val="0"/>
                <w:sz w:val="24"/>
                <w:szCs w:val="24"/>
                <w:lang w:val="en-US" w:eastAsia="zh-CN" w:bidi="ar"/>
              </w:rPr>
              <w:t>5.</w:t>
            </w:r>
            <w:r>
              <w:rPr>
                <w:rStyle w:val="17"/>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3</w:t>
            </w:r>
            <w:r>
              <w:rPr>
                <w:rStyle w:val="17"/>
                <w:rFonts w:hint="default" w:ascii="Times New Roman" w:hAnsi="Times New Roman" w:eastAsia="仿宋_GB2312" w:cs="Times New Roman"/>
                <w:spacing w:val="0"/>
                <w:w w:val="100"/>
                <w:kern w:val="0"/>
                <w:sz w:val="24"/>
                <w:szCs w:val="24"/>
                <w:lang w:val="en-US" w:eastAsia="zh-CN" w:bidi="ar"/>
              </w:rPr>
              <w:t>年及以上财务会计相关工作经验者可放宽至大专学历；6.品行端正，无不良从业记录，细心严谨，具备良好的职业素养；7.身体健康，能胜任岗位日常工作。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负责公司日常账务处理，审核报销单据、记账凭证编制、成本费用归集，做到账实、账证、账账相符；2. 对接人力资源外包、派遣业务相关费用结算，确保数据准确、发放及时；3. 负责资金收支管理、银行对账、往来款项清理；做好固定资产、教学物资台账登记与盘点；4. 按时完成税费申报、缴纳、核算，配合税务检查；协助办理教职工社保、公积金相关财务核对；5. 整理、装订、保管会计凭证、账簿、报表、合同等档案，符合国企及档案管理规定；6. 严格执行国企财务制度、内控要求，审核业务合规性，防范财务风险，遵守廉洁纪律；7.领导交办的其他工作。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9</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综合业务岗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35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1991</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及以上学历，专业不限；</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具备良好的文字撰写、公文处理、会务组织及综合协调能力，熟悉劳务派遣业务流程；</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熟练使用</w:t>
            </w:r>
            <w:r>
              <w:rPr>
                <w:rStyle w:val="14"/>
                <w:rFonts w:hint="default" w:ascii="Times New Roman" w:hAnsi="Times New Roman" w:eastAsia="仿宋_GB2312" w:cs="Times New Roman"/>
                <w:spacing w:val="0"/>
                <w:w w:val="100"/>
                <w:kern w:val="0"/>
                <w:sz w:val="24"/>
                <w:szCs w:val="24"/>
                <w:lang w:val="en-US" w:eastAsia="zh-CN" w:bidi="ar"/>
              </w:rPr>
              <w:t>Office</w:t>
            </w:r>
            <w:r>
              <w:rPr>
                <w:rStyle w:val="13"/>
                <w:rFonts w:hint="default" w:ascii="Times New Roman" w:hAnsi="Times New Roman" w:eastAsia="仿宋_GB2312" w:cs="Times New Roman"/>
                <w:spacing w:val="0"/>
                <w:w w:val="100"/>
                <w:kern w:val="0"/>
                <w:sz w:val="24"/>
                <w:szCs w:val="24"/>
                <w:lang w:val="en-US" w:eastAsia="zh-CN" w:bidi="ar"/>
              </w:rPr>
              <w:t>办公软件，具备基础的数据分析能力；</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年及以上行政、劳务派遣相关工作经验者优先；</w:t>
            </w:r>
            <w:r>
              <w:rPr>
                <w:rStyle w:val="14"/>
                <w:rFonts w:hint="default" w:ascii="Times New Roman" w:hAnsi="Times New Roman" w:eastAsia="仿宋_GB2312" w:cs="Times New Roman"/>
                <w:spacing w:val="0"/>
                <w:w w:val="100"/>
                <w:kern w:val="0"/>
                <w:sz w:val="24"/>
                <w:szCs w:val="24"/>
                <w:lang w:val="en-US" w:eastAsia="zh-CN" w:bidi="ar"/>
              </w:rPr>
              <w:t>6.</w:t>
            </w:r>
            <w:r>
              <w:rPr>
                <w:rStyle w:val="18"/>
                <w:rFonts w:hint="default" w:ascii="Times New Roman" w:hAnsi="Times New Roman" w:eastAsia="仿宋_GB2312" w:cs="Times New Roman"/>
                <w:spacing w:val="0"/>
                <w:w w:val="100"/>
                <w:kern w:val="0"/>
                <w:sz w:val="24"/>
                <w:szCs w:val="24"/>
                <w:lang w:val="en-US" w:eastAsia="zh-CN" w:bidi="ar"/>
              </w:rPr>
              <w:t>持有人力资源管理师证书者可放宽至大专学历；</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品行端正，责任心强，具备良好的服务意识和团队协作能力；</w:t>
            </w:r>
            <w:r>
              <w:rPr>
                <w:rStyle w:val="14"/>
                <w:rFonts w:hint="default" w:ascii="Times New Roman" w:hAnsi="Times New Roman" w:eastAsia="仿宋_GB2312" w:cs="Times New Roman"/>
                <w:spacing w:val="0"/>
                <w:w w:val="100"/>
                <w:kern w:val="0"/>
                <w:sz w:val="24"/>
                <w:szCs w:val="24"/>
                <w:lang w:val="en-US" w:eastAsia="zh-CN" w:bidi="ar"/>
              </w:rPr>
              <w:t>8.</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负责劳务派遣、劳务外包等业务全流程办理，包括员工入离职、合同签订及台账管理；2. 对接合作企业与派遣员工，做好日常沟通、需求响应、问题协调，维护良好合作关系与用工秩序；3. 负责公文起草、文件收发、资料整理、档案管理及各类报表统计汇总，规范完成公文处理工作；4. 组织安排部门会务、活动及日常行政事务，做好会议通知、会场准备、纪要撰写与落实跟踪；5. 严格执行人力资源及劳务派遣相关政策法规，确保业务操作合规、准确、高效；6. 领导交办的其他工作。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10</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人事（社保）专员岗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45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1981</w:t>
            </w:r>
            <w:r>
              <w:rPr>
                <w:rStyle w:val="18"/>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8"/>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8"/>
                <w:rFonts w:hint="default" w:ascii="Times New Roman" w:hAnsi="Times New Roman" w:eastAsia="仿宋_GB2312" w:cs="Times New Roman"/>
                <w:spacing w:val="0"/>
                <w:w w:val="100"/>
                <w:kern w:val="0"/>
                <w:sz w:val="24"/>
                <w:szCs w:val="24"/>
                <w:lang w:val="en-US" w:eastAsia="zh-CN" w:bidi="ar"/>
              </w:rPr>
              <w:t>日后出生</w:t>
            </w:r>
            <w:r>
              <w:rPr>
                <w:rStyle w:val="13"/>
                <w:rFonts w:hint="default" w:ascii="Times New Roman" w:hAnsi="Times New Roman" w:eastAsia="仿宋_GB2312" w:cs="Times New Roman"/>
                <w:spacing w:val="0"/>
                <w:w w:val="100"/>
                <w:kern w:val="0"/>
                <w:sz w:val="24"/>
                <w:szCs w:val="24"/>
                <w:lang w:val="en-US" w:eastAsia="zh-CN" w:bidi="ar"/>
              </w:rPr>
              <w:t>）；</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及以上学历，专业不限；</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熟悉社保五险（养老、医疗、失业、工伤、生育）及公积金的申报、缴纳、转移等办理流程，了解劳动用工相关法律法规；</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年及以上社保、人事相关工作经验；</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熟练使用</w:t>
            </w:r>
            <w:r>
              <w:rPr>
                <w:rStyle w:val="14"/>
                <w:rFonts w:hint="default" w:ascii="Times New Roman" w:hAnsi="Times New Roman" w:eastAsia="仿宋_GB2312" w:cs="Times New Roman"/>
                <w:spacing w:val="0"/>
                <w:w w:val="100"/>
                <w:kern w:val="0"/>
                <w:sz w:val="24"/>
                <w:szCs w:val="24"/>
                <w:lang w:val="en-US" w:eastAsia="zh-CN" w:bidi="ar"/>
              </w:rPr>
              <w:t>Office</w:t>
            </w:r>
            <w:r>
              <w:rPr>
                <w:rStyle w:val="13"/>
                <w:rFonts w:hint="default" w:ascii="Times New Roman" w:hAnsi="Times New Roman" w:eastAsia="仿宋_GB2312" w:cs="Times New Roman"/>
                <w:spacing w:val="0"/>
                <w:w w:val="100"/>
                <w:kern w:val="0"/>
                <w:sz w:val="24"/>
                <w:szCs w:val="24"/>
                <w:lang w:val="en-US" w:eastAsia="zh-CN" w:bidi="ar"/>
              </w:rPr>
              <w:t>办公软件及社保申报系统；</w:t>
            </w:r>
            <w:r>
              <w:rPr>
                <w:rStyle w:val="14"/>
                <w:rFonts w:hint="default" w:ascii="Times New Roman" w:hAnsi="Times New Roman" w:eastAsia="仿宋_GB2312" w:cs="Times New Roman"/>
                <w:spacing w:val="0"/>
                <w:w w:val="100"/>
                <w:kern w:val="0"/>
                <w:sz w:val="24"/>
                <w:szCs w:val="24"/>
                <w:lang w:val="en-US" w:eastAsia="zh-CN" w:bidi="ar"/>
              </w:rPr>
              <w:t>6.</w:t>
            </w:r>
            <w:r>
              <w:rPr>
                <w:rStyle w:val="18"/>
                <w:rFonts w:hint="default" w:ascii="Times New Roman" w:hAnsi="Times New Roman" w:eastAsia="仿宋_GB2312" w:cs="Times New Roman"/>
                <w:spacing w:val="0"/>
                <w:w w:val="100"/>
                <w:kern w:val="0"/>
                <w:sz w:val="24"/>
                <w:szCs w:val="24"/>
                <w:lang w:val="en-US" w:eastAsia="zh-CN" w:bidi="ar"/>
              </w:rPr>
              <w:t>持有人力资源管理师证书者可放宽至大专学历；</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品行端正，无不良从业记录，细心严谨，具备良好的沟通协调能力；</w:t>
            </w:r>
            <w:r>
              <w:rPr>
                <w:rStyle w:val="14"/>
                <w:rFonts w:hint="default" w:ascii="Times New Roman" w:hAnsi="Times New Roman" w:eastAsia="仿宋_GB2312" w:cs="Times New Roman"/>
                <w:spacing w:val="0"/>
                <w:w w:val="100"/>
                <w:kern w:val="0"/>
                <w:sz w:val="24"/>
                <w:szCs w:val="24"/>
                <w:lang w:val="en-US" w:eastAsia="zh-CN" w:bidi="ar"/>
              </w:rPr>
              <w:t>8.</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负责员工养老保险、医疗保险、生育保险、工伤保险、失业保险及住房公积金的开户、增员、减员、转移、补缴、信息变更等日常业务办理；2. 严格按照政策时间节点完成社保、公积金月度申报、缴费核对、台账登记，确保数据准确、账实一致；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3. 负责员工社保待遇申领、报销咨询、异地就医备案、生育津贴申领、工伤申报协助等相关事宜；4. 对接社保中心、医保局、公积金管理中心等政务部门，处理异常数据、补缴、退费、稽核等业务问题；5. 负责社保、公积金相关资料整理、归档、凭证保管，建立完善业务台账及电子档案；6. 解答员工及合作单位关于社保、公积金政策咨询，做好政策解释与沟通协调工作；7. 配合完成劳务派遣、人事代理等业务中社保相关数据核对、报表统计及上报工作；8. .遵守国企人事及社保管理规定，坚持合规操作，防范业务风险</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w:t>
            </w:r>
            <w:r>
              <w:rPr>
                <w:rFonts w:hint="default" w:ascii="Times New Roman" w:hAnsi="Times New Roman" w:eastAsia="仿宋_GB2312" w:cs="Times New Roman"/>
                <w:i w:val="0"/>
                <w:iCs w:val="0"/>
                <w:color w:val="000000"/>
                <w:spacing w:val="0"/>
                <w:w w:val="100"/>
                <w:kern w:val="0"/>
                <w:sz w:val="24"/>
                <w:szCs w:val="24"/>
                <w:u w:val="none"/>
                <w:lang w:val="en-US" w:eastAsia="zh-CN" w:bidi="ar-SA"/>
              </w:rPr>
              <w:t>9.  领导交办</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的</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9"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11</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市场专员岗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45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1981</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及以上学历，专业不限；</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熟悉劳务派遣、人力资源外包市场推广流程，具备市场调研、客户开发及维护能力；</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具备良好的沟通谈判、文案撰写能力，熟练使用</w:t>
            </w:r>
            <w:r>
              <w:rPr>
                <w:rStyle w:val="14"/>
                <w:rFonts w:hint="default" w:ascii="Times New Roman" w:hAnsi="Times New Roman" w:eastAsia="仿宋_GB2312" w:cs="Times New Roman"/>
                <w:spacing w:val="0"/>
                <w:w w:val="100"/>
                <w:kern w:val="0"/>
                <w:sz w:val="24"/>
                <w:szCs w:val="24"/>
                <w:lang w:val="en-US" w:eastAsia="zh-CN" w:bidi="ar"/>
              </w:rPr>
              <w:t>Office</w:t>
            </w:r>
            <w:r>
              <w:rPr>
                <w:rStyle w:val="13"/>
                <w:rFonts w:hint="default" w:ascii="Times New Roman" w:hAnsi="Times New Roman" w:eastAsia="仿宋_GB2312" w:cs="Times New Roman"/>
                <w:spacing w:val="0"/>
                <w:w w:val="100"/>
                <w:kern w:val="0"/>
                <w:sz w:val="24"/>
                <w:szCs w:val="24"/>
                <w:lang w:val="en-US" w:eastAsia="zh-CN" w:bidi="ar"/>
              </w:rPr>
              <w:t>办公软件；</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年及以上人力资源相关工作经验者优先，具有国企合作资源者优先；</w:t>
            </w:r>
            <w:r>
              <w:rPr>
                <w:rStyle w:val="14"/>
                <w:rFonts w:hint="default" w:ascii="Times New Roman" w:hAnsi="Times New Roman" w:eastAsia="仿宋_GB2312" w:cs="Times New Roman"/>
                <w:spacing w:val="0"/>
                <w:w w:val="100"/>
                <w:kern w:val="0"/>
                <w:sz w:val="24"/>
                <w:szCs w:val="24"/>
                <w:lang w:val="en-US" w:eastAsia="zh-CN" w:bidi="ar"/>
              </w:rPr>
              <w:t>6.</w:t>
            </w:r>
            <w:r>
              <w:rPr>
                <w:rStyle w:val="18"/>
                <w:rFonts w:hint="default" w:ascii="Times New Roman" w:hAnsi="Times New Roman" w:eastAsia="仿宋_GB2312" w:cs="Times New Roman"/>
                <w:spacing w:val="0"/>
                <w:w w:val="100"/>
                <w:kern w:val="0"/>
                <w:sz w:val="24"/>
                <w:szCs w:val="24"/>
                <w:lang w:val="en-US" w:eastAsia="zh-CN" w:bidi="ar"/>
              </w:rPr>
              <w:t>持有人力资源管理师证书者可放宽至大专学历；</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品行端正，抗压能力强，具备开拓创新意识；</w:t>
            </w:r>
            <w:r>
              <w:rPr>
                <w:rStyle w:val="14"/>
                <w:rFonts w:hint="default" w:ascii="Times New Roman" w:hAnsi="Times New Roman" w:eastAsia="仿宋_GB2312" w:cs="Times New Roman"/>
                <w:spacing w:val="0"/>
                <w:w w:val="100"/>
                <w:kern w:val="0"/>
                <w:sz w:val="24"/>
                <w:szCs w:val="24"/>
                <w:lang w:val="en-US" w:eastAsia="zh-CN" w:bidi="ar"/>
              </w:rPr>
              <w:t>8.</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身体健康，能胜任岗位日常工作，可接受短途出差。</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负责劳务派遣、人力资源外包等产品的市场推广与业务拓展，开展市场调研、竞品分析、客户需求收集，制定针对性拓展策略；2. 负责新客户开发、商务洽谈、合作对接，维护现有客户关系，做好客户回访、需求跟进及服务协调，提升客户满意度与续约率；3. 负责撰写推广文案、合作方案、商务材料，完成业务宣传、项目介绍、投标资料等基础文案工作；4. 完成客户台账、业务数据、市场信息的整理、统计与分析，按时上报相关报表；5. 跟进项目全流程对接，协调内部业务、人事、财务等部门，确保合作落地执行顺畅；6.  领导交办</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的</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12</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孟定片区经营部</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综合办公室业务岗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35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1991</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及以上学历，专业不限；</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具备良好的文字撰写、公文处理、会务组织、档案管理及综合协调能力；</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熟练使用</w:t>
            </w:r>
            <w:r>
              <w:rPr>
                <w:rStyle w:val="14"/>
                <w:rFonts w:hint="default" w:ascii="Times New Roman" w:hAnsi="Times New Roman" w:eastAsia="仿宋_GB2312" w:cs="Times New Roman"/>
                <w:spacing w:val="0"/>
                <w:w w:val="100"/>
                <w:kern w:val="0"/>
                <w:sz w:val="24"/>
                <w:szCs w:val="24"/>
                <w:lang w:val="en-US" w:eastAsia="zh-CN" w:bidi="ar"/>
              </w:rPr>
              <w:t>Office</w:t>
            </w:r>
            <w:r>
              <w:rPr>
                <w:rStyle w:val="13"/>
                <w:rFonts w:hint="default" w:ascii="Times New Roman" w:hAnsi="Times New Roman" w:eastAsia="仿宋_GB2312" w:cs="Times New Roman"/>
                <w:spacing w:val="0"/>
                <w:w w:val="100"/>
                <w:kern w:val="0"/>
                <w:sz w:val="24"/>
                <w:szCs w:val="24"/>
                <w:lang w:val="en-US" w:eastAsia="zh-CN" w:bidi="ar"/>
              </w:rPr>
              <w:t>办公软件及各类办公自动化设备；</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年及以上行政办公、综合业务相关工作经验者优先，熟悉孟定当地情况者优先；</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品行端正，责任心强，具备良好的服务意识和团队协作能力；</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身体健康，能胜任岗位日常工作，可接受异地工作。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负责员工入离职、合同签订及台账管理；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2. 对接合作企业，做好日常沟通、需求响应、问题协调，维护良好合作关系与用工秩序；3. 负责公文起草、文件收发、资料整理、档案管理及各类报表统计汇总，规范完成公文处理工作；4. 组织安排部门会务、活动及日常行政事务，做好会议通知、会场准备、纪要撰写与落实跟踪；5.领导交办的其他工作。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3"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13</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市场部业务岗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35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1991</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及以上学历，市场营销、国际贸易、商务管理等相关专业；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熟悉市场调研、客户开发、产品推广及业务洽谈流程，具备基本的数据分析能力；</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具备良好的沟通谈判、人际交往能力，熟练使用</w:t>
            </w:r>
            <w:r>
              <w:rPr>
                <w:rStyle w:val="14"/>
                <w:rFonts w:hint="default" w:ascii="Times New Roman" w:hAnsi="Times New Roman" w:eastAsia="仿宋_GB2312" w:cs="Times New Roman"/>
                <w:spacing w:val="0"/>
                <w:w w:val="100"/>
                <w:kern w:val="0"/>
                <w:sz w:val="24"/>
                <w:szCs w:val="24"/>
                <w:lang w:val="en-US" w:eastAsia="zh-CN" w:bidi="ar"/>
              </w:rPr>
              <w:t>Office</w:t>
            </w:r>
            <w:r>
              <w:rPr>
                <w:rStyle w:val="13"/>
                <w:rFonts w:hint="default" w:ascii="Times New Roman" w:hAnsi="Times New Roman" w:eastAsia="仿宋_GB2312" w:cs="Times New Roman"/>
                <w:spacing w:val="0"/>
                <w:w w:val="100"/>
                <w:kern w:val="0"/>
                <w:sz w:val="24"/>
                <w:szCs w:val="24"/>
                <w:lang w:val="en-US" w:eastAsia="zh-CN" w:bidi="ar"/>
              </w:rPr>
              <w:t>办公软件；</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年及以上市场推广、商贸业务相关工作经验者优先，熟悉孟定当地市场及边境贸易者优先；</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品行端正，抗压能力强，具备开拓创新意识；</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身体健康，能胜任岗位日常工作，可接受短途出差及异地工作。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负责产品的市场推广与业务拓展，开展市场调研、竞品分析、客户需求收集，制定针对性拓展策略；2. 负责新客户开发、商务洽谈、合作对接，维护现有客户关系，做好客户回访、需求跟进及服务协调，提升客户满意度与续约率；3. 负责撰写推广文案、合作方案、商务材料，完成业务宣传、项目介绍、投标资料等基础文案工作；4. 完成客户台账、业务数据、市场信息的整理、统计与分析，按时上报相关报表；5. 跟进项目全流程对接，协调内部业务、人事、财务等部门，确保合作落地执行顺畅；6.  领导交办</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的</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14</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财务部业务岗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35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1991</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及以上学历，财务管理、会计学、审计学等相关专业；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具备初级及以上会计专业技术资格证书，熟悉企业财务核算、税务申报及资金管理流程；</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熟练使用财务软件及</w:t>
            </w:r>
            <w:r>
              <w:rPr>
                <w:rStyle w:val="14"/>
                <w:rFonts w:hint="default" w:ascii="Times New Roman" w:hAnsi="Times New Roman" w:eastAsia="仿宋_GB2312" w:cs="Times New Roman"/>
                <w:spacing w:val="0"/>
                <w:w w:val="100"/>
                <w:kern w:val="0"/>
                <w:sz w:val="24"/>
                <w:szCs w:val="24"/>
                <w:lang w:val="en-US" w:eastAsia="zh-CN" w:bidi="ar"/>
              </w:rPr>
              <w:t>Office</w:t>
            </w:r>
            <w:r>
              <w:rPr>
                <w:rStyle w:val="13"/>
                <w:rFonts w:hint="default" w:ascii="Times New Roman" w:hAnsi="Times New Roman" w:eastAsia="仿宋_GB2312" w:cs="Times New Roman"/>
                <w:spacing w:val="0"/>
                <w:w w:val="100"/>
                <w:kern w:val="0"/>
                <w:sz w:val="24"/>
                <w:szCs w:val="24"/>
                <w:lang w:val="en-US" w:eastAsia="zh-CN" w:bidi="ar"/>
              </w:rPr>
              <w:t>办公软件，具备基本的财务分析能力；</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2</w:t>
            </w:r>
            <w:r>
              <w:rPr>
                <w:rStyle w:val="13"/>
                <w:rFonts w:hint="default" w:ascii="Times New Roman" w:hAnsi="Times New Roman" w:eastAsia="仿宋_GB2312" w:cs="Times New Roman"/>
                <w:spacing w:val="0"/>
                <w:w w:val="100"/>
                <w:kern w:val="0"/>
                <w:sz w:val="24"/>
                <w:szCs w:val="24"/>
                <w:lang w:val="en-US" w:eastAsia="zh-CN" w:bidi="ar"/>
              </w:rPr>
              <w:t>年及以上财务相关工作经验者可放宽至大专学历；</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品行端正，无不良从业记录，细心严谨，具备良好的职业素养；</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身体健康，能胜任岗位日常工作，可接受异地工作。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严格按照国企财务规范完成日常账务核算，确保财务数据真实、准确、完整；2.按期编制报送各类报表，保障财务工作按时合规完成；3.统筹公司税务管理相关工作，做好涉税风险防控，确保税务合规；4.配合内外部审计、国资监管等专项检查，按要求提供资料并落实整改；5.规范管理公司财务档案，保障财务资料的合规保管与有序调阅；6.完成领导交办的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15</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临沧晨翔商贸有限公司</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综合办公室业务岗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35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1991</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具备良好的文字撰写、公文处理、会务组织、后勤保障及综合协调能力，熟悉商贸企业办公流程；</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熟练使用</w:t>
            </w:r>
            <w:r>
              <w:rPr>
                <w:rStyle w:val="14"/>
                <w:rFonts w:hint="default" w:ascii="Times New Roman" w:hAnsi="Times New Roman" w:eastAsia="仿宋_GB2312" w:cs="Times New Roman"/>
                <w:spacing w:val="0"/>
                <w:w w:val="100"/>
                <w:kern w:val="0"/>
                <w:sz w:val="24"/>
                <w:szCs w:val="24"/>
                <w:lang w:val="en-US" w:eastAsia="zh-CN" w:bidi="ar"/>
              </w:rPr>
              <w:t>Office</w:t>
            </w:r>
            <w:r>
              <w:rPr>
                <w:rStyle w:val="13"/>
                <w:rFonts w:hint="default" w:ascii="Times New Roman" w:hAnsi="Times New Roman" w:eastAsia="仿宋_GB2312" w:cs="Times New Roman"/>
                <w:spacing w:val="0"/>
                <w:w w:val="100"/>
                <w:kern w:val="0"/>
                <w:sz w:val="24"/>
                <w:szCs w:val="24"/>
                <w:lang w:val="en-US" w:eastAsia="zh-CN" w:bidi="ar"/>
              </w:rPr>
              <w:t>办公软件及各类办公自动化设备；</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2</w:t>
            </w:r>
            <w:r>
              <w:rPr>
                <w:rStyle w:val="13"/>
                <w:rFonts w:hint="default" w:ascii="Times New Roman" w:hAnsi="Times New Roman" w:eastAsia="仿宋_GB2312" w:cs="Times New Roman"/>
                <w:spacing w:val="0"/>
                <w:w w:val="100"/>
                <w:kern w:val="0"/>
                <w:sz w:val="24"/>
                <w:szCs w:val="24"/>
                <w:lang w:val="en-US" w:eastAsia="zh-CN" w:bidi="ar"/>
              </w:rPr>
              <w:t>年及以上商贸企业行政办公相关工作经验者优先；</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品行端正，责任心强，具备良好的服务意识和团队协作能力；</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w:t>
            </w:r>
            <w:r>
              <w:rPr>
                <w:rStyle w:val="13"/>
                <w:rFonts w:hint="eastAsia" w:ascii="Times New Roman" w:hAnsi="Times New Roman" w:eastAsia="仿宋_GB2312" w:cs="Times New Roman"/>
                <w:spacing w:val="0"/>
                <w:w w:val="100"/>
                <w:kern w:val="0"/>
                <w:sz w:val="24"/>
                <w:szCs w:val="24"/>
                <w:lang w:val="en-US" w:eastAsia="zh-CN" w:bidi="ar"/>
              </w:rPr>
              <w:t>8</w:t>
            </w:r>
            <w:r>
              <w:rPr>
                <w:rStyle w:val="13"/>
                <w:rFonts w:hint="default" w:ascii="Times New Roman" w:hAnsi="Times New Roman" w:eastAsia="仿宋_GB2312" w:cs="Times New Roman"/>
                <w:spacing w:val="0"/>
                <w:w w:val="100"/>
                <w:kern w:val="0"/>
                <w:sz w:val="24"/>
                <w:szCs w:val="24"/>
                <w:lang w:val="en-US" w:eastAsia="zh-CN" w:bidi="ar"/>
              </w:rPr>
              <w:t>.中共党员优先。</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负责员工入离职、合同签订及台账管理；2. 对接合作企业，做好日常沟通、需求响应、问题协调，维护良好合作关系与用工秩序；3. 负责公文起草、文件收发、资料整理、档案管理及各类报表统计汇总，规范完成公文处理工作；4. 组织安排部门会务、活动及日常行政事务，做好会议通知、会场准备、纪要撰写与落实跟踪；5.领导交办的其他工作。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16</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财务部业务岗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2</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35</w:t>
            </w:r>
            <w:r>
              <w:rPr>
                <w:rStyle w:val="13"/>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1991</w:t>
            </w:r>
            <w:r>
              <w:rPr>
                <w:rStyle w:val="13"/>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3"/>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3"/>
                <w:rFonts w:hint="default" w:ascii="Times New Roman" w:hAnsi="Times New Roman" w:eastAsia="仿宋_GB2312" w:cs="Times New Roman"/>
                <w:spacing w:val="0"/>
                <w:w w:val="100"/>
                <w:kern w:val="0"/>
                <w:sz w:val="24"/>
                <w:szCs w:val="24"/>
                <w:lang w:val="en-US" w:eastAsia="zh-CN" w:bidi="ar"/>
              </w:rPr>
              <w:t>及以上学历，财务管理、会计学、审计学等相关专业；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3"/>
                <w:rFonts w:hint="default" w:ascii="Times New Roman" w:hAnsi="Times New Roman" w:eastAsia="仿宋_GB2312" w:cs="Times New Roman"/>
                <w:spacing w:val="0"/>
                <w:w w:val="100"/>
                <w:kern w:val="0"/>
                <w:sz w:val="24"/>
                <w:szCs w:val="24"/>
                <w:lang w:val="en-US" w:eastAsia="zh-CN" w:bidi="ar"/>
              </w:rPr>
              <w:t>具备初级及以上会计专业技术资格证书，熟悉商贸行业财税政策、财务核算、资金管理及往来账处理流程；</w:t>
            </w:r>
            <w:r>
              <w:rPr>
                <w:rStyle w:val="14"/>
                <w:rFonts w:hint="default" w:ascii="Times New Roman" w:hAnsi="Times New Roman" w:eastAsia="仿宋_GB2312" w:cs="Times New Roman"/>
                <w:spacing w:val="0"/>
                <w:w w:val="100"/>
                <w:kern w:val="0"/>
                <w:sz w:val="24"/>
                <w:szCs w:val="24"/>
                <w:lang w:val="en-US" w:eastAsia="zh-CN" w:bidi="ar"/>
              </w:rPr>
              <w:t>4.</w:t>
            </w:r>
            <w:r>
              <w:rPr>
                <w:rStyle w:val="13"/>
                <w:rFonts w:hint="default" w:ascii="Times New Roman" w:hAnsi="Times New Roman" w:eastAsia="仿宋_GB2312" w:cs="Times New Roman"/>
                <w:spacing w:val="0"/>
                <w:w w:val="100"/>
                <w:kern w:val="0"/>
                <w:sz w:val="24"/>
                <w:szCs w:val="24"/>
                <w:lang w:val="en-US" w:eastAsia="zh-CN" w:bidi="ar"/>
              </w:rPr>
              <w:t>能独立完成账务处理、纳税申报、财务报表编制等工作，熟练使用财务软件；</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2</w:t>
            </w:r>
            <w:r>
              <w:rPr>
                <w:rStyle w:val="13"/>
                <w:rFonts w:hint="default" w:ascii="Times New Roman" w:hAnsi="Times New Roman" w:eastAsia="仿宋_GB2312" w:cs="Times New Roman"/>
                <w:spacing w:val="0"/>
                <w:w w:val="100"/>
                <w:kern w:val="0"/>
                <w:sz w:val="24"/>
                <w:szCs w:val="24"/>
                <w:lang w:val="en-US" w:eastAsia="zh-CN" w:bidi="ar"/>
              </w:rPr>
              <w:t>年及以上商贸企业财务相关工作经验者优先，具有进出口贸易财务经验者优先；</w:t>
            </w:r>
            <w:r>
              <w:rPr>
                <w:rStyle w:val="14"/>
                <w:rFonts w:hint="default" w:ascii="Times New Roman" w:hAnsi="Times New Roman" w:eastAsia="仿宋_GB2312" w:cs="Times New Roman"/>
                <w:spacing w:val="0"/>
                <w:w w:val="100"/>
                <w:kern w:val="0"/>
                <w:sz w:val="24"/>
                <w:szCs w:val="24"/>
                <w:lang w:val="en-US" w:eastAsia="zh-CN" w:bidi="ar"/>
              </w:rPr>
              <w:t>6.</w:t>
            </w:r>
            <w:r>
              <w:rPr>
                <w:rStyle w:val="13"/>
                <w:rFonts w:hint="default" w:ascii="Times New Roman" w:hAnsi="Times New Roman" w:eastAsia="仿宋_GB2312" w:cs="Times New Roman"/>
                <w:spacing w:val="0"/>
                <w:w w:val="100"/>
                <w:kern w:val="0"/>
                <w:sz w:val="24"/>
                <w:szCs w:val="24"/>
                <w:lang w:val="en-US" w:eastAsia="zh-CN" w:bidi="ar"/>
              </w:rPr>
              <w:t>品行端正，无不良从业记录，细心严谨，具备良好的职业素养和沟通能力；</w:t>
            </w:r>
            <w:r>
              <w:rPr>
                <w:rStyle w:val="14"/>
                <w:rFonts w:hint="default" w:ascii="Times New Roman" w:hAnsi="Times New Roman" w:eastAsia="仿宋_GB2312" w:cs="Times New Roman"/>
                <w:spacing w:val="0"/>
                <w:w w:val="100"/>
                <w:kern w:val="0"/>
                <w:sz w:val="24"/>
                <w:szCs w:val="24"/>
                <w:lang w:val="en-US" w:eastAsia="zh-CN" w:bidi="ar"/>
              </w:rPr>
              <w:t>7.</w:t>
            </w:r>
            <w:r>
              <w:rPr>
                <w:rStyle w:val="13"/>
                <w:rFonts w:hint="default" w:ascii="Times New Roman" w:hAnsi="Times New Roman" w:eastAsia="仿宋_GB2312" w:cs="Times New Roman"/>
                <w:spacing w:val="0"/>
                <w:w w:val="100"/>
                <w:kern w:val="0"/>
                <w:sz w:val="24"/>
                <w:szCs w:val="24"/>
                <w:lang w:val="en-US" w:eastAsia="zh-CN" w:bidi="ar"/>
              </w:rPr>
              <w:t>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严格按照国企财务规范完成日常账务核算，确保财务数据真实、准确、完整；2.按期编制报送各类报表，保障财务工作按时合规完成；3.统筹公司税务管理相关工作，做好涉税风险防控，确保税务合规；4.配合内外部审计、国资监管等专项检查，按要求提供资料并落实整改；5.规范管理公司财务档案，保障财务资料的合规保管与有序调阅；6.领导交办的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17</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市场部业务岗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1.年龄35周岁及以下（1991年1月1日后出生）；2.本科及以上学历，市场营销、国际贸易、商贸管理、金融类、投资学等相关专业；3.熟悉商贸行业市场推广、客户开发、产品销售及进出口贸易流程，具备基本的商务谈判和数据分析能力；4.具备良好的沟通表达、人际交往能力，熟练使用Office办公软件及跨境电商平台者优先；5.具备2年及以上商贸、市场推广相关工作经验者优先，有大宗商品贸易经验者优先；6.品行端正，抗压能力强，具备开拓创新意识和团队协作能力；7.身体健康，能胜任岗位日常工作，可接受出差。</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负责产品的市场推广与业务拓展，开展市场调研、竞品分析、客户需求收集，制定针对性拓展策略；2. 负责新客户开发、商务洽谈、合作对接，维护现有客户关系，做好客户回访、需求跟进及服务协调，提升客户满意度与续约率；3. 负责撰写推广文案、合作方案、商务材料，完成业务宣传、项目介绍、投标资料等基础文案工作；4. 完成客户台账、业务数据、市场信息的整理、统计与分析，按时上报相关报表；5. 跟进项目全流程对接，协调内部业务、人事、财务等部门，确保合作落地执行顺畅；6. 领导交办</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的</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18</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临沧市猛士守押安保服务有限公司</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生产经营部业务岗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Style w:val="13"/>
                <w:rFonts w:hint="default" w:ascii="Times New Roman" w:hAnsi="Times New Roman" w:eastAsia="仿宋_GB2312" w:cs="Times New Roman"/>
                <w:spacing w:val="0"/>
                <w:w w:val="100"/>
                <w:kern w:val="0"/>
                <w:sz w:val="24"/>
                <w:szCs w:val="24"/>
                <w:lang w:val="en-US" w:eastAsia="zh-CN" w:bidi="ar"/>
              </w:rPr>
            </w:pPr>
            <w:r>
              <w:rPr>
                <w:rStyle w:val="13"/>
                <w:rFonts w:hint="default" w:ascii="Times New Roman" w:hAnsi="Times New Roman" w:eastAsia="仿宋_GB2312" w:cs="Times New Roman"/>
                <w:spacing w:val="0"/>
                <w:w w:val="100"/>
                <w:kern w:val="0"/>
                <w:sz w:val="24"/>
                <w:szCs w:val="24"/>
                <w:lang w:val="en-US" w:eastAsia="zh-CN" w:bidi="ar"/>
              </w:rPr>
              <w:t>1.年龄35周岁及以下（1991年1月1日后出生）；2.本科及以上学历；3.熟悉安保行业市场运营、客户开发及维护流程，了解守押安保业务基本规范；4.具备良好的沟通谈判、市场分析及文案撰写能力，熟练使用Office办公软件；5.具备2年及以上市场推广、安保行业相关工作经验者可放宽至大专学历；6.品行端正，无违法犯罪记录，具备良好的抗压能力和开拓创新意识；7.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负责安保服务、守押业务等市场开拓与客户开发，主动挖掘客户需求，拓展合作渠道，完成经营任务；2. 熟悉安保行业市场运营模式，开展市场调研、信息收集、客户分析，为业务拓展提供依据；3. 负责客户洽谈、商务对接、方案撰写、投标资料编制及合同前期跟进，严格遵守守押安保业务基本规范；4. 维护现有客户关系，做好日常沟通、服务对接、问题协调，提升客户满意度与续约率；5. 完成业务台账、数据统计、报表上报等工作；6. 领导交办</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的</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19</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r>
              <w:rPr>
                <w:rStyle w:val="13"/>
                <w:rFonts w:hint="default" w:ascii="Times New Roman" w:hAnsi="Times New Roman" w:eastAsia="仿宋_GB2312" w:cs="Times New Roman"/>
                <w:spacing w:val="0"/>
                <w:w w:val="100"/>
                <w:kern w:val="0"/>
                <w:sz w:val="24"/>
                <w:szCs w:val="24"/>
                <w:lang w:val="en-US" w:eastAsia="zh-CN" w:bidi="ar"/>
              </w:rPr>
              <w:t>安全管理部业务岗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Style w:val="13"/>
                <w:rFonts w:hint="default" w:ascii="Times New Roman" w:hAnsi="Times New Roman" w:eastAsia="仿宋_GB2312" w:cs="Times New Roman"/>
                <w:spacing w:val="0"/>
                <w:w w:val="100"/>
                <w:kern w:val="0"/>
                <w:sz w:val="24"/>
                <w:szCs w:val="24"/>
                <w:lang w:val="en-US" w:eastAsia="zh-CN" w:bidi="ar"/>
              </w:rPr>
            </w:pPr>
            <w:r>
              <w:rPr>
                <w:rStyle w:val="13"/>
                <w:rFonts w:hint="default" w:ascii="Times New Roman" w:hAnsi="Times New Roman" w:eastAsia="仿宋_GB2312" w:cs="Times New Roman"/>
                <w:spacing w:val="0"/>
                <w:w w:val="100"/>
                <w:kern w:val="0"/>
                <w:sz w:val="24"/>
                <w:szCs w:val="24"/>
                <w:lang w:val="en-US" w:eastAsia="zh-CN" w:bidi="ar"/>
              </w:rPr>
              <w:t>1.年龄40周岁及以下（1986年1月1日后出生）；2.本科及以上学历；3.持有保安管理师二级及以上职业资格证书</w:t>
            </w:r>
            <w:r>
              <w:rPr>
                <w:rStyle w:val="13"/>
                <w:rFonts w:hint="eastAsia" w:ascii="Times New Roman" w:hAnsi="Times New Roman" w:eastAsia="仿宋_GB2312" w:cs="Times New Roman"/>
                <w:spacing w:val="0"/>
                <w:w w:val="100"/>
                <w:kern w:val="0"/>
                <w:sz w:val="24"/>
                <w:szCs w:val="24"/>
                <w:lang w:val="en-US" w:eastAsia="zh-CN" w:bidi="ar"/>
              </w:rPr>
              <w:t>的，可</w:t>
            </w:r>
            <w:r>
              <w:rPr>
                <w:rStyle w:val="13"/>
                <w:rFonts w:hint="default" w:ascii="Times New Roman" w:hAnsi="Times New Roman" w:eastAsia="仿宋_GB2312" w:cs="Times New Roman"/>
                <w:spacing w:val="0"/>
                <w:w w:val="100"/>
                <w:kern w:val="0"/>
                <w:sz w:val="24"/>
                <w:szCs w:val="24"/>
                <w:lang w:val="en-US" w:eastAsia="zh-CN" w:bidi="ar"/>
              </w:rPr>
              <w:t>放宽至大专学历，</w:t>
            </w:r>
            <w:r>
              <w:rPr>
                <w:rStyle w:val="13"/>
                <w:rFonts w:hint="eastAsia" w:ascii="Times New Roman" w:hAnsi="Times New Roman" w:eastAsia="仿宋_GB2312" w:cs="Times New Roman"/>
                <w:spacing w:val="0"/>
                <w:w w:val="100"/>
                <w:kern w:val="0"/>
                <w:sz w:val="24"/>
                <w:szCs w:val="24"/>
                <w:lang w:val="en-US" w:eastAsia="zh-CN" w:bidi="ar"/>
              </w:rPr>
              <w:t>且需熟悉</w:t>
            </w:r>
            <w:r>
              <w:rPr>
                <w:rStyle w:val="13"/>
                <w:rFonts w:hint="default" w:ascii="Times New Roman" w:hAnsi="Times New Roman" w:eastAsia="仿宋_GB2312" w:cs="Times New Roman"/>
                <w:spacing w:val="0"/>
                <w:w w:val="100"/>
                <w:kern w:val="0"/>
                <w:sz w:val="24"/>
                <w:szCs w:val="24"/>
                <w:lang w:val="en-US" w:eastAsia="zh-CN" w:bidi="ar"/>
              </w:rPr>
              <w:t>国家安全生产及安保行业相关法律法规；4.具备3年及以上安全管理、安保行业相关工作经验，</w:t>
            </w:r>
            <w:r>
              <w:rPr>
                <w:rStyle w:val="13"/>
                <w:rFonts w:hint="eastAsia" w:ascii="Times New Roman" w:hAnsi="Times New Roman" w:eastAsia="仿宋_GB2312" w:cs="Times New Roman"/>
                <w:spacing w:val="0"/>
                <w:w w:val="100"/>
                <w:kern w:val="0"/>
                <w:sz w:val="24"/>
                <w:szCs w:val="24"/>
                <w:lang w:val="en-US" w:eastAsia="zh-CN" w:bidi="ar"/>
              </w:rPr>
              <w:t>且熟悉</w:t>
            </w:r>
            <w:r>
              <w:rPr>
                <w:rStyle w:val="13"/>
                <w:rFonts w:hint="default" w:ascii="Times New Roman" w:hAnsi="Times New Roman" w:eastAsia="仿宋_GB2312" w:cs="Times New Roman"/>
                <w:spacing w:val="0"/>
                <w:w w:val="100"/>
                <w:kern w:val="0"/>
                <w:sz w:val="24"/>
                <w:szCs w:val="24"/>
                <w:lang w:val="en-US" w:eastAsia="zh-CN" w:bidi="ar"/>
              </w:rPr>
              <w:t>守押安保业务安全管控流程的</w:t>
            </w:r>
            <w:r>
              <w:rPr>
                <w:rStyle w:val="13"/>
                <w:rFonts w:hint="eastAsia" w:ascii="Times New Roman" w:hAnsi="Times New Roman" w:eastAsia="仿宋_GB2312" w:cs="Times New Roman"/>
                <w:spacing w:val="0"/>
                <w:w w:val="100"/>
                <w:kern w:val="0"/>
                <w:sz w:val="24"/>
                <w:szCs w:val="24"/>
                <w:lang w:val="en-US" w:eastAsia="zh-CN" w:bidi="ar"/>
              </w:rPr>
              <w:t>，可</w:t>
            </w:r>
            <w:r>
              <w:rPr>
                <w:rStyle w:val="13"/>
                <w:rFonts w:hint="default" w:ascii="Times New Roman" w:hAnsi="Times New Roman" w:eastAsia="仿宋_GB2312" w:cs="Times New Roman"/>
                <w:spacing w:val="0"/>
                <w:w w:val="100"/>
                <w:kern w:val="0"/>
                <w:sz w:val="24"/>
                <w:szCs w:val="24"/>
                <w:lang w:val="en-US" w:eastAsia="zh-CN" w:bidi="ar"/>
              </w:rPr>
              <w:t>放宽至45岁；5.具备较强的隐患排查、应急处置、制度编制及培训能力；6.品行端正，无违法犯罪记录，责任心强，具备良好的沟通协调能力；7.身体健康，能胜任岗位日常工作。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 贯彻执行国家安全生产、治安保卫、守押安保相关法律法规及行业标准，落实公司安全管理各项规定；2. 负责安全管理制度、应急预案、操作规程的编制、修订与完善，组织开展安全培训、宣传教育及应急演练；3. 开展日常安全巡查、隐患排查、风险辨识，对守押、安保执勤、车辆、人员等重点领域进行安全监督，督促问题整改闭环；4. 负责突发事件、安全事故、应急情况的现场处置、调查上报及跟踪处理，提升应急处置能力；5. 完成安全台账、检查记录、培训资料、报表统计及档案整理归档工作；6. 对接内部各部门及外部监管单位，做好安全工作沟通协调，确保安全管理规范有序；7.领导交办</w:t>
            </w:r>
            <w:r>
              <w:rPr>
                <w:rFonts w:hint="eastAsia" w:ascii="Times New Roman" w:hAnsi="Times New Roman" w:eastAsia="仿宋_GB2312" w:cs="Times New Roman"/>
                <w:i w:val="0"/>
                <w:iCs w:val="0"/>
                <w:color w:val="000000"/>
                <w:spacing w:val="0"/>
                <w:w w:val="100"/>
                <w:kern w:val="0"/>
                <w:sz w:val="24"/>
                <w:szCs w:val="24"/>
                <w:u w:val="none"/>
                <w:lang w:val="en-US" w:eastAsia="zh-CN" w:bidi="ar-SA"/>
              </w:rPr>
              <w:t>的</w:t>
            </w:r>
            <w:r>
              <w:rPr>
                <w:rFonts w:hint="default" w:ascii="Times New Roman" w:hAnsi="Times New Roman" w:eastAsia="仿宋_GB2312" w:cs="Times New Roman"/>
                <w:i w:val="0"/>
                <w:iCs w:val="0"/>
                <w:color w:val="000000"/>
                <w:spacing w:val="0"/>
                <w:w w:val="100"/>
                <w:kern w:val="0"/>
                <w:sz w:val="24"/>
                <w:szCs w:val="24"/>
                <w:u w:val="none"/>
                <w:lang w:val="en-US" w:eastAsia="zh-CN" w:bidi="ar-SA"/>
              </w:rPr>
              <w:t>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rPr>
            </w:pPr>
            <w:r>
              <w:rPr>
                <w:rStyle w:val="13"/>
                <w:rFonts w:hint="default" w:ascii="Times New Roman" w:hAnsi="Times New Roman" w:eastAsia="仿宋_GB2312" w:cs="Times New Roman"/>
                <w:spacing w:val="0"/>
                <w:w w:val="100"/>
                <w:kern w:val="0"/>
                <w:sz w:val="24"/>
                <w:szCs w:val="24"/>
                <w:lang w:val="en-US" w:eastAsia="zh-CN" w:bidi="ar"/>
              </w:rPr>
              <w:t>临沧市运通物流有限公司</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Style w:val="13"/>
                <w:rFonts w:hint="default" w:ascii="Times New Roman" w:hAnsi="Times New Roman" w:eastAsia="仿宋_GB2312" w:cs="Times New Roman"/>
                <w:spacing w:val="0"/>
                <w:w w:val="100"/>
                <w:kern w:val="0"/>
                <w:sz w:val="24"/>
                <w:szCs w:val="24"/>
                <w:lang w:val="en-US" w:eastAsia="zh-CN" w:bidi="ar"/>
              </w:rPr>
            </w:pPr>
            <w:r>
              <w:rPr>
                <w:rStyle w:val="13"/>
                <w:rFonts w:hint="default" w:ascii="Times New Roman" w:hAnsi="Times New Roman" w:eastAsia="仿宋_GB2312" w:cs="Times New Roman"/>
                <w:spacing w:val="0"/>
                <w:w w:val="100"/>
                <w:kern w:val="0"/>
                <w:sz w:val="24"/>
                <w:szCs w:val="24"/>
                <w:lang w:val="en-US" w:eastAsia="zh-CN" w:bidi="ar"/>
              </w:rPr>
              <w:t>财务统计科会计岗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Style w:val="13"/>
                <w:rFonts w:hint="default" w:ascii="Times New Roman" w:hAnsi="Times New Roman" w:eastAsia="仿宋_GB2312" w:cs="Times New Roman"/>
                <w:spacing w:val="0"/>
                <w:w w:val="100"/>
                <w:kern w:val="0"/>
                <w:sz w:val="24"/>
                <w:szCs w:val="24"/>
                <w:lang w:val="en-US" w:eastAsia="zh-CN" w:bidi="ar"/>
              </w:rPr>
            </w:pPr>
            <w:r>
              <w:rPr>
                <w:rFonts w:hint="default" w:ascii="Times New Roman" w:hAnsi="Times New Roman" w:eastAsia="仿宋_GB2312" w:cs="Times New Roman"/>
                <w:i w:val="0"/>
                <w:iCs w:val="0"/>
                <w:color w:val="000000"/>
                <w:spacing w:val="0"/>
                <w:w w:val="100"/>
                <w:kern w:val="0"/>
                <w:sz w:val="24"/>
                <w:szCs w:val="24"/>
                <w:u w:val="none"/>
                <w:lang w:val="en-US" w:eastAsia="zh-CN" w:bidi="ar"/>
              </w:rPr>
              <w:t>1.</w:t>
            </w:r>
            <w:r>
              <w:rPr>
                <w:rStyle w:val="17"/>
                <w:rFonts w:hint="default" w:ascii="Times New Roman" w:hAnsi="Times New Roman" w:eastAsia="仿宋_GB2312" w:cs="Times New Roman"/>
                <w:spacing w:val="0"/>
                <w:w w:val="100"/>
                <w:kern w:val="0"/>
                <w:sz w:val="24"/>
                <w:szCs w:val="24"/>
                <w:lang w:val="en-US" w:eastAsia="zh-CN" w:bidi="ar"/>
              </w:rPr>
              <w:t>年龄</w:t>
            </w:r>
            <w:r>
              <w:rPr>
                <w:rStyle w:val="14"/>
                <w:rFonts w:hint="default" w:ascii="Times New Roman" w:hAnsi="Times New Roman" w:eastAsia="仿宋_GB2312" w:cs="Times New Roman"/>
                <w:spacing w:val="0"/>
                <w:w w:val="100"/>
                <w:kern w:val="0"/>
                <w:sz w:val="24"/>
                <w:szCs w:val="24"/>
                <w:lang w:val="en-US" w:eastAsia="zh-CN" w:bidi="ar"/>
              </w:rPr>
              <w:t>35</w:t>
            </w:r>
            <w:r>
              <w:rPr>
                <w:rStyle w:val="17"/>
                <w:rFonts w:hint="default" w:ascii="Times New Roman" w:hAnsi="Times New Roman" w:eastAsia="仿宋_GB2312" w:cs="Times New Roman"/>
                <w:spacing w:val="0"/>
                <w:w w:val="100"/>
                <w:kern w:val="0"/>
                <w:sz w:val="24"/>
                <w:szCs w:val="24"/>
                <w:lang w:val="en-US" w:eastAsia="zh-CN" w:bidi="ar"/>
              </w:rPr>
              <w:t>周岁及以下（</w:t>
            </w:r>
            <w:r>
              <w:rPr>
                <w:rStyle w:val="14"/>
                <w:rFonts w:hint="default" w:ascii="Times New Roman" w:hAnsi="Times New Roman" w:eastAsia="仿宋_GB2312" w:cs="Times New Roman"/>
                <w:spacing w:val="0"/>
                <w:w w:val="100"/>
                <w:kern w:val="0"/>
                <w:sz w:val="24"/>
                <w:szCs w:val="24"/>
                <w:lang w:val="en-US" w:eastAsia="zh-CN" w:bidi="ar"/>
              </w:rPr>
              <w:t>1991</w:t>
            </w:r>
            <w:r>
              <w:rPr>
                <w:rStyle w:val="17"/>
                <w:rFonts w:hint="default" w:ascii="Times New Roman" w:hAnsi="Times New Roman" w:eastAsia="仿宋_GB2312" w:cs="Times New Roman"/>
                <w:spacing w:val="0"/>
                <w:w w:val="100"/>
                <w:kern w:val="0"/>
                <w:sz w:val="24"/>
                <w:szCs w:val="24"/>
                <w:lang w:val="en-US" w:eastAsia="zh-CN" w:bidi="ar"/>
              </w:rPr>
              <w:t>年</w:t>
            </w:r>
            <w:r>
              <w:rPr>
                <w:rStyle w:val="14"/>
                <w:rFonts w:hint="default" w:ascii="Times New Roman" w:hAnsi="Times New Roman" w:eastAsia="仿宋_GB2312" w:cs="Times New Roman"/>
                <w:spacing w:val="0"/>
                <w:w w:val="100"/>
                <w:kern w:val="0"/>
                <w:sz w:val="24"/>
                <w:szCs w:val="24"/>
                <w:lang w:val="en-US" w:eastAsia="zh-CN" w:bidi="ar"/>
              </w:rPr>
              <w:t>1</w:t>
            </w:r>
            <w:r>
              <w:rPr>
                <w:rStyle w:val="17"/>
                <w:rFonts w:hint="default" w:ascii="Times New Roman" w:hAnsi="Times New Roman" w:eastAsia="仿宋_GB2312" w:cs="Times New Roman"/>
                <w:spacing w:val="0"/>
                <w:w w:val="100"/>
                <w:kern w:val="0"/>
                <w:sz w:val="24"/>
                <w:szCs w:val="24"/>
                <w:lang w:val="en-US" w:eastAsia="zh-CN" w:bidi="ar"/>
              </w:rPr>
              <w:t>月</w:t>
            </w:r>
            <w:r>
              <w:rPr>
                <w:rStyle w:val="14"/>
                <w:rFonts w:hint="default" w:ascii="Times New Roman" w:hAnsi="Times New Roman" w:eastAsia="仿宋_GB2312" w:cs="Times New Roman"/>
                <w:spacing w:val="0"/>
                <w:w w:val="100"/>
                <w:kern w:val="0"/>
                <w:sz w:val="24"/>
                <w:szCs w:val="24"/>
                <w:lang w:val="en-US" w:eastAsia="zh-CN" w:bidi="ar"/>
              </w:rPr>
              <w:t>1</w:t>
            </w:r>
            <w:r>
              <w:rPr>
                <w:rStyle w:val="17"/>
                <w:rFonts w:hint="default" w:ascii="Times New Roman" w:hAnsi="Times New Roman" w:eastAsia="仿宋_GB2312" w:cs="Times New Roman"/>
                <w:spacing w:val="0"/>
                <w:w w:val="100"/>
                <w:kern w:val="0"/>
                <w:sz w:val="24"/>
                <w:szCs w:val="24"/>
                <w:lang w:val="en-US" w:eastAsia="zh-CN" w:bidi="ar"/>
              </w:rPr>
              <w:t>日后出生）；</w:t>
            </w:r>
            <w:r>
              <w:rPr>
                <w:rStyle w:val="14"/>
                <w:rFonts w:hint="default" w:ascii="Times New Roman" w:hAnsi="Times New Roman" w:eastAsia="仿宋_GB2312" w:cs="Times New Roman"/>
                <w:spacing w:val="0"/>
                <w:w w:val="100"/>
                <w:kern w:val="0"/>
                <w:sz w:val="24"/>
                <w:szCs w:val="24"/>
                <w:lang w:val="en-US" w:eastAsia="zh-CN" w:bidi="ar"/>
              </w:rPr>
              <w:t>2.本科</w:t>
            </w:r>
            <w:r>
              <w:rPr>
                <w:rStyle w:val="17"/>
                <w:rFonts w:hint="default" w:ascii="Times New Roman" w:hAnsi="Times New Roman" w:eastAsia="仿宋_GB2312" w:cs="Times New Roman"/>
                <w:spacing w:val="0"/>
                <w:w w:val="100"/>
                <w:kern w:val="0"/>
                <w:sz w:val="24"/>
                <w:szCs w:val="24"/>
                <w:lang w:val="en-US" w:eastAsia="zh-CN" w:bidi="ar"/>
              </w:rPr>
              <w:t>及以上学历，财务管理、会计学、统计等相关专业；</w:t>
            </w:r>
            <w:r>
              <w:rPr>
                <w:rStyle w:val="14"/>
                <w:rFonts w:hint="default" w:ascii="Times New Roman" w:hAnsi="Times New Roman" w:eastAsia="仿宋_GB2312" w:cs="Times New Roman"/>
                <w:spacing w:val="0"/>
                <w:w w:val="100"/>
                <w:kern w:val="0"/>
                <w:sz w:val="24"/>
                <w:szCs w:val="24"/>
                <w:lang w:val="en-US" w:eastAsia="zh-CN" w:bidi="ar"/>
              </w:rPr>
              <w:t>3.</w:t>
            </w:r>
            <w:r>
              <w:rPr>
                <w:rStyle w:val="17"/>
                <w:rFonts w:hint="default" w:ascii="Times New Roman" w:hAnsi="Times New Roman" w:eastAsia="仿宋_GB2312" w:cs="Times New Roman"/>
                <w:spacing w:val="0"/>
                <w:w w:val="100"/>
                <w:kern w:val="0"/>
                <w:sz w:val="24"/>
                <w:szCs w:val="24"/>
                <w:lang w:val="en-US" w:eastAsia="zh-CN" w:bidi="ar"/>
              </w:rPr>
              <w:t>具备初级及以上会计专业技术资格证书，熟悉物流行业财税政策、财务核算及统计报表编制流程；</w:t>
            </w:r>
            <w:r>
              <w:rPr>
                <w:rStyle w:val="14"/>
                <w:rFonts w:hint="default" w:ascii="Times New Roman" w:hAnsi="Times New Roman" w:eastAsia="仿宋_GB2312" w:cs="Times New Roman"/>
                <w:spacing w:val="0"/>
                <w:w w:val="100"/>
                <w:kern w:val="0"/>
                <w:sz w:val="24"/>
                <w:szCs w:val="24"/>
                <w:lang w:val="en-US" w:eastAsia="zh-CN" w:bidi="ar"/>
              </w:rPr>
              <w:t>4.</w:t>
            </w:r>
            <w:r>
              <w:rPr>
                <w:rStyle w:val="17"/>
                <w:rFonts w:hint="default" w:ascii="Times New Roman" w:hAnsi="Times New Roman" w:eastAsia="仿宋_GB2312" w:cs="Times New Roman"/>
                <w:spacing w:val="0"/>
                <w:w w:val="100"/>
                <w:kern w:val="0"/>
                <w:sz w:val="24"/>
                <w:szCs w:val="24"/>
                <w:lang w:val="en-US" w:eastAsia="zh-CN" w:bidi="ar"/>
              </w:rPr>
              <w:t>能独立完成账务处理、纳税申报、统计数据报送等工作，熟练使用财务及统计软件；</w:t>
            </w:r>
            <w:r>
              <w:rPr>
                <w:rStyle w:val="14"/>
                <w:rFonts w:hint="default" w:ascii="Times New Roman" w:hAnsi="Times New Roman" w:eastAsia="仿宋_GB2312" w:cs="Times New Roman"/>
                <w:spacing w:val="0"/>
                <w:w w:val="100"/>
                <w:kern w:val="0"/>
                <w:sz w:val="24"/>
                <w:szCs w:val="24"/>
                <w:lang w:val="en-US" w:eastAsia="zh-CN" w:bidi="ar"/>
              </w:rPr>
              <w:t>5.</w:t>
            </w:r>
            <w:r>
              <w:rPr>
                <w:rStyle w:val="17"/>
                <w:rFonts w:hint="default" w:ascii="Times New Roman" w:hAnsi="Times New Roman" w:eastAsia="仿宋_GB2312" w:cs="Times New Roman"/>
                <w:spacing w:val="0"/>
                <w:w w:val="100"/>
                <w:kern w:val="0"/>
                <w:sz w:val="24"/>
                <w:szCs w:val="24"/>
                <w:lang w:val="en-US" w:eastAsia="zh-CN" w:bidi="ar"/>
              </w:rPr>
              <w:t>具备</w:t>
            </w:r>
            <w:r>
              <w:rPr>
                <w:rStyle w:val="14"/>
                <w:rFonts w:hint="default" w:ascii="Times New Roman" w:hAnsi="Times New Roman" w:eastAsia="仿宋_GB2312" w:cs="Times New Roman"/>
                <w:spacing w:val="0"/>
                <w:w w:val="100"/>
                <w:kern w:val="0"/>
                <w:sz w:val="24"/>
                <w:szCs w:val="24"/>
                <w:lang w:val="en-US" w:eastAsia="zh-CN" w:bidi="ar"/>
              </w:rPr>
              <w:t>2</w:t>
            </w:r>
            <w:r>
              <w:rPr>
                <w:rStyle w:val="17"/>
                <w:rFonts w:hint="default" w:ascii="Times New Roman" w:hAnsi="Times New Roman" w:eastAsia="仿宋_GB2312" w:cs="Times New Roman"/>
                <w:spacing w:val="0"/>
                <w:w w:val="100"/>
                <w:kern w:val="0"/>
                <w:sz w:val="24"/>
                <w:szCs w:val="24"/>
                <w:lang w:val="en-US" w:eastAsia="zh-CN" w:bidi="ar"/>
              </w:rPr>
              <w:t>年及以上财务、统计相关工作经验者可放宽至大专学历；</w:t>
            </w:r>
            <w:r>
              <w:rPr>
                <w:rStyle w:val="14"/>
                <w:rFonts w:hint="default" w:ascii="Times New Roman" w:hAnsi="Times New Roman" w:eastAsia="仿宋_GB2312" w:cs="Times New Roman"/>
                <w:spacing w:val="0"/>
                <w:w w:val="100"/>
                <w:kern w:val="0"/>
                <w:sz w:val="24"/>
                <w:szCs w:val="24"/>
                <w:lang w:val="en-US" w:eastAsia="zh-CN" w:bidi="ar"/>
              </w:rPr>
              <w:t>6.</w:t>
            </w:r>
            <w:r>
              <w:rPr>
                <w:rStyle w:val="17"/>
                <w:rFonts w:hint="default" w:ascii="Times New Roman" w:hAnsi="Times New Roman" w:eastAsia="仿宋_GB2312" w:cs="Times New Roman"/>
                <w:spacing w:val="0"/>
                <w:w w:val="100"/>
                <w:kern w:val="0"/>
                <w:sz w:val="24"/>
                <w:szCs w:val="24"/>
                <w:lang w:val="en-US" w:eastAsia="zh-CN" w:bidi="ar"/>
              </w:rPr>
              <w:t>品行端正，无不良从业记录，细心严谨，具备良好的职业素养；</w:t>
            </w:r>
            <w:r>
              <w:rPr>
                <w:rStyle w:val="14"/>
                <w:rFonts w:hint="default" w:ascii="Times New Roman" w:hAnsi="Times New Roman" w:eastAsia="仿宋_GB2312" w:cs="Times New Roman"/>
                <w:spacing w:val="0"/>
                <w:w w:val="100"/>
                <w:kern w:val="0"/>
                <w:sz w:val="24"/>
                <w:szCs w:val="24"/>
                <w:lang w:val="en-US" w:eastAsia="zh-CN" w:bidi="ar"/>
              </w:rPr>
              <w:t>7.</w:t>
            </w:r>
            <w:r>
              <w:rPr>
                <w:rStyle w:val="17"/>
                <w:rFonts w:hint="default" w:ascii="Times New Roman" w:hAnsi="Times New Roman" w:eastAsia="仿宋_GB2312" w:cs="Times New Roman"/>
                <w:spacing w:val="0"/>
                <w:w w:val="100"/>
                <w:kern w:val="0"/>
                <w:sz w:val="24"/>
                <w:szCs w:val="24"/>
                <w:lang w:val="en-US" w:eastAsia="zh-CN" w:bidi="ar"/>
              </w:rPr>
              <w:t>身体健康，能胜任岗位日常工作。</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left"/>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r>
              <w:rPr>
                <w:rFonts w:hint="default" w:ascii="Times New Roman" w:hAnsi="Times New Roman" w:eastAsia="仿宋_GB2312" w:cs="Times New Roman"/>
                <w:i w:val="0"/>
                <w:iCs w:val="0"/>
                <w:color w:val="000000"/>
                <w:spacing w:val="0"/>
                <w:w w:val="100"/>
                <w:kern w:val="0"/>
                <w:sz w:val="24"/>
                <w:szCs w:val="24"/>
                <w:u w:val="none"/>
                <w:lang w:val="en-US" w:eastAsia="zh-CN" w:bidi="ar-SA"/>
              </w:rPr>
              <w:t>1.严格按照国企财务规范完成日常账务核算，确保财务数据真实、准确、完整；2.按期编制报送各类报表，保障财务工作按时合规完成；3.统筹公司税务管理相关工作，做好涉税风险防控，确保税务合规；4.配合内外部审计、国资监管等专项检查，按要求提供资料并落实整改；5.规范管理公司财务档案，保障财务资料的合规保管与有序调阅；6.领导交办的其他工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
              </w:rPr>
            </w:pPr>
            <w:r>
              <w:rPr>
                <w:rStyle w:val="13"/>
                <w:rFonts w:hint="default" w:ascii="Times New Roman" w:hAnsi="Times New Roman" w:eastAsia="仿宋_GB2312" w:cs="Times New Roman"/>
                <w:spacing w:val="0"/>
                <w:w w:val="100"/>
                <w:kern w:val="0"/>
                <w:sz w:val="24"/>
                <w:szCs w:val="24"/>
                <w:lang w:val="en-US" w:eastAsia="zh-CN" w:bidi="ar"/>
              </w:rPr>
              <w:t>合计</w:t>
            </w:r>
          </w:p>
        </w:tc>
        <w:tc>
          <w:tcPr>
            <w:tcW w:w="12658" w:type="dxa"/>
            <w:gridSpan w:val="5"/>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jc w:val="center"/>
              <w:textAlignment w:val="center"/>
              <w:rPr>
                <w:rFonts w:hint="default" w:ascii="Times New Roman" w:hAnsi="Times New Roman" w:eastAsia="仿宋_GB2312" w:cs="Times New Roman"/>
                <w:i w:val="0"/>
                <w:iCs w:val="0"/>
                <w:color w:val="000000"/>
                <w:spacing w:val="0"/>
                <w:w w:val="100"/>
                <w:kern w:val="0"/>
                <w:sz w:val="24"/>
                <w:szCs w:val="24"/>
                <w:u w:val="none"/>
                <w:lang w:val="en-US" w:eastAsia="zh-CN" w:bidi="ar-SA"/>
              </w:rPr>
            </w:pPr>
            <w:r>
              <w:rPr>
                <w:rStyle w:val="13"/>
                <w:rFonts w:hint="default" w:ascii="Times New Roman" w:hAnsi="Times New Roman" w:eastAsia="仿宋_GB2312" w:cs="Times New Roman"/>
                <w:spacing w:val="0"/>
                <w:w w:val="100"/>
                <w:kern w:val="0"/>
                <w:sz w:val="24"/>
                <w:szCs w:val="24"/>
                <w:lang w:val="en-US" w:eastAsia="zh-CN" w:bidi="ar"/>
              </w:rPr>
              <w:t>23名，其中总部</w:t>
            </w:r>
            <w:r>
              <w:rPr>
                <w:rStyle w:val="14"/>
                <w:rFonts w:hint="default" w:ascii="Times New Roman" w:hAnsi="Times New Roman" w:eastAsia="仿宋_GB2312" w:cs="Times New Roman"/>
                <w:spacing w:val="0"/>
                <w:w w:val="100"/>
                <w:kern w:val="0"/>
                <w:sz w:val="24"/>
                <w:szCs w:val="24"/>
                <w:lang w:val="en-US" w:eastAsia="zh-CN" w:bidi="ar"/>
              </w:rPr>
              <w:t>5</w:t>
            </w:r>
            <w:r>
              <w:rPr>
                <w:rStyle w:val="13"/>
                <w:rFonts w:hint="default" w:ascii="Times New Roman" w:hAnsi="Times New Roman" w:eastAsia="仿宋_GB2312" w:cs="Times New Roman"/>
                <w:spacing w:val="0"/>
                <w:w w:val="100"/>
                <w:kern w:val="0"/>
                <w:sz w:val="24"/>
                <w:szCs w:val="24"/>
                <w:lang w:val="en-US" w:eastAsia="zh-CN" w:bidi="ar"/>
              </w:rPr>
              <w:t>名，子公司18名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default" w:ascii="Times New Roman" w:hAnsi="Times New Roman" w:eastAsia="仿宋_GB2312" w:cs="Times New Roman"/>
                <w:i w:val="0"/>
                <w:iCs w:val="0"/>
                <w:color w:val="000000"/>
                <w:spacing w:val="0"/>
                <w:w w:val="100"/>
                <w:kern w:val="0"/>
                <w:sz w:val="24"/>
                <w:szCs w:val="24"/>
                <w:u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outlineLvl w:val="9"/>
        <w:rPr>
          <w:rFonts w:hint="default" w:ascii="Times New Roman" w:hAnsi="Times New Roman" w:eastAsia="方正仿宋_GBK" w:cs="Times New Roman"/>
          <w:b w:val="0"/>
          <w:bCs w:val="0"/>
          <w:spacing w:val="0"/>
          <w:w w:val="100"/>
          <w:kern w:val="0"/>
          <w:sz w:val="32"/>
          <w:szCs w:val="32"/>
          <w:u w:val="none"/>
          <w:lang w:val="en-US" w:eastAsia="zh-CN" w:bidi="ar-SA"/>
        </w:rPr>
      </w:pPr>
      <w:bookmarkStart w:id="0" w:name="_GoBack"/>
      <w:bookmarkEnd w:id="0"/>
    </w:p>
    <w:sectPr>
      <w:footerReference r:id="rId3" w:type="default"/>
      <w:pgSz w:w="16838" w:h="11906" w:orient="landscape"/>
      <w:pgMar w:top="1800" w:right="1440" w:bottom="1800" w:left="144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F51D02BC-B88D-4A05-887A-5AA913D167BF}"/>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D7EF19B0-36FB-4E8F-AB5E-AE8EF24EE402}"/>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embedRegular r:id="rId3" w:fontKey="{4F7A8475-45F0-4F37-9793-C351D098081B}"/>
  </w:font>
  <w:font w:name="WPSEMBED116">
    <w:altName w:val="宋体"/>
    <w:panose1 w:val="02000000000000000000"/>
    <w:charset w:val="86"/>
    <w:family w:val="auto"/>
    <w:pitch w:val="default"/>
    <w:sig w:usb0="00000000" w:usb1="00000000" w:usb2="00000000" w:usb3="00000000" w:csb0="00040001" w:csb1="00000000"/>
  </w:font>
  <w:font w:name="KSOFE8852770">
    <w:altName w:val="宋体"/>
    <w:panose1 w:val="0201060906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34AA7"/>
    <w:rsid w:val="004E616D"/>
    <w:rsid w:val="0A463DF0"/>
    <w:rsid w:val="0AFF5609"/>
    <w:rsid w:val="10A37D9A"/>
    <w:rsid w:val="15E34BD6"/>
    <w:rsid w:val="2463084D"/>
    <w:rsid w:val="26AC5499"/>
    <w:rsid w:val="2B795EE5"/>
    <w:rsid w:val="2BE37DB0"/>
    <w:rsid w:val="327500A3"/>
    <w:rsid w:val="3BE0474E"/>
    <w:rsid w:val="3D281519"/>
    <w:rsid w:val="3D486B76"/>
    <w:rsid w:val="3F2B2F30"/>
    <w:rsid w:val="45837EE9"/>
    <w:rsid w:val="45F2392B"/>
    <w:rsid w:val="49434AA7"/>
    <w:rsid w:val="51F021AD"/>
    <w:rsid w:val="551C217C"/>
    <w:rsid w:val="57301DC2"/>
    <w:rsid w:val="5AD67B5E"/>
    <w:rsid w:val="5C4C5464"/>
    <w:rsid w:val="5DB52FD2"/>
    <w:rsid w:val="608B540A"/>
    <w:rsid w:val="63A0572F"/>
    <w:rsid w:val="6B7252E5"/>
    <w:rsid w:val="739A51B5"/>
    <w:rsid w:val="7450096C"/>
    <w:rsid w:val="795C6761"/>
    <w:rsid w:val="7A656E5D"/>
    <w:rsid w:val="7B914152"/>
    <w:rsid w:val="7C59712E"/>
    <w:rsid w:val="7CCD740C"/>
    <w:rsid w:val="7F7D2A23"/>
    <w:rsid w:val="7FA32FB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ascii="宋体" w:hAnsi="宋体"/>
      <w:b/>
      <w:sz w:val="36"/>
      <w:szCs w:val="36"/>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w:basedOn w:val="1"/>
    <w:qFormat/>
    <w:uiPriority w:val="0"/>
    <w:rPr>
      <w:rFonts w:ascii="仿宋" w:hAnsi="仿宋"/>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2">
    <w:name w:val="font21"/>
    <w:basedOn w:val="8"/>
    <w:qFormat/>
    <w:uiPriority w:val="0"/>
    <w:rPr>
      <w:rFonts w:hint="eastAsia" w:ascii="方正小标宋_GBK" w:hAnsi="方正小标宋_GBK" w:eastAsia="方正小标宋_GBK" w:cs="方正小标宋_GBK"/>
      <w:color w:val="000000"/>
      <w:sz w:val="32"/>
      <w:szCs w:val="32"/>
      <w:u w:val="none"/>
    </w:rPr>
  </w:style>
  <w:style w:type="character" w:customStyle="1" w:styleId="13">
    <w:name w:val="font51"/>
    <w:basedOn w:val="8"/>
    <w:qFormat/>
    <w:uiPriority w:val="0"/>
    <w:rPr>
      <w:rFonts w:ascii="方正仿宋_GBK" w:hAnsi="方正仿宋_GBK" w:eastAsia="方正仿宋_GBK" w:cs="方正仿宋_GBK"/>
      <w:color w:val="000000"/>
      <w:sz w:val="22"/>
      <w:szCs w:val="22"/>
      <w:u w:val="none"/>
    </w:rPr>
  </w:style>
  <w:style w:type="character" w:customStyle="1" w:styleId="14">
    <w:name w:val="font41"/>
    <w:basedOn w:val="8"/>
    <w:qFormat/>
    <w:uiPriority w:val="0"/>
    <w:rPr>
      <w:rFonts w:hint="default" w:ascii="Times New Roman" w:hAnsi="Times New Roman" w:cs="Times New Roman"/>
      <w:color w:val="000000"/>
      <w:sz w:val="22"/>
      <w:szCs w:val="22"/>
      <w:u w:val="none"/>
    </w:rPr>
  </w:style>
  <w:style w:type="character" w:customStyle="1" w:styleId="15">
    <w:name w:val="font61"/>
    <w:basedOn w:val="8"/>
    <w:qFormat/>
    <w:uiPriority w:val="0"/>
    <w:rPr>
      <w:rFonts w:ascii="微软雅黑" w:hAnsi="微软雅黑" w:eastAsia="微软雅黑" w:cs="微软雅黑"/>
      <w:color w:val="000000"/>
      <w:sz w:val="22"/>
      <w:szCs w:val="22"/>
      <w:u w:val="none"/>
    </w:rPr>
  </w:style>
  <w:style w:type="character" w:customStyle="1" w:styleId="16">
    <w:name w:val="font71"/>
    <w:basedOn w:val="8"/>
    <w:qFormat/>
    <w:uiPriority w:val="0"/>
    <w:rPr>
      <w:rFonts w:ascii="方正仿宋_GB2312" w:hAnsi="方正仿宋_GB2312" w:eastAsia="方正仿宋_GB2312" w:cs="方正仿宋_GB2312"/>
      <w:color w:val="000000"/>
      <w:sz w:val="22"/>
      <w:szCs w:val="22"/>
      <w:u w:val="none"/>
    </w:rPr>
  </w:style>
  <w:style w:type="character" w:customStyle="1" w:styleId="17">
    <w:name w:val="font81"/>
    <w:basedOn w:val="8"/>
    <w:qFormat/>
    <w:uiPriority w:val="0"/>
    <w:rPr>
      <w:rFonts w:hint="eastAsia" w:ascii="方正仿宋_GBK" w:hAnsi="方正仿宋_GBK" w:eastAsia="方正仿宋_GBK" w:cs="方正仿宋_GBK"/>
      <w:color w:val="000000"/>
      <w:sz w:val="22"/>
      <w:szCs w:val="22"/>
      <w:u w:val="none"/>
    </w:rPr>
  </w:style>
  <w:style w:type="character" w:customStyle="1" w:styleId="18">
    <w:name w:val="font91"/>
    <w:basedOn w:val="8"/>
    <w:qFormat/>
    <w:uiPriority w:val="0"/>
    <w:rPr>
      <w:rFonts w:hint="eastAsia" w:ascii="宋体" w:hAnsi="宋体" w:eastAsia="宋体" w:cs="宋体"/>
      <w:color w:val="000000"/>
      <w:sz w:val="22"/>
      <w:szCs w:val="22"/>
      <w:u w:val="none"/>
    </w:rPr>
  </w:style>
  <w:style w:type="paragraph" w:customStyle="1" w:styleId="19">
    <w:name w:val="p0"/>
    <w:basedOn w:val="20"/>
    <w:qFormat/>
    <w:uiPriority w:val="0"/>
    <w:pPr>
      <w:widowControl/>
    </w:pPr>
    <w:rPr>
      <w:kern w:val="0"/>
      <w:szCs w:val="21"/>
    </w:rPr>
  </w:style>
  <w:style w:type="paragraph" w:customStyle="1" w:styleId="20">
    <w:name w:val="正文1"/>
    <w:qFormat/>
    <w:uiPriority w:val="0"/>
    <w:pPr>
      <w:widowControl w:val="0"/>
      <w:suppressAutoHyphens w:val="0"/>
      <w:bidi w:val="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7c4735d9-75d6-401d-ad30-7fe97d6e2df0</errorID>
      <errorWord>关于给予</errorWord>
      <group>L1_Grammar</group>
      <groupName>语法问题</groupName>
      <ability>L2_Grammar</ability>
      <abilityName>语法错误</abilityName>
      <candidateList>
        <item>关于</item>
      </candidateList>
      <explain/>
      <paraID>270722EF</paraID>
      <start>17</start>
      <end>21</end>
      <status>ignored</status>
      <modifiedWord/>
      <trackRevisions>false</trackRevisions>
    </reviewItem>
    <reviewItem>
      <errorID>e1403fd6-a8ec-4ab0-8f9c-8b8b632bf93a</errorID>
      <errorWord>，</errorWord>
      <group>L1_Grammar</group>
      <groupName>语法问题</groupName>
      <ability>L2_Grammar</ability>
      <abilityName>语法错误</abilityName>
      <candidateList>
        <item>结果，</item>
      </candidateList>
      <explain/>
      <paraID>3F35E372</paraID>
      <start>144</start>
      <end>145</end>
      <status>ignored</status>
      <modifiedWord/>
      <trackRevisions>false</trackRevisions>
    </reviewItem>
    <reviewItem>
      <errorID>d5284e02-57f9-4169-a4fe-20322e4a6dc7</errorID>
      <errorWord>23</errorWord>
      <group>L1_Punc</group>
      <groupName>标点问题</groupName>
      <ability>L2_Punc_CN</ability>
      <abilityName>标点符号检查</abilityName>
      <candidateList>
        <item>：23</item>
      </candidateList>
      <explain/>
      <paraID>6A5A23FE</paraID>
      <start>5</start>
      <end>8</end>
      <status>modified</status>
      <modifiedWord>：23</modifiedWord>
      <trackRevisions>false</trackRevisions>
    </reviewItem>
    <reviewItem>
      <errorID>a322206f-9fc1-46b7-b7be-036215777687</errorID>
      <errorWord>并</errorWord>
      <group>L1_Word</group>
      <groupName>字词问题</groupName>
      <ability>L2_Typo</ability>
      <abilityName>字词错误</abilityName>
      <candidateList>
        <item>且</item>
      </candidateList>
      <explain/>
      <paraID>7736D7D3</paraID>
      <start>11</start>
      <end>12</end>
      <status>modified</status>
      <modifiedWord>且</modifiedWord>
      <trackRevisions>false</trackRevisions>
    </reviewItem>
    <reviewItem>
      <errorID>7f8c32cb-76fe-41c8-b57c-224cb3f99a5c</errorID>
      <errorWord>人选</errorWord>
      <group>L1_Word</group>
      <groupName>字词问题</groupName>
      <ability>L2_Typo</ability>
      <abilityName>字词错误</abilityName>
      <candidateList>
        <item>的人选</item>
      </candidateList>
      <explain/>
      <paraID>7736D7D3</paraID>
      <start>18</start>
      <end>21</end>
      <status>modified</status>
      <modifiedWord>的人选</modifiedWord>
      <trackRevisions>false</trackRevisions>
    </reviewItem>
    <reviewItem>
      <errorID>1be5e1c5-6f9b-4107-918d-1497ce1261cc</errorID>
      <errorWord>，</errorWord>
      <group>L1_Word</group>
      <groupName>字词问题</groupName>
      <ability>L2_Typo</ability>
      <abilityName>字词错误</abilityName>
      <candidateList>
        <item>，具</item>
      </candidateList>
      <explain/>
      <paraID>186FA9EF</paraID>
      <start>27</start>
      <end>29</end>
      <status>modified</status>
      <modifiedWord>，具</modifiedWord>
      <trackRevisions>false</trackRevisions>
    </reviewItem>
    <reviewItem>
      <errorID>b4f446a3-9605-4128-b4ce-e2d4439be571</errorID>
      <errorWord>不</errorWord>
      <group>L1_Punc</group>
      <groupName>标点问题</groupName>
      <ability>L2_Punc_CN</ability>
      <abilityName>标点符号检查</abilityName>
      <candidateList>
        <item>，不</item>
      </candidateList>
      <explain/>
      <paraID>7F71F8DC</paraID>
      <start>12</start>
      <end>14</end>
      <status>modified</status>
      <modifiedWord>，不</modifiedWord>
      <trackRevisions>false</trackRevisions>
    </reviewItem>
    <reviewItem>
      <errorID>98d3a178-bbba-4855-8f97-b027634a8e9d</errorID>
      <errorWord>；</errorWord>
      <group>L1_Punc</group>
      <groupName>标点问题</groupName>
      <ability>L2_Punc_CN</ability>
      <abilityName>标点符号检查</abilityName>
      <candidateList>
        <item>。</item>
      </candidateList>
      <explain/>
      <paraID>21AD8794</paraID>
      <start>87</start>
      <end>88</end>
      <status>modified</status>
      <modifiedWord>。</modifiedWord>
      <trackRevisions>false</trackRevisions>
    </reviewItem>
    <reviewItem>
      <errorID>c7439e53-f152-4b3a-9cb7-8a9e63e1d3c2</errorID>
      <errorWord>领导班子</errorWord>
      <group>L1_Word</group>
      <groupName>字词问题</groupName>
      <ability>L2_Typo</ability>
      <abilityName>字词错误</abilityName>
      <candidateList>
        <item>的领导班子</item>
      </candidateList>
      <explain/>
      <paraID>1DBE9783</paraID>
      <start>47</start>
      <end>52</end>
      <status>modified</status>
      <modifiedWord>的领导班子</modifiedWord>
      <trackRevisions>false</trackRevisions>
    </reviewItem>
    <reviewItem>
      <errorID>df6a755c-fed3-4df4-b300-8d33bd004ed4</errorID>
      <errorWord>截止5日</errorWord>
      <group>L1_Word</group>
      <groupName>字词问题</groupName>
      <ability>L2_Typo</ability>
      <abilityName>字词错误</abilityName>
      <candidateList>
        <item>截至5日</item>
      </candidateList>
      <explain/>
      <paraID>1010D59B</paraID>
      <start>55</start>
      <end>59</end>
      <status>ignored</status>
      <modifiedWord/>
      <trackRevisions>false</trackRevisions>
    </reviewItem>
    <reviewItem>
      <errorID>83b79a94-1148-4f79-b31d-f2238faa875d</errorID>
      <errorWord>信公众号</errorWord>
      <group>L1_Grammar</group>
      <groupName>语法问题</groupName>
      <ability>L2_Grammar</ability>
      <abilityName>语法错误</abilityName>
      <candidateList>
        <item>信</item>
      </candidateList>
      <explain/>
      <paraID>318F7C5C</paraID>
      <start>46</start>
      <end>47</end>
      <status>modified</status>
      <modifiedWord>信</modifiedWord>
      <trackRevisions>false</trackRevisions>
    </reviewItem>
    <reviewItem>
      <errorID>e33c5f3e-c33a-468a-9104-acde57f59030</errorID>
      <errorWord>是</errorWord>
      <group>L1_Word</group>
      <groupName>字词问题</groupName>
      <ability>L2_Typo</ability>
      <abilityName>字词错误</abilityName>
      <candidateList>
        <item>通过</item>
      </candidateList>
      <explain/>
      <paraID>318F7C5C</paraID>
      <start>58</start>
      <end>60</end>
      <status>modified</status>
      <modifiedWord>通过</modifiedWord>
      <trackRevisions>false</trackRevisions>
    </reviewItem>
    <reviewItem>
      <errorID>d56ee6e3-b273-4153-b3d5-973132e8490d</errorID>
      <errorWord>进行</errorWord>
      <group>L1_Grammar</group>
      <groupName>语法问题</groupName>
      <ability>L2_Grammar</ability>
      <abilityName>语法错误</abilityName>
      <candidateList>
        <item>的方式进行</item>
      </candidateList>
      <explain/>
      <paraID>318F7C5C</paraID>
      <start>65</start>
      <end>70</end>
      <status>modified</status>
      <modifiedWord>的方式进行</modifiedWord>
      <trackRevisions>false</trackRevisions>
    </reviewItem>
    <reviewItem>
      <errorID>79b3b47e-6c8b-42fd-8802-b3b7e1dfd006</errorID>
      <errorWord>考试人员</errorWord>
      <group>L1_Grammar</group>
      <groupName>语法问题</groupName>
      <ability>L2_Grammar</ability>
      <abilityName>语法错误</abilityName>
      <candidateList>
        <item>考生</item>
      </candidateList>
      <explain/>
      <paraID>318F7C5C</paraID>
      <start>75</start>
      <end>77</end>
      <status>modified</status>
      <modifiedWord>考生</modifiedWord>
      <trackRevisions>false</trackRevisions>
    </reviewItem>
    <reviewItem>
      <errorID>c45a52c7-51b0-4d61-9507-d6e78d3cbfbc</errorID>
      <errorWord>+</errorWord>
      <group>L1_Word</group>
      <groupName>字词问题</groupName>
      <ability>L2_Typo</ability>
      <abilityName>字词错误</abilityName>
      <candidateList>
        <item>、</item>
      </candidateList>
      <explain/>
      <paraID>318F7C5C</paraID>
      <start>149</start>
      <end>150</end>
      <status>modified</status>
      <modifiedWord>、</modifiedWord>
      <trackRevisions>false</trackRevisions>
    </reviewItem>
    <reviewItem>
      <errorID>f67c1a89-d76a-402d-9053-ed892bedc590</errorID>
      <errorWord>领导小组负责</errorWord>
      <group>L1_Grammar</group>
      <groupName>语法问题</groupName>
      <ability>L2_Grammar</ability>
      <abilityName>语法错误</abilityName>
      <candidateList>
        <item>领导小组</item>
      </candidateList>
      <explain/>
      <paraID>6E105471</paraID>
      <start>13</start>
      <end>17</end>
      <status>modified</status>
      <modifiedWord>领导小组</modifiedWord>
      <trackRevisions>false</trackRevisions>
    </reviewItem>
    <reviewItem>
      <errorID>c2c972e3-f0c0-48ab-87e3-6ead026b57a0</errorID>
      <errorWord>人数</errorWord>
      <group>L1_Word</group>
      <groupName>字词问题</groupName>
      <ability>L2_Typo</ability>
      <abilityName>字词错误</abilityName>
      <candidateList>
        <item>的人数</item>
      </candidateList>
      <explain/>
      <paraID>14C25822</paraID>
      <start>15</start>
      <end>18</end>
      <status>modified</status>
      <modifiedWord>的人数</modifiedWord>
      <trackRevisions>false</trackRevisions>
    </reviewItem>
    <reviewItem>
      <errorID>0dc5ba2d-7bf1-49f3-a3a5-681c4c9857f5</errorID>
      <errorWord>闭卷的</errorWord>
      <group>L1_Word</group>
      <groupName>字词问题</groupName>
      <ability>L2_Typo</ability>
      <abilityName>字词错误</abilityName>
      <candidateList>
        <item>闭卷</item>
      </candidateList>
      <explain/>
      <paraID>4061C24D</paraID>
      <start>6</start>
      <end>8</end>
      <status>modified</status>
      <modifiedWord>闭卷</modifiedWord>
      <trackRevisions>false</trackRevisions>
    </reviewItem>
    <reviewItem>
      <errorID>5a5f04ff-7956-401b-b56a-0f7f2ef77372</errorID>
      <errorWord>招聘职位数</errorWord>
      <group>L1_Grammar</group>
      <groupName>语法问题</groupName>
      <ability>L2_Grammar</ability>
      <abilityName>语法错误</abilityName>
      <candidateList>
        <item>笔试情况，确定</item>
      </candidateList>
      <explain/>
      <paraID>436E89B6</paraID>
      <start>10</start>
      <end>17</end>
      <status>modified</status>
      <modifiedWord>笔试情况，确定</modifiedWord>
      <trackRevisions>false</trackRevisions>
    </reviewItem>
    <reviewItem>
      <errorID>71feee03-5de0-4c42-85c8-ac1af2b357ac</errorID>
      <errorWord>比例</errorWord>
      <group>L1_Word</group>
      <groupName>字词问题</groupName>
      <ability>L2_Typo</ability>
      <abilityName>字词错误</abilityName>
      <candidateList>
        <item>的比例</item>
      </candidateList>
      <explain/>
      <paraID>436E89B6</paraID>
      <start>22</start>
      <end>25</end>
      <status>modified</status>
      <modifiedWord>的比例</modifiedWord>
      <trackRevisions>false</trackRevisions>
    </reviewItem>
    <reviewItem>
      <errorID>847bf139-d65e-4ee1-9f0b-38dcfcc9c903</errorID>
      <errorWord>。根据笔试情况，</errorWord>
      <group>L1_Grammar</group>
      <groupName>语法问题</groupName>
      <ability>L2_Grammar</ability>
      <abilityName>语法错误</abilityName>
      <candidateList>
        <item>。</item>
      </candidateList>
      <explain/>
      <paraID>436E89B6</paraID>
      <start>29</start>
      <end>30</end>
      <status>modified</status>
      <modifiedWord>。</modifiedWord>
      <trackRevisions>false</trackRevisions>
    </reviewItem>
    <reviewItem>
      <errorID>1c4ecb87-bcd2-4732-9975-5aaff742f458</errorID>
      <errorWord>可以</errorWord>
      <group>L1_Grammar</group>
      <groupName>语法问题</groupName>
      <ability>L2_Grammar</ability>
      <abilityName>语法错误</abilityName>
      <candidateList>
        <item>该比例可</item>
      </candidateList>
      <explain/>
      <paraID>436E89B6</paraID>
      <start>42</start>
      <end>46</end>
      <status>modified</status>
      <modifiedWord>该比例可</modifiedWord>
      <trackRevisions>false</trackRevisions>
    </reviewItem>
    <reviewItem>
      <errorID>8d7c83fb-13c2-45dc-b067-6ac542db90b6</errorID>
      <errorWord>人数</errorWord>
      <group>L1_Word</group>
      <groupName>字词问题</groupName>
      <ability>L2_Typo</ability>
      <abilityName>字词错误</abilityName>
      <candidateList>
        <item>的人数</item>
      </candidateList>
      <explain/>
      <paraID>7C3D8146</paraID>
      <start>15</start>
      <end>18</end>
      <status>modified</status>
      <modifiedWord>的人数</modifiedWord>
      <trackRevisions>false</trackRevisions>
    </reviewItem>
    <reviewItem>
      <errorID>ea271032-c038-4fd1-b4f7-bee9235c27b6</errorID>
      <errorWord>。</errorWord>
      <group>L1_Grammar</group>
      <groupName>语法问题</groupName>
      <ability>L2_Grammar</ability>
      <abilityName>语法错误</abilityName>
      <candidateList>
        <item>的方式。</item>
      </candidateList>
      <explain/>
      <paraID>55FBF591</paraID>
      <start>29</start>
      <end>33</end>
      <status>modified</status>
      <modifiedWord>的方式。</modifiedWord>
      <trackRevisions>false</trackRevisions>
    </reviewItem>
    <reviewItem>
      <errorID>019d40be-ca05-494c-a22a-72e837949a95</errorID>
      <errorWord>按</errorWord>
      <group>L1_Punc</group>
      <groupName>标点问题</groupName>
      <ability>L2_Punc_CN</ability>
      <abilityName>标点符号检查</abilityName>
      <candidateList>
        <item>，按</item>
      </candidateList>
      <explain/>
      <paraID>55FBF591</paraID>
      <start>59</start>
      <end>61</end>
      <status>modified</status>
      <modifiedWord>，按</modifiedWord>
      <trackRevisions>false</trackRevisions>
    </reviewItem>
    <reviewItem>
      <errorID>4a0bcb1f-7730-4a39-bb23-8e86a45c06a1</errorID>
      <errorWord>实行</errorWord>
      <group>L1_Word</group>
      <groupName>字词问题</groupName>
      <ability>L2_Typo</ability>
      <abilityName>字词错误</abilityName>
      <candidateList>
        <item>采用</item>
      </candidateList>
      <explain/>
      <paraID>55FBF591</paraID>
      <start>86</start>
      <end>88</end>
      <status>modified</status>
      <modifiedWord>采用</modifiedWord>
      <trackRevisions>false</trackRevisions>
    </reviewItem>
    <reviewItem>
      <errorID>1b50b835-563b-4c34-83c5-862a720f553a</errorID>
      <errorWord>以</errorWord>
      <group>L1_Word</group>
      <groupName>字词问题</groupName>
      <ability>L2_Typo</ability>
      <abilityName>字词错误</abilityName>
      <candidateList>
        <item>将</item>
      </candidateList>
      <explain/>
      <paraID>55FBF591</paraID>
      <start>96</start>
      <end>97</end>
      <status>modified</status>
      <modifiedWord>将</modifiedWord>
      <trackRevisions>false</trackRevisions>
    </reviewItem>
    <reviewItem>
      <errorID>08d3fea0-e1fb-45cc-8741-4c8499c68b9d</errorID>
      <errorWord>达</errorWord>
      <group>L1_Word</group>
      <groupName>字词问题</groupName>
      <ability>L2_Typo</ability>
      <abilityName>字词错误</abilityName>
      <candidateList>
        <item>但达</item>
      </candidateList>
      <explain/>
      <paraID>161595E0</paraID>
      <start>9</start>
      <end>11</end>
      <status>modified</status>
      <modifiedWord>但达</modifiedWord>
      <trackRevisions>false</trackRevisions>
    </reviewItem>
    <reviewItem>
      <errorID>f7e18f5d-0a95-4c62-a993-936711bedf39</errorID>
      <errorWord>低于</errorWord>
      <group>L1_Grammar</group>
      <groupName>语法问题</groupName>
      <ability>L2_Grammar</ability>
      <abilityName>语法错误</abilityName>
      <candidateList>
        <item>成绩低于</item>
      </candidateList>
      <explain/>
      <paraID>161595E0</paraID>
      <start>44</start>
      <end>48</end>
      <status>modified</status>
      <modifiedWord>成绩低于</modifiedWord>
      <trackRevisions>false</trackRevisions>
    </reviewItem>
    <reviewItem>
      <errorID>80384065-8205-46ec-8ff6-e38d75dd59c2</errorID>
      <errorWord>。</errorWord>
      <group>L1_Punc</group>
      <groupName>标点问题</groupName>
      <ability>L2_Punc_CN</ability>
      <abilityName>标点符号检查</abilityName>
      <candidateList>
        <item>：</item>
      </candidateList>
      <explain/>
      <paraID>3A4221B7</paraID>
      <start>10</start>
      <end>11</end>
      <status>modified</status>
      <modifiedWord>：</modifiedWord>
      <trackRevisions>false</trackRevisions>
    </reviewItem>
    <reviewItem>
      <errorID>37e95e82-898b-4e07-94d9-5efe9d211709</errorID>
      <errorWord>考试人员</errorWord>
      <group>L1_Grammar</group>
      <groupName>语法问题</groupName>
      <ability>L2_Grammar</ability>
      <abilityName>语法错误</abilityName>
      <candidateList>
        <item>考生</item>
      </candidateList>
      <explain/>
      <paraID>3A4221B7</paraID>
      <start>33</start>
      <end>35</end>
      <status>modified</status>
      <modifiedWord>考生</modifiedWord>
      <trackRevisions>false</trackRevisions>
    </reviewItem>
    <reviewItem>
      <errorID>e4138a02-fe39-4d20-9860-1d6e36bddfce</errorID>
      <errorWord>采取</errorWord>
      <group>L1_Word</group>
      <groupName>字词问题</groupName>
      <ability>L2_Typo</ability>
      <abilityName>字词错误</abilityName>
      <candidateList>
        <item>采用</item>
      </candidateList>
      <explain/>
      <paraID>3A4221B7</paraID>
      <start>53</start>
      <end>55</end>
      <status>modified</status>
      <modifiedWord>采用</modifiedWord>
      <trackRevisions>false</trackRevisions>
    </reviewItem>
    <reviewItem>
      <errorID>cc708bc0-9106-4b9f-8a2e-9aa5875db00a</errorID>
      <errorWord>应聘者</errorWord>
      <group>L1_Word</group>
      <groupName>字词问题</groupName>
      <ability>L2_Typo</ability>
      <abilityName>字词错误</abilityName>
      <candidateList>
        <item>考生</item>
      </candidateList>
      <explain/>
      <paraID>3A4221B7</paraID>
      <start>82</start>
      <end>84</end>
      <status>modified</status>
      <modifiedWord>考生</modifiedWord>
      <trackRevisions>false</trackRevisions>
    </reviewItem>
    <reviewItem>
      <errorID>650d01c9-f114-42a7-a1ff-e07301eb1ed1</errorID>
      <errorWord>应聘者</errorWord>
      <group>L1_Word</group>
      <groupName>字词问题</groupName>
      <ability>L2_Typo</ability>
      <abilityName>字词错误</abilityName>
      <candidateList>
        <item>考生</item>
      </candidateList>
      <explain/>
      <paraID>3A4221B7</paraID>
      <start>91</start>
      <end>93</end>
      <status>modified</status>
      <modifiedWord>考生</modifiedWord>
      <trackRevisions>false</trackRevisions>
    </reviewItem>
    <reviewItem>
      <errorID>c3001934-97dc-4804-bd21-addeb8967740</errorID>
      <errorWord>采取</errorWord>
      <group>L1_Word</group>
      <groupName>字词问题</groupName>
      <ability>L2_Typo</ability>
      <abilityName>字词错误</abilityName>
      <candidateList>
        <item>通过</item>
      </candidateList>
      <explain/>
      <paraID>7538C98E</paraID>
      <start>37</start>
      <end>39</end>
      <status>modified</status>
      <modifiedWord>通过</modifiedWord>
      <trackRevisions>false</trackRevisions>
    </reviewItem>
    <reviewItem>
      <errorID>4c38120a-be7c-4809-ad4b-a4ef2d286ef3</errorID>
      <errorWord>，</errorWord>
      <group>L1_Grammar</group>
      <groupName>语法问题</groupName>
      <ability>L2_Grammar</ability>
      <abilityName>语法错误</abilityName>
      <candidateList>
        <item>考察，</item>
      </candidateList>
      <explain/>
      <paraID>7538C98E</paraID>
      <start>64</start>
      <end>67</end>
      <status>modified</status>
      <modifiedWord>考察，</modifiedWord>
      <trackRevisions>false</trackRevisions>
    </reviewItem>
    <reviewItem>
      <errorID>46ebbdeb-0b21-46e5-ab06-b54971ce1079</errorID>
      <errorWord>考察小组</errorWord>
      <group>L1_Word</group>
      <groupName>字词问题</groupName>
      <ability>L2_Typo</ability>
      <abilityName>字词错误</abilityName>
      <candidateList>
        <item>考察组</item>
      </candidateList>
      <explain/>
      <paraID>7538C98E</paraID>
      <start>168</start>
      <end>171</end>
      <status>modified</status>
      <modifiedWord>考察组</modifiedWord>
      <trackRevisions>false</trackRevisions>
    </reviewItem>
    <reviewItem>
      <errorID>eb174c6f-afd2-4cef-91ff-9c3dcc8f5139</errorID>
      <errorWord>，</errorWord>
      <group>L1_Punc</group>
      <groupName>标点问题</groupName>
      <ability>L2_Punc_CN</ability>
      <abilityName>标点符号检查</abilityName>
      <candidateList>
        <item>。</item>
      </candidateList>
      <explain/>
      <paraID>1CD13A30</paraID>
      <start>41</start>
      <end>42</end>
      <status>modified</status>
      <modifiedWord>。</modifiedWord>
      <trackRevisions>false</trackRevisions>
    </reviewItem>
    <reviewItem>
      <errorID>747ae71a-b5e4-4577-a062-71a73a5b3222</errorID>
      <errorWord>确定</errorWord>
      <group>L1_Punc</group>
      <groupName>标点问题</groupName>
      <ability>L2_Punc_CN</ability>
      <abilityName>标点符号检查</abilityName>
      <candidateList>
        <item>，确定</item>
      </candidateList>
      <explain/>
      <paraID>1CD13A30</paraID>
      <start>59</start>
      <end>62</end>
      <status>modified</status>
      <modifiedWord>，确定</modifiedWord>
      <trackRevisions>false</trackRevisions>
    </reviewItem>
    <reviewItem>
      <errorID>d48ad471-cca3-4032-984c-184fa61f1e58</errorID>
      <errorWord>报</errorWord>
      <group>L1_Word</group>
      <groupName>字词问题</groupName>
      <ability>L2_Typo</ability>
      <abilityName>字词错误</abilityName>
      <candidateList>
        <item>报告</item>
      </candidateList>
      <explain/>
      <paraID>609E3667</paraID>
      <start>286</start>
      <end>288</end>
      <status>modified</status>
      <modifiedWord>报告</modifiedWord>
      <trackRevisions>false</trackRevisions>
    </reviewItem>
    <reviewItem>
      <errorID>7756f446-bc56-4654-bff4-bc85f700747f</errorID>
      <errorWord>。</errorWord>
      <group>L1_Punc</group>
      <groupName>标点问题</groupName>
      <ability>L2_Punc_CN</ability>
      <abilityName>标点符号检查</abilityName>
      <candidateList>
        <item>，</item>
      </candidateList>
      <explain/>
      <paraID> A6EFB0B</paraID>
      <start>176</start>
      <end>177</end>
      <status>modified</status>
      <modifiedWord>，</modifiedWord>
      <trackRevisions>false</trackRevisions>
    </reviewItem>
    <reviewItem>
      <errorID>3024f6a1-bdd7-4410-acd9-fede10f4e8f6</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5145D85F</paraID>
      <start>43</start>
      <end>45</end>
      <status>ignored</status>
      <modifiedWord/>
      <trackRevisions>false</trackRevisions>
    </reviewItem>
    <reviewItem>
      <errorID>981237e6-6706-4785-b244-ad3259b7442e</errorID>
      <errorWord>；</errorWord>
      <group>L1_Punc</group>
      <groupName>标点问题</groupName>
      <ability>L2_Punc_CN</ability>
      <abilityName>标点符号检查</abilityName>
      <candidateList>
        <item>，</item>
      </candidateList>
      <explain/>
      <paraID>5E8C2F37</paraID>
      <start>271</start>
      <end>272</end>
      <status>modified</status>
      <modifiedWord>，</modifiedWord>
      <trackRevisions>false</trackRevisions>
    </reviewItem>
    <reviewItem>
      <errorID>bf6ce297-6827-4876-8a8e-584be43ef528</errorID>
      <errorWord>6</errorWord>
      <group>L1_Word</group>
      <groupName>字词问题</groupName>
      <ability>L2_Typo</ability>
      <abilityName>字词错误</abilityName>
      <candidateList>
        <item>5</item>
      </candidateList>
      <explain/>
      <paraID>5E8C2F37</paraID>
      <start>310</start>
      <end>311</end>
      <status>modified</status>
      <modifiedWord>5</modifiedWord>
      <trackRevisions>false</trackRevisions>
    </reviewItem>
    <reviewItem>
      <errorID>266a6301-c7db-4cb0-88ad-0ea92eb95c6e</errorID>
      <errorWord>领导</errorWord>
      <group>L1_Word</group>
      <groupName>字词问题</groupName>
      <ability>L2_Typo</ability>
      <abilityName>字词错误</abilityName>
      <candidateList>
        <item> 领导</item>
      </candidateList>
      <explain/>
      <paraID>5E8C2F37</paraID>
      <start>312</start>
      <end>315</end>
      <status>modified</status>
      <modifiedWord> 领导</modifiedWord>
      <trackRevisions>false</trackRevisions>
    </reviewItem>
    <reviewItem>
      <errorID>d5fb9b9c-07d7-419f-b57b-f9ba3a536161</errorID>
      <errorWord>具备具有</errorWord>
      <group>L1_Grammar</group>
      <groupName>语法问题</groupName>
      <ability>L2_Grammar</ability>
      <abilityName>语法错误</abilityName>
      <candidateList>
        <item>具备</item>
      </candidateList>
      <explain/>
      <paraID>26107210</paraID>
      <start>54</start>
      <end>56</end>
      <status>modified</status>
      <modifiedWord>具备</modifiedWord>
      <trackRevisions>false</trackRevisions>
    </reviewItem>
    <reviewItem>
      <errorID>f5469eb3-436e-403f-a7ba-480675d733f2</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557C1A41</paraID>
      <start>43</start>
      <end>45</end>
      <status>ignored</status>
      <modifiedWord/>
      <trackRevisions>false</trackRevisions>
    </reviewItem>
    <reviewItem>
      <errorID>29ce503c-7092-4dcd-92a5-ec9ad4237aec</errorID>
      <errorWord>3</errorWord>
      <group>L1_Word</group>
      <groupName>字词问题</groupName>
      <ability>L2_Typo</ability>
      <abilityName>字词错误</abilityName>
      <candidateList>
        <item>8</item>
      </candidateList>
      <explain/>
      <paraID>33A6005E</paraID>
      <start>181</start>
      <end>182</end>
      <status>modified</status>
      <modifiedWord>8</modifiedWord>
      <trackRevisions>false</trackRevisions>
    </reviewItem>
    <reviewItem>
      <errorID>700ff335-4275-4588-b8f8-6f0a5af5cc5c</errorID>
      <errorWord>可</errorWord>
      <group>L1_Grammar</group>
      <groupName>语法问题</groupName>
      <ability>L2_Grammar</ability>
      <abilityName>语法错误</abilityName>
      <candidateList>
        <item>的，可</item>
      </candidateList>
      <explain/>
      <paraID>5A334EF9</paraID>
      <start>56</start>
      <end>59</end>
      <status>modified</status>
      <modifiedWord>的，可</modifiedWord>
      <trackRevisions>false</trackRevisions>
    </reviewItem>
    <reviewItem>
      <errorID>f0ffb1e9-285f-4f1d-9e27-4b7dd6b8142c</errorID>
      <errorWord>熟悉</errorWord>
      <group>L1_Grammar</group>
      <groupName>语法问题</groupName>
      <ability>L2_Grammar</ability>
      <abilityName>语法错误</abilityName>
      <candidateList>
        <item>且需熟悉</item>
      </candidateList>
      <explain/>
      <paraID>5A334EF9</paraID>
      <start>67</start>
      <end>71</end>
      <status>modified</status>
      <modifiedWord>且需熟悉</modifiedWord>
      <trackRevisions>false</trackRevisions>
    </reviewItem>
    <reviewItem>
      <errorID>4669f3b1-5c81-4785-8227-972b522cf0f4</errorID>
      <errorWord>熟悉</errorWord>
      <group>L1_Word</group>
      <groupName>字词问题</groupName>
      <ability>L2_Typo</ability>
      <abilityName>字词错误</abilityName>
      <candidateList>
        <item>且熟悉</item>
      </candidateList>
      <explain/>
      <paraID>5A334EF9</paraID>
      <start>114</start>
      <end>117</end>
      <status>modified</status>
      <modifiedWord>且熟悉</modifiedWord>
      <trackRevisions>false</trackRevisions>
    </reviewItem>
    <reviewItem>
      <errorID>aa60f017-cb84-4111-9e65-a69eb95613bd</errorID>
      <errorWord>可</errorWord>
      <group>L1_Punc</group>
      <groupName>标点问题</groupName>
      <ability>L2_Punc_CN</ability>
      <abilityName>标点符号检查</abilityName>
      <candidateList>
        <item>，可</item>
      </candidateList>
      <explain/>
      <paraID>5A334EF9</paraID>
      <start>130</start>
      <end>132</end>
      <status>modified</status>
      <modifiedWord>，可</modifiedWord>
      <trackRevisions>false</trackRevisions>
    </reviewItem>
    <reviewItem>
      <errorID>fcf7f7b5-2bb2-4416-8d29-f2d9062528f6</errorID>
      <errorWord>，</errorWord>
      <group>L1_Word</group>
      <groupName>字词问题</groupName>
      <ability>L2_Typo</ability>
      <abilityName>字词错误</abilityName>
      <candidateList>
        <item>，具</item>
      </candidateList>
      <explain/>
      <paraID>6AEABC1C</paraID>
      <start>27</start>
      <end>29</end>
      <status>modified</status>
      <modifiedWord>，具</modifiedWord>
      <trackRevisions>false</trackRevisions>
    </reviewItem>
    <reviewItem>
      <errorID>b2f7b7e9-4204-4d81-a2f0-23f45980c70f</errorID>
      <errorWord>不</errorWord>
      <group>L1_Punc</group>
      <groupName>标点问题</groupName>
      <ability>L2_Punc_CN</ability>
      <abilityName>标点符号检查</abilityName>
      <candidateList>
        <item>，不</item>
      </candidateList>
      <explain/>
      <paraID>578349E0</paraID>
      <start>12</start>
      <end>14</end>
      <status>modified</status>
      <modifiedWord>，不</modifiedWord>
      <trackRevisions>false</trackRevisions>
    </reviewItem>
    <reviewItem>
      <errorID>6b0c545f-a43a-44cc-9b1c-ee1181079a17</errorID>
      <errorWord>截止5日</errorWord>
      <group>L1_Word</group>
      <groupName>字词问题</groupName>
      <ability>L2_Typo</ability>
      <abilityName>字词错误</abilityName>
      <candidateList>
        <item>截至5日</item>
      </candidateList>
      <explain/>
      <paraID>5ADDD306</paraID>
      <start>47</start>
      <end>51</end>
      <status>ignored</status>
      <modifiedWord/>
      <trackRevisions>false</trackRevisions>
    </reviewItem>
    <reviewItem>
      <errorID>1764ca3e-6769-4aca-8bb2-909174495742</errorID>
      <errorWord>信公众号</errorWord>
      <group>L1_Grammar</group>
      <groupName>语法问题</groupName>
      <ability>L2_Grammar</ability>
      <abilityName>语法错误</abilityName>
      <candidateList>
        <item>信</item>
      </candidateList>
      <explain/>
      <paraID>2448DDE1</paraID>
      <start>38</start>
      <end>39</end>
      <status>modified</status>
      <modifiedWord>信</modifiedWord>
      <trackRevisions>false</trackRevisions>
    </reviewItem>
    <reviewItem>
      <errorID>81c4f159-b400-498b-803e-3a0fd3bc1cec</errorID>
      <errorWord>是</errorWord>
      <group>L1_Word</group>
      <groupName>字词问题</groupName>
      <ability>L2_Typo</ability>
      <abilityName>字词错误</abilityName>
      <candidateList>
        <item>通过</item>
      </candidateList>
      <explain/>
      <paraID>2448DDE1</paraID>
      <start>50</start>
      <end>52</end>
      <status>modified</status>
      <modifiedWord>通过</modifiedWord>
      <trackRevisions>false</trackRevisions>
    </reviewItem>
    <reviewItem>
      <errorID>cc4cbb24-5b8e-41f5-ae35-d07fecf02318</errorID>
      <errorWord>进行</errorWord>
      <group>L1_Grammar</group>
      <groupName>语法问题</groupName>
      <ability>L2_Grammar</ability>
      <abilityName>语法错误</abilityName>
      <candidateList>
        <item>的方式进行</item>
      </candidateList>
      <explain/>
      <paraID>2448DDE1</paraID>
      <start>57</start>
      <end>62</end>
      <status>modified</status>
      <modifiedWord>的方式进行</modifiedWord>
      <trackRevisions>false</trackRevisions>
    </reviewItem>
    <reviewItem>
      <errorID>2ba9ac1b-d32d-43c6-9253-e5db28322821</errorID>
      <errorWord>考试人员</errorWord>
      <group>L1_Grammar</group>
      <groupName>语法问题</groupName>
      <ability>L2_Grammar</ability>
      <abilityName>语法错误</abilityName>
      <candidateList>
        <item>考生</item>
      </candidateList>
      <explain/>
      <paraID>2448DDE1</paraID>
      <start>67</start>
      <end>69</end>
      <status>modified</status>
      <modifiedWord>考生</modifiedWord>
      <trackRevisions>false</trackRevisions>
    </reviewItem>
    <reviewItem>
      <errorID>b12c9cd9-e7e0-4f0b-ac9c-207848058ec9</errorID>
      <errorWord>+</errorWord>
      <group>L1_Word</group>
      <groupName>字词问题</groupName>
      <ability>L2_Typo</ability>
      <abilityName>字词错误</abilityName>
      <candidateList>
        <item>、</item>
      </candidateList>
      <explain/>
      <paraID>2448DDE1</paraID>
      <start>141</start>
      <end>142</end>
      <status>modified</status>
      <modifiedWord>、</modifiedWord>
      <trackRevisions>false</trackRevisions>
    </reviewItem>
    <reviewItem>
      <errorID>3054cea0-35a6-4757-8d23-7bb9f630dc91</errorID>
      <errorWord>。</errorWord>
      <group>L1_Punc</group>
      <groupName>标点问题</groupName>
      <ability>L2_Punc_CN</ability>
      <abilityName>标点符号检查</abilityName>
      <candidateList>
        <item>，</item>
      </candidateList>
      <explain/>
      <paraID>5BAD3400</paraID>
      <start>19</start>
      <end>20</end>
      <status>modified</status>
      <modifiedWord>，</modifiedWord>
      <trackRevisions>false</trackRevisions>
    </reviewItem>
    <reviewItem>
      <errorID>6bcf463a-dafc-41b3-9247-0559880e3a68</errorID>
      <errorWord>：</errorWord>
      <group>L1_Punc</group>
      <groupName>标点问题</groupName>
      <ability>L2_Punc_CN</ability>
      <abilityName>标点符号检查</abilityName>
      <candidateList>
        <item/>
      </candidateList>
      <explain/>
      <paraID>5BAD3400</paraID>
      <start>22</start>
      <end>22</end>
      <status>modified</status>
      <modifiedWord/>
      <trackRevisions>false</trackRevisions>
    </reviewItem>
    <reviewItem>
      <errorID>d57eee7d-4c71-4a3c-b3ba-167d280ac863</errorID>
      <errorWord>。。</errorWord>
      <group>L1_Punc</group>
      <groupName>标点问题</groupName>
      <ability>L2_Punc_CN</ability>
      <abilityName>标点符号检查</abilityName>
      <candidateList>
        <item>，</item>
      </candidateList>
      <explain/>
      <paraID>5BAD3400</paraID>
      <start>48</start>
      <end>49</end>
      <status>modified</status>
      <modifiedWord>，</modifiedWord>
      <trackRevisions>false</trackRevisions>
    </reviewItem>
    <reviewItem>
      <errorID>1db300ea-3495-4554-b937-e049fdbdf268</errorID>
      <errorWord>对象人选</errorWord>
      <group>L1_Grammar</group>
      <groupName>语法问题</groupName>
      <ability>L2_Grammar</ability>
      <abilityName>语法错误</abilityName>
      <candidateList>
        <item>对象</item>
      </candidateList>
      <explain/>
      <paraID>4F09A71E</paraID>
      <start>151</start>
      <end>153</end>
      <status>modified</status>
      <modifiedWord>对象</modifiedWord>
      <trackRevisions>false</trackRevisions>
    </reviewItem>
    <reviewItem>
      <errorID>9ff78467-018d-4c64-9370-f8005e4412e5</errorID>
      <errorWord>考察小组</errorWord>
      <group>L1_Word</group>
      <groupName>字词问题</groupName>
      <ability>L2_Typo</ability>
      <abilityName>字词错误</abilityName>
      <candidateList>
        <item>考察组</item>
      </candidateList>
      <explain/>
      <paraID>4F09A71E</paraID>
      <start>164</start>
      <end>167</end>
      <status>modified</status>
      <modifiedWord>考察组</modifiedWord>
      <trackRevisions>false</trackRevisions>
    </reviewItem>
    <reviewItem>
      <errorID>e66dc778-5bc7-4c95-a527-16029e0f68dc</errorID>
      <errorWord>（七）</errorWord>
      <group>L1_Format</group>
      <groupName>格式问题</groupName>
      <ability>L2_Ordinal</ability>
      <abilityName>序号格式</abilityName>
      <candidateList>
        <item>（六）</item>
      </candidateList>
      <explain>标题顺序错误，请检查标题顺序是否合理。</explain>
      <paraID>1A59533A</paraID>
      <start>0</start>
      <end>3</end>
      <status>modified</status>
      <modifiedWord>（六）</modifiedWord>
      <trackRevisions>false</trackRevisions>
    </reviewItem>
    <reviewItem>
      <errorID>cfca1d04-5c2b-454a-9238-d1b136b0c3a8</errorID>
      <errorWord>建立</errorWord>
      <group>L1_Word</group>
      <groupName>字词问题</groupName>
      <ability>L2_Typo</ability>
      <abilityName>字词错误</abilityName>
      <candidateList>
        <item> 建立</item>
      </candidateList>
      <explain/>
      <paraID>66C3E6C9</paraID>
      <start>2</start>
      <end>5</end>
      <status>modified</status>
      <modifiedWord> 建立</modifiedWord>
      <trackRevisions>false</trackRevisions>
    </reviewItem>
    <reviewItem>
      <errorID>b8e45f32-72f1-4302-9100-5fc6a4ac4160</errorID>
      <errorWord>、</errorWord>
      <group>L1_Grammar</group>
      <groupName>语法问题</groupName>
      <ability>L2_Grammar</ability>
      <abilityName>语法错误</abilityName>
      <candidateList>
        <item>，进行</item>
      </candidateList>
      <explain/>
      <paraID>66C3E6C9</paraID>
      <start>11</start>
      <end>12</end>
      <status>ignored</status>
      <modifiedWord/>
      <trackRevisions>false</trackRevisions>
    </reviewItem>
    <reviewItem>
      <errorID>8530aac7-6b54-4e35-8640-394e3991c309</errorID>
      <errorWord>报</errorWord>
      <group>L1_Word</group>
      <groupName>字词问题</groupName>
      <ability>L2_Typo</ability>
      <abilityName>字词错误</abilityName>
      <candidateList>
        <item>报告</item>
      </candidateList>
      <explain/>
      <paraID>66C3E6C9</paraID>
      <start>37</start>
      <end>39</end>
      <status>modified</status>
      <modifiedWord>报告</modifiedWord>
      <trackRevisions>false</trackRevisions>
    </reviewItem>
    <reviewItem>
      <errorID>8dd8622b-7217-4ac5-9d40-ec16bf0ccca5</errorID>
      <errorWord>、</errorWord>
      <group>L1_Grammar</group>
      <groupName>语法问题</groupName>
      <ability>L2_Grammar</ability>
      <abilityName>语法错误</abilityName>
      <candidateList>
        <item>，推进</item>
      </candidateList>
      <explain/>
      <paraID> 3FCC1A6</paraID>
      <start>19</start>
      <end>20</end>
      <status>unmodified</status>
      <modifiedWord/>
      <trackRevisions>false</trackRevisions>
    </reviewItem>
    <reviewItem>
      <errorID>a1cb1bc1-8b31-4ffe-bdc7-6862c5b571d1</errorID>
      <errorWord>、</errorWord>
      <group>L1_Grammar</group>
      <groupName>语法问题</groupName>
      <ability>L2_Grammar</ability>
      <abilityName>语法错误</abilityName>
      <candidateList>
        <item>，规范</item>
      </candidateList>
      <explain/>
      <paraID> 3FCC1A6</paraID>
      <start>24</start>
      <end>25</end>
      <status>unmodified</status>
      <modifiedWord/>
      <trackRevisions>false</trackRevisions>
    </reviewItem>
    <reviewItem>
      <errorID>38d57001-be02-4169-82c9-791a6a19872b</errorID>
      <errorWord>规范、</errorWord>
      <group>L1_Word</group>
      <groupName>字词问题</groupName>
      <ability>L2_Typo</ability>
      <abilityName>字词错误</abilityName>
      <candidateList>
        <item>，监管</item>
      </candidateList>
      <explain/>
      <paraID> 3FCC1A6</paraID>
      <start>27</start>
      <end>30</end>
      <status>unmodified</status>
      <modifiedWord/>
      <trackRevisions>false</trackRevisions>
    </reviewItem>
    <reviewItem>
      <errorID>91352106-734e-4565-a9ff-02b34d3477e7</errorID>
      <errorWord>监管、</errorWord>
      <group>L1_Word</group>
      <groupName>字词问题</groupName>
      <ability>L2_Typo</ability>
      <abilityName>字词错误</abilityName>
      <candidateList>
        <item>，提升</item>
      </candidateList>
      <explain/>
      <paraID> 3FCC1A6</paraID>
      <start>34</start>
      <end>37</end>
      <status>unmodified</status>
      <modifiedWord/>
      <trackRevisions>false</trackRevisions>
    </reviewItem>
    <reviewItem>
      <errorID>f235c4e5-6f3f-4ecd-a504-a71796e7a0d8</errorID>
      <errorWord>满意度提升</errorWord>
      <group>L1_Grammar</group>
      <groupName>语法问题</groupName>
      <ability>L2_Grammar</ability>
      <abilityName>语法错误</abilityName>
      <candidateList>
        <item>满意度</item>
      </candidateList>
      <explain/>
      <paraID> 3FCC1A6</paraID>
      <start>42</start>
      <end>47</end>
      <status>unmodified</status>
      <modifiedWord/>
      <trackRevisions>false</trackRevisions>
    </reviewItem>
    <reviewItem>
      <errorID>892dea4f-28f6-48b5-9827-f60a8c0cf8a4</errorID>
      <errorWord>完成</errorWord>
      <group>L1_Word</group>
      <groupName>字词问题</groupName>
      <ability>L2_Typo</ability>
      <abilityName>字词错误</abilityName>
      <candidateList>
        <item> 完成</item>
      </candidateList>
      <explain/>
      <paraID>75C762CC</paraID>
      <start>2</start>
      <end>4</end>
      <status>unmodified</status>
      <modifiedWord/>
      <trackRevisions>false</trackRevisions>
    </reviewItem>
    <reviewItem>
      <errorID>36d88805-bb45-4883-8f70-9fb91f9f2937</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6945985D</paraID>
      <start>43</start>
      <end>45</end>
      <status>unmodified</status>
      <modifiedWord/>
      <trackRevisions>false</trackRevisions>
    </reviewItem>
    <reviewItem>
      <errorID>72949e20-dc2c-4dc5-9f89-39090908e384</errorID>
      <errorWord>可</errorWord>
      <group>L1_Grammar</group>
      <groupName>语法问题</groupName>
      <ability>L2_Grammar</ability>
      <abilityName>语法错误</abilityName>
      <candidateList>
        <item>人员可</item>
      </candidateList>
      <explain/>
      <paraID>4670DDE9</paraID>
      <start>38</start>
      <end>39</end>
      <status>unmodified</status>
      <modifiedWord/>
      <trackRevisions>false</trackRevisions>
    </reviewItem>
    <reviewItem>
      <errorID>2b2532d8-cb72-4ce6-8fa2-4d2d09901385</errorID>
      <errorWord>可</errorWord>
      <group>L1_Grammar</group>
      <groupName>语法问题</groupName>
      <ability>L2_Grammar</ability>
      <abilityName>语法错误</abilityName>
      <candidateList>
        <item>人员可</item>
      </candidateList>
      <explain/>
      <paraID>4670DDE9</paraID>
      <start>115</start>
      <end>116</end>
      <status>unmodified</status>
      <modifiedWord/>
      <trackRevisions>false</trackRevisions>
    </reviewItem>
    <reviewItem>
      <errorID>67bae74a-f057-48bc-8bfa-02c466597f2a</errorID>
      <errorWord>等级证件</errorWord>
      <group>L1_Word</group>
      <groupName>字词问题</groupName>
      <ability>L2_Typo</ability>
      <abilityName>字词错误</abilityName>
      <candidateList>
        <item>等级证书</item>
      </candidateList>
      <explain/>
      <paraID> 52842FC</paraID>
      <start>33</start>
      <end>37</end>
      <status>unmodified</status>
      <modifiedWord/>
      <trackRevisions>false</trackRevisions>
    </reviewItem>
    <reviewItem>
      <errorID>3d937846-93a4-455e-829c-13993192f6ef</errorID>
      <errorWord>具备具有</errorWord>
      <group>L1_Grammar</group>
      <groupName>语法问题</groupName>
      <ability>L2_Grammar</ability>
      <abilityName>语法错误</abilityName>
      <candidateList>
        <item>具备</item>
      </candidateList>
      <explain/>
      <paraID>66AD06EF</paraID>
      <start>54</start>
      <end>58</end>
      <status>unmodified</status>
      <modifiedWord/>
      <trackRevisions>false</trackRevisions>
    </reviewItem>
    <reviewItem>
      <errorID>20c61f4a-97ea-4cf2-af0b-20e88245a1ba</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39EFD77E</paraID>
      <start>43</start>
      <end>45</end>
      <status>unmodified</status>
      <modifiedWord/>
      <trackRevisions>false</trackRevisions>
    </reviewItem>
    <reviewItem>
      <errorID>1306537c-722e-4168-83d2-e0ceb64b0d38</errorID>
      <errorWord>. </errorWord>
      <group>L1_Punc</group>
      <groupName>标点问题</groupName>
      <ability>L2_Punc_CN</ability>
      <abilityName>标点符号检查</abilityName>
      <candidateList>
        <item/>
      </candidateList>
      <explain/>
      <paraID>6F69E80D</paraID>
      <start>1</start>
      <end>3</end>
      <status>unmodified</status>
      <modifiedWord/>
      <trackRevisions>false</trackRevisions>
    </reviewItem>
    <reviewItem>
      <errorID>05fdd2d2-ca97-48ac-a1a8-641ca5468360</errorID>
      <errorWord> </errorWord>
      <group>L1_Punc</group>
      <groupName>标点问题</groupName>
      <ability>L2_Punc_CN</ability>
      <abilityName>标点符号检查</abilityName>
      <candidateList>
        <item/>
      </candidateList>
      <explain>此处空格冗余，建议删除。</explain>
      <paraID>43B29A46</paraID>
      <start>2</start>
      <end>3</end>
      <status>unmodified</status>
      <modifiedWord/>
      <trackRevisions>false</trackRevisions>
    </reviewItem>
    <reviewItem>
      <errorID>f2d054c9-f0e1-4410-a4a6-4eddbf9442db</errorID>
      <errorWord>其他</errorWord>
      <group>L1_Word</group>
      <groupName>字词问题</groupName>
      <ability>L2_Typo</ability>
      <abilityName>字词错误</abilityName>
      <candidateList>
        <item>的其他</item>
      </candidateList>
      <explain/>
      <paraID>43B29A46</paraID>
      <start>10</start>
      <end>12</end>
      <status>unmodified</status>
      <modifiedWord/>
      <trackRevisions>false</trackRevisions>
    </reviewItem>
    <reviewItem>
      <errorID>80559e25-39d8-4e50-8c62-d5915a66f08f</errorID>
      <errorWord> </errorWord>
      <group>L1_Punc</group>
      <groupName>标点问题</groupName>
      <ability>L2_Punc_CN</ability>
      <abilityName>标点符号检查</abilityName>
      <candidateList>
        <item/>
      </candidateList>
      <explain>此处空格冗余，建议删除。</explain>
      <paraID>17AE599F</paraID>
      <start>2</start>
      <end>3</end>
      <status>unmodified</status>
      <modifiedWord/>
      <trackRevisions>false</trackRevisions>
    </reviewItem>
    <reviewItem>
      <errorID>dd04f819-e622-4f22-8b21-e268a408f20c</errorID>
      <errorWord>其他</errorWord>
      <group>L1_Word</group>
      <groupName>字词问题</groupName>
      <ability>L2_Typo</ability>
      <abilityName>字词错误</abilityName>
      <candidateList>
        <item>的其他</item>
      </candidateList>
      <explain/>
      <paraID>17AE599F</paraID>
      <start>10</start>
      <end>12</end>
      <status>unmodified</status>
      <modifiedWord/>
      <trackRevisions>false</trackRevisions>
    </reviewItem>
    <reviewItem>
      <errorID>8199ac11-5a69-4ba6-99ab-bed4efab34bb</errorID>
      <errorWord>身体健康</errorWord>
      <group>L1_Word</group>
      <groupName>字词问题</groupName>
      <ability>L2_Typo</ability>
      <abilityName>字词错误</abilityName>
      <candidateList>
        <item> 身体健康</item>
      </candidateList>
      <explain/>
      <paraID>30C2ECE0</paraID>
      <start>166</start>
      <end>170</end>
      <status>unmodified</status>
      <modifiedWord/>
      <trackRevisions>false</trackRevisions>
    </reviewItem>
    <reviewItem>
      <errorID>c3240f9d-cc96-4769-ae88-12bb56574b12</errorID>
      <errorWord>中共党员</errorWord>
      <group>L1_Word</group>
      <groupName>字词问题</groupName>
      <ability>L2_Typo</ability>
      <abilityName>字词错误</abilityName>
      <candidateList>
        <item> 中共党员</item>
      </candidateList>
      <explain/>
      <paraID>30C2ECE0</paraID>
      <start>183</start>
      <end>187</end>
      <status>unmodified</status>
      <modifiedWord/>
      <trackRevisions>false</trackRevisions>
    </reviewItem>
    <reviewItem>
      <errorID>ee338e0e-5c48-420b-8afc-a8f42e14062a</errorID>
      <errorWord>领导</errorWord>
      <group>L1_Grammar</group>
      <groupName>语法问题</groupName>
      <ability>L2_Grammar</ability>
      <abilityName>语法错误</abilityName>
      <candidateList>
        <item> 完成领导</item>
      </candidateList>
      <explain/>
      <paraID>22CC4AA0</paraID>
      <start>2</start>
      <end>4</end>
      <status>unmodified</status>
      <modifiedWord/>
      <trackRevisions>false</trackRevisions>
    </reviewItem>
    <reviewItem>
      <errorID>bf147c6a-50cb-4356-bb70-a4256ee8bd77</errorID>
      <errorWord>其他</errorWord>
      <group>L1_Word</group>
      <groupName>字词问题</groupName>
      <ability>L2_Typo</ability>
      <abilityName>字词错误</abilityName>
      <candidateList>
        <item>的其他</item>
      </candidateList>
      <explain/>
      <paraID> 2D2BC47</paraID>
      <start>9</start>
      <end>11</end>
      <status>unmodified</status>
      <modifiedWord/>
      <trackRevisions>false</trackRevisions>
    </reviewItem>
    <reviewItem>
      <errorID>c360afc0-4ea7-4666-9750-3b75e2b38993</errorID>
      <errorWord>的</errorWord>
      <group>L1_Word</group>
      <groupName>字词问题</groupName>
      <ability>L2_Typo</ability>
      <abilityName>字词错误</abilityName>
      <candidateList>
        <item>者</item>
      </candidateList>
      <explain/>
      <paraID>11162621</paraID>
      <start>124</start>
      <end>125</end>
      <status>unmodified</status>
      <modifiedWord/>
      <trackRevisions>false</trackRevisions>
    </reviewItem>
    <reviewItem>
      <errorID>c1980c04-d249-4673-8fbc-33fb3c6a178c</errorID>
      <errorWord>完成</errorWord>
      <group>L1_Word</group>
      <groupName>字词问题</groupName>
      <ability>L2_Typo</ability>
      <abilityName>字词错误</abilityName>
      <candidateList>
        <item> 完成</item>
      </candidateList>
      <explain/>
      <paraID>7D0B92AC</paraID>
      <start>2</start>
      <end>4</end>
      <status>unmodified</status>
      <modifiedWord/>
      <trackRevisions>false</trackRevisions>
    </reviewItem>
    <reviewItem>
      <errorID>63c3b246-0d13-43dc-8525-a6eb75b20c47</errorID>
      <errorWord>其他</errorWord>
      <group>L1_Word</group>
      <groupName>字词问题</groupName>
      <ability>L2_Typo</ability>
      <abilityName>字词错误</abilityName>
      <candidateList>
        <item>的其他</item>
      </candidateList>
      <explain/>
      <paraID>7D0B92AC</paraID>
      <start>8</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b64df-7f9a-48bd-8d76-bb5524e31f2d}">
  <ds:schemaRefs/>
</ds:datastoreItem>
</file>

<file path=docProps/app.xml><?xml version="1.0" encoding="utf-8"?>
<Properties xmlns="http://schemas.openxmlformats.org/officeDocument/2006/extended-properties" xmlns:vt="http://schemas.openxmlformats.org/officeDocument/2006/docPropsVTypes">
  <Template>Normal.dotm</Template>
  <Company>临沧市直属党政机关单位</Company>
  <Pages>46</Pages>
  <Words>12195</Words>
  <Characters>12770</Characters>
  <Lines>0</Lines>
  <Paragraphs>0</Paragraphs>
  <ScaleCrop>false</ScaleCrop>
  <LinksUpToDate>false</LinksUpToDate>
  <CharactersWithSpaces>12869</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2026-06-03T10:32:00Z</dcterms:created>
  <dc:creator>Lenovo</dc:creator>
  <cp:lastModifiedBy>Lenovo</cp:lastModifiedBy>
  <cp:lastPrinted>2026-06-05T08:45:00Z</cp:lastPrinted>
  <dcterms:modified xsi:type="dcterms:W3CDTF">2026-06-09T12:20:01Z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KSOTemplateDocerSaveRecord">
    <vt:lpwstr>eyJoZGlkIjoiMWVmNzE1ZmYzNjE0NmE0ZGUwMGM3MjI5ZDE5NDcwZTIiLCJ1c2VySWQiOiIzMTgyNjE5MzAifQ==</vt:lpwstr>
  </property>
  <property fmtid="{D5CDD505-2E9C-101B-9397-08002B2CF9AE}" pid="4" name="ICV">
    <vt:lpwstr>83FC7E4BD22049E0840857D4E0F1F7BC_13</vt:lpwstr>
  </property>
</Properties>
</file>