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黑体" w:hAnsi="黑体" w:eastAsia="黑体" w:cs="黑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44"/>
          <w:szCs w:val="44"/>
          <w:lang w:val="en-US" w:eastAsia="zh-CN"/>
        </w:rPr>
        <w:t>资格审核地点指引</w:t>
      </w:r>
    </w:p>
    <w:p>
      <w:pPr>
        <w:jc w:val="center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1.阳西县第一中学附属实验学校位置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drawing>
          <wp:inline distT="0" distB="0" distL="114300" distR="114300">
            <wp:extent cx="4810125" cy="6924675"/>
            <wp:effectExtent l="0" t="0" r="9525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692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2.阳西县第一中学附属实验学校平面图</w:t>
      </w:r>
    </w:p>
    <w:p>
      <w:pPr>
        <w:jc w:val="both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5266690" cy="5236210"/>
            <wp:effectExtent l="0" t="0" r="10160" b="2540"/>
            <wp:docPr id="4" name="图片 4" descr="40f53651ea8458c9b09b03572779e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0f53651ea8458c9b09b03572779eb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3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N2UwOTFmNTRlNjBhYWU0NDc3NjFiYjIzOWY2MmYifQ=="/>
    <w:docVar w:name="KSO_WPS_MARK_KEY" w:val="c99cb4ad-e639-4c8a-99c9-8ff900c32225"/>
  </w:docVars>
  <w:rsids>
    <w:rsidRoot w:val="73905878"/>
    <w:rsid w:val="08B51480"/>
    <w:rsid w:val="14131750"/>
    <w:rsid w:val="150D609D"/>
    <w:rsid w:val="160C46A9"/>
    <w:rsid w:val="2F2C136D"/>
    <w:rsid w:val="42523658"/>
    <w:rsid w:val="65DC0944"/>
    <w:rsid w:val="6EC9320F"/>
    <w:rsid w:val="7390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</Words>
  <Characters>46</Characters>
  <Lines>0</Lines>
  <Paragraphs>0</Paragraphs>
  <TotalTime>0</TotalTime>
  <ScaleCrop>false</ScaleCrop>
  <LinksUpToDate>false</LinksUpToDate>
  <CharactersWithSpaces>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2023-03-06T11:05:00Z</dcterms:created>
  <dc:creator>东成村熊猫意</dc:creator>
  <cp:lastModifiedBy>东成村熊猫意</cp:lastModifiedBy>
  <dcterms:modified xsi:type="dcterms:W3CDTF">2026-03-31T09:23:54Z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06BDDB3974604BF69B1DC9EBDAB4FF28</vt:lpwstr>
  </property>
</Properties>
</file>