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6E57">
      <w:pPr>
        <w:jc w:val="center"/>
        <w:rPr>
          <w:rFonts w:hint="eastAsia" w:ascii="黑体" w:hAnsi="宋体" w:eastAsia="黑体"/>
          <w:bCs/>
          <w:sz w:val="52"/>
          <w:szCs w:val="52"/>
          <w:lang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-700405</wp:posOffset>
                </wp:positionV>
                <wp:extent cx="856615" cy="4286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0845" y="296545"/>
                          <a:ext cx="85661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05848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55pt;margin-top:-55.15pt;height:33.75pt;width:67.45pt;z-index:251659264;mso-width-relative:page;mso-height-relative:page;" filled="f" stroked="f" coordsize="21600,21600" o:gfxdata="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/4/3PbAAAADAEAAA8AAAAAAAAAAQAg&#10;AAAAIgAAAGRycy9kb3ducmV2LnhtbFBLAQIUABQAAAAIAIdO4kBVZyYyRAIAAG8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405848">
                      <w:pP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Cs/>
          <w:sz w:val="52"/>
          <w:szCs w:val="52"/>
          <w:lang w:eastAsia="zh-CN"/>
        </w:rPr>
        <w:drawing>
          <wp:inline distT="0" distB="0" distL="114300" distR="114300">
            <wp:extent cx="2494280" cy="513080"/>
            <wp:effectExtent l="0" t="0" r="0" b="1270"/>
            <wp:docPr id="1" name="图片 1" descr="C:/Users/111/Desktop/引进博士公告/logo321.pnglogo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111/Desktop/引进博士公告/logo321.pnglogo321"/>
                    <pic:cNvPicPr>
                      <a:picLocks noChangeAspect="1"/>
                    </pic:cNvPicPr>
                  </pic:nvPicPr>
                  <pic:blipFill>
                    <a:blip r:embed="rId4"/>
                    <a:srcRect t="3310" b="3310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8635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1E166A22">
      <w:pPr>
        <w:jc w:val="center"/>
        <w:rPr>
          <w:rFonts w:hint="default" w:ascii="黑体" w:hAnsi="宋体" w:eastAsia="黑体"/>
          <w:bCs/>
          <w:sz w:val="52"/>
          <w:szCs w:val="52"/>
          <w:lang w:val="en-US" w:eastAsia="zh-CN"/>
        </w:rPr>
      </w:pPr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 xml:space="preserve">                         </w:t>
      </w:r>
    </w:p>
    <w:p w14:paraId="73E42B6D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6C19F632">
      <w:pPr>
        <w:jc w:val="center"/>
        <w:rPr>
          <w:rFonts w:hint="eastAsia" w:ascii="黑体" w:hAnsi="宋体" w:eastAsia="黑体"/>
          <w:bCs/>
          <w:sz w:val="52"/>
          <w:szCs w:val="52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>报 名</w:t>
      </w:r>
      <w:r>
        <w:rPr>
          <w:rFonts w:hint="eastAsia" w:ascii="黑体" w:hAnsi="宋体" w:eastAsia="黑体"/>
          <w:bCs/>
          <w:sz w:val="52"/>
          <w:szCs w:val="52"/>
        </w:rPr>
        <w:t xml:space="preserve"> 表</w:t>
      </w:r>
    </w:p>
    <w:p w14:paraId="165B63DE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2BE94D92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4DE28BC9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7907FBEA">
      <w:pPr>
        <w:rPr>
          <w:rFonts w:hint="eastAsia" w:ascii="黑体" w:hAnsi="宋体" w:eastAsia="黑体"/>
          <w:bCs/>
          <w:sz w:val="48"/>
          <w:szCs w:val="48"/>
        </w:rPr>
      </w:pPr>
    </w:p>
    <w:p w14:paraId="4EFCEE87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填写岗位代码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）</w:t>
      </w:r>
    </w:p>
    <w:p w14:paraId="794EC99B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申请人姓名：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 w14:paraId="30A42AAB"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 w14:paraId="2F4C4EB1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4C180C2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580E127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5E5457C5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5130892E"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 w14:paraId="77CB6ABB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19924074">
      <w:pPr>
        <w:jc w:val="center"/>
        <w:rPr>
          <w:rFonts w:hint="eastAsia" w:ascii="楷体_GB2312" w:hAnsi="宋体" w:eastAsia="楷体_GB2312"/>
          <w:color w:val="000000"/>
          <w:sz w:val="36"/>
        </w:rPr>
      </w:pPr>
      <w:r>
        <w:rPr>
          <w:rFonts w:hint="eastAsia" w:ascii="楷体_GB2312" w:hAnsi="宋体" w:eastAsia="楷体_GB2312"/>
          <w:color w:val="000000"/>
          <w:sz w:val="36"/>
          <w:lang w:val="en-US" w:eastAsia="zh-CN"/>
        </w:rPr>
        <w:t>贵州电子科技职业学院组织人事部</w:t>
      </w:r>
      <w:r>
        <w:rPr>
          <w:rFonts w:hint="eastAsia" w:ascii="楷体_GB2312" w:hAnsi="宋体" w:eastAsia="楷体_GB2312"/>
          <w:color w:val="000000"/>
          <w:sz w:val="36"/>
        </w:rPr>
        <w:t>制</w:t>
      </w:r>
    </w:p>
    <w:p w14:paraId="3DA38887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4886798F"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"/>
        <w:gridCol w:w="319"/>
        <w:gridCol w:w="1214"/>
        <w:gridCol w:w="318"/>
        <w:gridCol w:w="705"/>
        <w:gridCol w:w="409"/>
        <w:gridCol w:w="613"/>
        <w:gridCol w:w="450"/>
        <w:gridCol w:w="461"/>
        <w:gridCol w:w="494"/>
        <w:gridCol w:w="603"/>
        <w:gridCol w:w="915"/>
        <w:gridCol w:w="306"/>
        <w:gridCol w:w="1471"/>
      </w:tblGrid>
      <w:tr w14:paraId="7E2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0" w:type="dxa"/>
            <w:noWrap w:val="0"/>
            <w:vAlign w:val="center"/>
          </w:tcPr>
          <w:p w14:paraId="6C4E6BC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5D24C92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996B5C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7724BA3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5B8271A4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 w14:paraId="05BD15A4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F24154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center"/>
          </w:tcPr>
          <w:p w14:paraId="0FD9CBD6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（照片）</w:t>
            </w:r>
          </w:p>
        </w:tc>
      </w:tr>
      <w:tr w14:paraId="2121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0" w:type="dxa"/>
            <w:noWrap w:val="0"/>
            <w:vAlign w:val="center"/>
          </w:tcPr>
          <w:p w14:paraId="46871D5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民族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7554CB05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802B63F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政治</w:t>
            </w:r>
          </w:p>
          <w:p w14:paraId="6B9EC4E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面貌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48275242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2849F4A8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2DD959C8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BF6316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66CEB61E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</w:p>
        </w:tc>
      </w:tr>
      <w:tr w14:paraId="6E6D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0" w:type="dxa"/>
            <w:noWrap w:val="0"/>
            <w:vAlign w:val="center"/>
          </w:tcPr>
          <w:p w14:paraId="3B425861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/职业技能等级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4174B1B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086D699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3536" w:type="dxa"/>
            <w:gridSpan w:val="6"/>
            <w:noWrap w:val="0"/>
            <w:vAlign w:val="center"/>
          </w:tcPr>
          <w:p w14:paraId="256F485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528B922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A78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gridSpan w:val="3"/>
            <w:noWrap w:val="0"/>
            <w:vAlign w:val="center"/>
          </w:tcPr>
          <w:p w14:paraId="34C617B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04EA170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38844C67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 w14:paraId="0996E94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D3C6AB2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3D95AE32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6253C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F61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gridSpan w:val="3"/>
            <w:noWrap w:val="0"/>
            <w:vAlign w:val="center"/>
          </w:tcPr>
          <w:p w14:paraId="1D280DBA">
            <w:pPr>
              <w:jc w:val="center"/>
              <w:rPr>
                <w:rFonts w:hint="default" w:ascii="楷体_GB2312" w:eastAsia="楷体_GB2312"/>
                <w:sz w:val="24"/>
                <w:lang w:val="en-US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联系方式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2F64B2D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245995A5">
            <w:pPr>
              <w:jc w:val="center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 w14:paraId="4ED01D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0162AFB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婚姻</w:t>
            </w:r>
          </w:p>
          <w:p w14:paraId="072CD237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状况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5C01AC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9A5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984" w:type="dxa"/>
            <w:gridSpan w:val="4"/>
            <w:noWrap w:val="0"/>
            <w:vAlign w:val="center"/>
          </w:tcPr>
          <w:p w14:paraId="37C5FE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745" w:type="dxa"/>
            <w:gridSpan w:val="11"/>
            <w:noWrap w:val="0"/>
            <w:vAlign w:val="center"/>
          </w:tcPr>
          <w:p w14:paraId="3FC34F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BF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451" w:type="dxa"/>
            <w:gridSpan w:val="2"/>
            <w:noWrap w:val="0"/>
            <w:vAlign w:val="center"/>
          </w:tcPr>
          <w:p w14:paraId="1432C35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3DFE227F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6B5F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restart"/>
            <w:noWrap w:val="0"/>
            <w:vAlign w:val="center"/>
          </w:tcPr>
          <w:p w14:paraId="598FE20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189AAF9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4C617BE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3BD7DAE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68C457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 w14:paraId="2FBDCAE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779" w:type="dxa"/>
            <w:gridSpan w:val="5"/>
            <w:noWrap w:val="0"/>
            <w:vAlign w:val="center"/>
          </w:tcPr>
          <w:p w14:paraId="12B11D2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noWrap w:val="0"/>
            <w:vAlign w:val="center"/>
          </w:tcPr>
          <w:p w14:paraId="60C8E84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7889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4FFDD28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CBD5F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32E415E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7DB6A5D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444943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46C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7722F3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71094FB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32C38A3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14C1D05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B4649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5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2A218FA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706FD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71A9A06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59AFFB6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61F072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25F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3DC5382B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CFE6FE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4CB912E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3A984E8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1BB48E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45D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10FCC7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E8C321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560A6E6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0171C6D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33CEB0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F0A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1B73FBB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6A9C1F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0889895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0152AF3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9782D3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685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restart"/>
            <w:noWrap w:val="0"/>
            <w:vAlign w:val="center"/>
          </w:tcPr>
          <w:p w14:paraId="2F12E82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2C12523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2638" w:type="dxa"/>
            <w:gridSpan w:val="5"/>
            <w:noWrap w:val="0"/>
            <w:vAlign w:val="center"/>
          </w:tcPr>
          <w:p w14:paraId="07279A1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3789" w:type="dxa"/>
            <w:gridSpan w:val="5"/>
            <w:noWrap w:val="0"/>
            <w:vAlign w:val="center"/>
          </w:tcPr>
          <w:p w14:paraId="128CC1B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21FC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60A4B38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958071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2E1373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79B860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8B3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4D726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6C0C9AF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2489404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2B680A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833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2E2C229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0F4F3C8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5F7258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0C7C49E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2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48523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5443F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47AAFCA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4E06938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770F5850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2666AF1D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10AD4B9E"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1233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53FA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BCE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 w14:paraId="5A35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1F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 w14:paraId="5AB0EC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927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568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91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6935"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FB8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59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361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74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41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7A0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4784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9FF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D1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9B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F2B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4D6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7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1C7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1F8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E66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CAC6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4F13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FD7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F92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3D9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91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697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AD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7E9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5CC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36C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F13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3775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206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0D86">
            <w:pPr>
              <w:jc w:val="center"/>
              <w:rPr>
                <w:rFonts w:hint="default" w:ascii="仿宋_GB2312" w:eastAsia="仿宋_GB2312"/>
                <w:spacing w:val="-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4521A41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4E8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2C1E749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7D6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16BEFD9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221A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741EA673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3285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206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2B8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056766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5B0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521A788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23B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460798D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9E2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1CE0269C"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61A4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9FD9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 w14:paraId="4C4B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451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5901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A60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6141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 w14:paraId="7F2567B4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 w14:paraId="6FEA6CE5"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 w14:paraId="5DE1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829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BF2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F83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D9B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E55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9EF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415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151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ACA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02F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123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09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68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A67F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A26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87F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04D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D8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FF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1AF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8C0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F99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AC0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CC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68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E97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B7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812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A89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346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DF5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5E1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25F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337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4C9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64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72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C1E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AFC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71A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026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BEF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2D0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609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C53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CBC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722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1F9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0B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D78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E14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CE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53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15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992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B1E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D17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17F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76D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8D2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180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653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997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E5A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8B7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9CE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F65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890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18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16C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159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E62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C21C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 w14:paraId="49B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EE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CC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82F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 w14:paraId="525F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D6E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4AA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C1A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5E3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A9D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50B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A00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8E1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CF9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080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0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E1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156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 w14:paraId="4AB742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80D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CE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FC3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AC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17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 w14:paraId="35FC4663"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 w14:paraId="2E80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F2B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57A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56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D80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6F0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CCA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49B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4D2A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0D5D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165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674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955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111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4DCE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A80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353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395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9BB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C47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EB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766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7B84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877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C53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303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BDD3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 w14:paraId="568F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1C31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19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235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BE7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045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E6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7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 w14:paraId="5C79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7379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22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EE7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C40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102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069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C1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3BC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BF05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A45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651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C8A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3E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22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CA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E4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3F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7CE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EE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E02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9E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0EB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FC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DE6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CBD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 w14:paraId="4F9D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63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C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EB5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70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DDF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EAB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83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 w14:paraId="7060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7F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7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B8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2D1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09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CFD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7E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AA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E71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DC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61C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54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8D3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841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B7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922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CC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7B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B93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00D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10C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C63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74A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4C5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25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95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6E9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80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A3B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C43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54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295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A787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 w14:paraId="7858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902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 w14:paraId="3778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7FD9">
            <w:pPr>
              <w:rPr>
                <w:rFonts w:hint="eastAsia" w:ascii="仿宋_GB2312" w:eastAsia="仿宋_GB2312"/>
                <w:szCs w:val="21"/>
              </w:rPr>
            </w:pPr>
          </w:p>
          <w:p w14:paraId="53FFEA53">
            <w:pPr>
              <w:rPr>
                <w:rFonts w:hint="eastAsia" w:ascii="仿宋_GB2312" w:eastAsia="仿宋_GB2312"/>
                <w:szCs w:val="21"/>
              </w:rPr>
            </w:pPr>
          </w:p>
          <w:p w14:paraId="4F4EA6F0">
            <w:pPr>
              <w:rPr>
                <w:rFonts w:hint="eastAsia" w:ascii="仿宋_GB2312" w:eastAsia="仿宋_GB2312"/>
                <w:szCs w:val="21"/>
              </w:rPr>
            </w:pPr>
          </w:p>
          <w:p w14:paraId="0231FCEE">
            <w:pPr>
              <w:rPr>
                <w:rFonts w:hint="eastAsia" w:ascii="仿宋_GB2312" w:eastAsia="仿宋_GB2312"/>
                <w:szCs w:val="21"/>
              </w:rPr>
            </w:pPr>
          </w:p>
          <w:p w14:paraId="467BCB70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41307D4E"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605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3BE099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D8FFB8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5C9FB6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8F1157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0EA8D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3BD4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58721BFA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EF97F7C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5B4816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427A3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66EA8F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F62FDF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7D420A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3F02D6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334C17D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9DB3A9A">
            <w:pPr>
              <w:rPr>
                <w:rFonts w:hint="eastAsia" w:ascii="楷体_GB2312" w:hAnsi="宋体" w:eastAsia="楷体_GB2312"/>
              </w:rPr>
            </w:pPr>
          </w:p>
          <w:p w14:paraId="605025F7">
            <w:pPr>
              <w:rPr>
                <w:rFonts w:hint="eastAsia" w:ascii="楷体_GB2312" w:hAnsi="宋体" w:eastAsia="楷体_GB2312"/>
              </w:rPr>
            </w:pPr>
          </w:p>
          <w:p w14:paraId="0AB4E989">
            <w:pPr>
              <w:rPr>
                <w:rFonts w:hint="eastAsia" w:ascii="楷体_GB2312" w:hAnsi="宋体" w:eastAsia="楷体_GB2312"/>
              </w:rPr>
            </w:pPr>
          </w:p>
          <w:p w14:paraId="34E634EF">
            <w:pPr>
              <w:rPr>
                <w:rFonts w:hint="eastAsia" w:ascii="楷体_GB2312" w:hAnsi="宋体" w:eastAsia="楷体_GB2312"/>
              </w:rPr>
            </w:pPr>
          </w:p>
          <w:p w14:paraId="1AA8EF42">
            <w:pPr>
              <w:rPr>
                <w:rFonts w:hint="eastAsia" w:ascii="楷体_GB2312" w:hAnsi="宋体" w:eastAsia="楷体_GB2312"/>
              </w:rPr>
            </w:pPr>
          </w:p>
          <w:p w14:paraId="1AC37030">
            <w:pPr>
              <w:rPr>
                <w:rFonts w:hint="eastAsia" w:ascii="楷体_GB2312" w:hAnsi="宋体" w:eastAsia="楷体_GB2312"/>
              </w:rPr>
            </w:pPr>
          </w:p>
          <w:p w14:paraId="4F9D07C1">
            <w:pPr>
              <w:rPr>
                <w:rFonts w:hint="eastAsia" w:ascii="楷体_GB2312" w:hAnsi="宋体" w:eastAsia="楷体_GB2312"/>
              </w:rPr>
            </w:pPr>
          </w:p>
          <w:p w14:paraId="50333E81">
            <w:pPr>
              <w:rPr>
                <w:rFonts w:hint="eastAsia" w:ascii="楷体_GB2312" w:hAnsi="宋体" w:eastAsia="楷体_GB2312"/>
              </w:rPr>
            </w:pPr>
          </w:p>
          <w:p w14:paraId="31B2BC16">
            <w:pPr>
              <w:rPr>
                <w:rFonts w:hint="eastAsia" w:ascii="楷体_GB2312" w:hAnsi="宋体" w:eastAsia="楷体_GB2312"/>
              </w:rPr>
            </w:pPr>
          </w:p>
          <w:p w14:paraId="495B5DD2">
            <w:pPr>
              <w:rPr>
                <w:rFonts w:hint="eastAsia" w:ascii="楷体_GB2312" w:hAnsi="宋体" w:eastAsia="楷体_GB2312"/>
              </w:rPr>
            </w:pPr>
          </w:p>
          <w:p w14:paraId="6EEE176C">
            <w:pPr>
              <w:rPr>
                <w:rFonts w:hint="eastAsia" w:ascii="楷体_GB2312" w:hAnsi="宋体" w:eastAsia="楷体_GB2312"/>
              </w:rPr>
            </w:pPr>
          </w:p>
          <w:p w14:paraId="36999FE5">
            <w:pPr>
              <w:rPr>
                <w:rFonts w:hint="eastAsia" w:ascii="楷体_GB2312" w:hAnsi="宋体" w:eastAsia="楷体_GB2312"/>
              </w:rPr>
            </w:pPr>
          </w:p>
          <w:p w14:paraId="4B2329C0">
            <w:pPr>
              <w:rPr>
                <w:rFonts w:hint="eastAsia" w:ascii="楷体_GB2312" w:hAnsi="宋体" w:eastAsia="楷体_GB2312"/>
              </w:rPr>
            </w:pPr>
          </w:p>
          <w:p w14:paraId="64AD8C7F">
            <w:pPr>
              <w:rPr>
                <w:rFonts w:hint="eastAsia" w:ascii="楷体_GB2312" w:hAnsi="宋体" w:eastAsia="楷体_GB2312"/>
              </w:rPr>
            </w:pPr>
          </w:p>
          <w:p w14:paraId="5EA54B64">
            <w:pPr>
              <w:rPr>
                <w:rFonts w:hint="eastAsia" w:ascii="楷体_GB2312" w:hAnsi="宋体" w:eastAsia="楷体_GB2312"/>
              </w:rPr>
            </w:pPr>
          </w:p>
          <w:p w14:paraId="688C4D2D">
            <w:pPr>
              <w:rPr>
                <w:rFonts w:hint="eastAsia" w:ascii="楷体_GB2312" w:hAnsi="宋体" w:eastAsia="楷体_GB2312"/>
              </w:rPr>
            </w:pPr>
          </w:p>
          <w:p w14:paraId="58DCC5F7">
            <w:pPr>
              <w:rPr>
                <w:rFonts w:hint="eastAsia" w:ascii="楷体_GB2312" w:hAnsi="宋体" w:eastAsia="楷体_GB2312"/>
              </w:rPr>
            </w:pPr>
          </w:p>
          <w:p w14:paraId="22A17717">
            <w:pPr>
              <w:rPr>
                <w:rFonts w:hint="eastAsia" w:ascii="楷体_GB2312" w:hAnsi="宋体" w:eastAsia="楷体_GB2312"/>
              </w:rPr>
            </w:pPr>
          </w:p>
          <w:p w14:paraId="3B77C550">
            <w:pPr>
              <w:rPr>
                <w:rFonts w:hint="eastAsia" w:ascii="楷体_GB2312" w:hAnsi="宋体" w:eastAsia="楷体_GB2312"/>
              </w:rPr>
            </w:pPr>
          </w:p>
          <w:p w14:paraId="1288DB9A">
            <w:pPr>
              <w:rPr>
                <w:rFonts w:hint="eastAsia" w:ascii="楷体_GB2312" w:hAnsi="宋体" w:eastAsia="楷体_GB2312"/>
              </w:rPr>
            </w:pPr>
          </w:p>
          <w:p w14:paraId="56CF36CD">
            <w:pPr>
              <w:rPr>
                <w:rFonts w:hint="eastAsia" w:ascii="楷体_GB2312" w:hAnsi="宋体" w:eastAsia="楷体_GB2312"/>
              </w:rPr>
            </w:pPr>
          </w:p>
          <w:p w14:paraId="5247E44E"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 w14:paraId="22C229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028B18FB"/>
    <w:rsid w:val="11123837"/>
    <w:rsid w:val="16A61A56"/>
    <w:rsid w:val="1F3D6E68"/>
    <w:rsid w:val="20DF7525"/>
    <w:rsid w:val="2A1474BC"/>
    <w:rsid w:val="2BB4373E"/>
    <w:rsid w:val="2CA53610"/>
    <w:rsid w:val="34E9071D"/>
    <w:rsid w:val="3A3E27D3"/>
    <w:rsid w:val="3EB2780C"/>
    <w:rsid w:val="419E16BA"/>
    <w:rsid w:val="43E97C54"/>
    <w:rsid w:val="4EE264FA"/>
    <w:rsid w:val="54281B43"/>
    <w:rsid w:val="54F621D1"/>
    <w:rsid w:val="59657925"/>
    <w:rsid w:val="5E0949B7"/>
    <w:rsid w:val="5FDD108A"/>
    <w:rsid w:val="64AC0427"/>
    <w:rsid w:val="67522481"/>
    <w:rsid w:val="6BBF6F53"/>
    <w:rsid w:val="76276170"/>
    <w:rsid w:val="78F62BF2"/>
    <w:rsid w:val="7A1F5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640</Words>
  <Characters>678</Characters>
  <Lines>0</Lines>
  <Paragraphs>0</Paragraphs>
  <TotalTime>267</TotalTime>
  <ScaleCrop>false</ScaleCrop>
  <LinksUpToDate>false</LinksUpToDate>
  <CharactersWithSpaces>818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2022-03-09T02:32:00Z</dcterms:created>
  <dc:creator>Administrator</dc:creator>
  <cp:lastModifiedBy>蔚风</cp:lastModifiedBy>
  <cp:lastPrinted>2026-05-11T01:36:00Z</cp:lastPrinted>
  <dcterms:modified xsi:type="dcterms:W3CDTF">2026-06-12T06:32:05Z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eyJoZGlkIjoiNjY0YWYzMDQ4M2ZhMDgzMWQyMTEwZWEzNTI1NDE3OTUiLCJ1c2VySWQiOiIyMTE4MTE3ODQifQ==</vt:lpwstr>
  </property>
  <property fmtid="{D5CDD505-2E9C-101B-9397-08002B2CF9AE}" pid="4" name="ICV">
    <vt:lpwstr>DFD1EF2A8BD446469A01FE8F514ED20F_13</vt:lpwstr>
  </property>
</Properties>
</file>