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01" w:rsidRDefault="00CE1801" w:rsidP="00CE1801">
      <w:pPr>
        <w:ind w:firstLineChars="200" w:firstLine="602"/>
        <w:rPr>
          <w:rFonts w:ascii="仿宋_GB2312" w:eastAsia="仿宋_GB2312"/>
          <w:b/>
          <w:color w:val="333333"/>
          <w:sz w:val="30"/>
          <w:szCs w:val="30"/>
        </w:rPr>
      </w:pPr>
      <w:r w:rsidRPr="00C001B5">
        <w:rPr>
          <w:rFonts w:ascii="仿宋_GB2312" w:eastAsia="仿宋_GB2312" w:hint="eastAsia"/>
          <w:b/>
          <w:color w:val="333333"/>
          <w:sz w:val="30"/>
          <w:szCs w:val="30"/>
        </w:rPr>
        <w:t>学校根据笔试成绩高低，按照各用人单位招聘人数不低于</w:t>
      </w:r>
      <w:r w:rsidRPr="00595B2D">
        <w:rPr>
          <w:rFonts w:ascii="仿宋_GB2312" w:eastAsia="仿宋_GB2312"/>
          <w:b/>
          <w:color w:val="333333"/>
          <w:sz w:val="30"/>
          <w:szCs w:val="30"/>
        </w:rPr>
        <w:t>1:3</w:t>
      </w:r>
      <w:r w:rsidRPr="00C001B5">
        <w:rPr>
          <w:rFonts w:ascii="仿宋_GB2312" w:eastAsia="仿宋_GB2312" w:hint="eastAsia"/>
          <w:b/>
          <w:color w:val="333333"/>
          <w:sz w:val="30"/>
          <w:szCs w:val="30"/>
        </w:rPr>
        <w:t>的比例确定进入面试试讲环节的人选。</w:t>
      </w:r>
    </w:p>
    <w:p w:rsidR="00CE1801" w:rsidRPr="00595B2D" w:rsidRDefault="00CE1801" w:rsidP="00CE1801">
      <w:pPr>
        <w:ind w:firstLineChars="200" w:firstLine="602"/>
        <w:rPr>
          <w:rFonts w:ascii="仿宋_GB2312" w:eastAsia="仿宋_GB2312"/>
          <w:b/>
          <w:color w:val="333333"/>
          <w:sz w:val="30"/>
          <w:szCs w:val="30"/>
        </w:rPr>
      </w:pPr>
      <w:r w:rsidRPr="00595B2D">
        <w:rPr>
          <w:rFonts w:ascii="仿宋_GB2312" w:eastAsia="仿宋_GB2312" w:hint="eastAsia"/>
          <w:b/>
          <w:color w:val="333333"/>
          <w:sz w:val="30"/>
          <w:szCs w:val="30"/>
        </w:rPr>
        <w:t>如果进入面试试讲考核环节的人数达不到1:3的比例要求的，为保证进人质量，</w:t>
      </w:r>
      <w:r>
        <w:rPr>
          <w:rFonts w:ascii="仿宋_GB2312" w:eastAsia="仿宋_GB2312" w:hint="eastAsia"/>
          <w:b/>
          <w:color w:val="333333"/>
          <w:sz w:val="30"/>
          <w:szCs w:val="30"/>
        </w:rPr>
        <w:t>辅导员和思政课教师</w:t>
      </w:r>
      <w:r w:rsidRPr="00595B2D">
        <w:rPr>
          <w:rFonts w:ascii="仿宋_GB2312" w:eastAsia="仿宋_GB2312" w:hint="eastAsia"/>
          <w:b/>
          <w:color w:val="333333"/>
          <w:sz w:val="30"/>
          <w:szCs w:val="30"/>
        </w:rPr>
        <w:t>面试试讲环节成绩设置最低分为75分。对进入面试试讲环节成绩未达到最低分要求的考生，不予进入体检和考察。</w:t>
      </w:r>
    </w:p>
    <w:p w:rsidR="00CE1801" w:rsidRDefault="00CE1801" w:rsidP="00CE1801">
      <w:pPr>
        <w:widowControl/>
        <w:spacing w:before="100" w:beforeAutospacing="1" w:after="100" w:afterAutospacing="1"/>
        <w:outlineLvl w:val="0"/>
        <w:rPr>
          <w:rFonts w:eastAsia="华文中宋" w:hint="eastAsia"/>
          <w:b/>
          <w:bCs/>
          <w:color w:val="000000"/>
          <w:kern w:val="36"/>
          <w:sz w:val="36"/>
          <w:szCs w:val="36"/>
        </w:rPr>
      </w:pPr>
    </w:p>
    <w:p w:rsidR="00667F33" w:rsidRPr="00835517" w:rsidRDefault="00835517">
      <w:pPr>
        <w:widowControl/>
        <w:spacing w:before="100" w:beforeAutospacing="1" w:after="100" w:afterAutospacing="1"/>
        <w:jc w:val="center"/>
        <w:outlineLvl w:val="0"/>
        <w:rPr>
          <w:rFonts w:eastAsia="华文中宋"/>
          <w:b/>
          <w:bCs/>
          <w:color w:val="000000"/>
          <w:kern w:val="36"/>
          <w:sz w:val="36"/>
          <w:szCs w:val="36"/>
        </w:rPr>
      </w:pPr>
      <w:r w:rsidRPr="00835517">
        <w:rPr>
          <w:rFonts w:eastAsia="华文中宋" w:hint="eastAsia"/>
          <w:b/>
          <w:bCs/>
          <w:color w:val="000000"/>
          <w:kern w:val="36"/>
          <w:sz w:val="36"/>
          <w:szCs w:val="36"/>
        </w:rPr>
        <w:t>淮南师范学院</w:t>
      </w:r>
      <w:r w:rsidR="00AD4382" w:rsidRPr="00835517">
        <w:rPr>
          <w:rFonts w:eastAsia="华文中宋"/>
          <w:b/>
          <w:bCs/>
          <w:color w:val="000000"/>
          <w:kern w:val="36"/>
          <w:sz w:val="36"/>
          <w:szCs w:val="36"/>
        </w:rPr>
        <w:t>202</w:t>
      </w:r>
      <w:r w:rsidR="00462D21" w:rsidRPr="00835517">
        <w:rPr>
          <w:rFonts w:eastAsia="华文中宋" w:hint="eastAsia"/>
          <w:b/>
          <w:bCs/>
          <w:color w:val="000000"/>
          <w:kern w:val="36"/>
          <w:sz w:val="36"/>
          <w:szCs w:val="36"/>
        </w:rPr>
        <w:t>2</w:t>
      </w:r>
      <w:r w:rsidR="00AD4382" w:rsidRPr="00835517">
        <w:rPr>
          <w:rFonts w:eastAsia="华文中宋" w:hAnsi="华文中宋"/>
          <w:b/>
          <w:bCs/>
          <w:color w:val="000000"/>
          <w:kern w:val="36"/>
          <w:sz w:val="36"/>
          <w:szCs w:val="36"/>
        </w:rPr>
        <w:t>年辅导员选聘面试实施方案</w:t>
      </w:r>
    </w:p>
    <w:p w:rsidR="003B6C9A" w:rsidRPr="00E24B4C" w:rsidRDefault="003B6C9A" w:rsidP="00374BCE">
      <w:pPr>
        <w:pStyle w:val="1"/>
        <w:shd w:val="clear" w:color="auto" w:fill="FFFFFF"/>
        <w:spacing w:before="0" w:beforeAutospacing="0" w:after="0" w:afterAutospacing="0" w:line="540" w:lineRule="atLeast"/>
        <w:ind w:firstLineChars="200" w:firstLine="600"/>
        <w:rPr>
          <w:rFonts w:ascii="Times New Roman" w:eastAsia="仿宋_GB2312" w:hAnsi="Times New Roman" w:cs="Times New Roman"/>
          <w:b w:val="0"/>
          <w:bCs w:val="0"/>
          <w:color w:val="000000"/>
          <w:kern w:val="0"/>
          <w:sz w:val="30"/>
          <w:szCs w:val="30"/>
        </w:rPr>
      </w:pPr>
      <w:r w:rsidRPr="00E24B4C">
        <w:rPr>
          <w:rFonts w:ascii="Times New Roman" w:eastAsia="仿宋_GB2312" w:hAnsi="Times New Roman" w:cs="Times New Roman"/>
          <w:b w:val="0"/>
          <w:bCs w:val="0"/>
          <w:color w:val="000000"/>
          <w:kern w:val="0"/>
          <w:sz w:val="30"/>
          <w:szCs w:val="30"/>
        </w:rPr>
        <w:t>根据《</w:t>
      </w:r>
      <w:r w:rsidR="00374BCE" w:rsidRPr="00374BCE">
        <w:rPr>
          <w:rFonts w:ascii="Times New Roman" w:eastAsia="仿宋_GB2312" w:hAnsi="Times New Roman" w:cs="Times New Roman" w:hint="eastAsia"/>
          <w:b w:val="0"/>
          <w:bCs w:val="0"/>
          <w:color w:val="000000"/>
          <w:kern w:val="0"/>
          <w:sz w:val="30"/>
          <w:szCs w:val="30"/>
        </w:rPr>
        <w:t>淮南师范学院</w:t>
      </w:r>
      <w:r w:rsidR="00374BCE" w:rsidRPr="00374BCE">
        <w:rPr>
          <w:rFonts w:ascii="Times New Roman" w:eastAsia="仿宋_GB2312" w:hAnsi="Times New Roman" w:cs="Times New Roman" w:hint="eastAsia"/>
          <w:b w:val="0"/>
          <w:bCs w:val="0"/>
          <w:color w:val="000000"/>
          <w:kern w:val="0"/>
          <w:sz w:val="30"/>
          <w:szCs w:val="30"/>
        </w:rPr>
        <w:t>2022</w:t>
      </w:r>
      <w:r w:rsidR="00374BCE" w:rsidRPr="00374BCE">
        <w:rPr>
          <w:rFonts w:ascii="Times New Roman" w:eastAsia="仿宋_GB2312" w:hAnsi="Times New Roman" w:cs="Times New Roman" w:hint="eastAsia"/>
          <w:b w:val="0"/>
          <w:bCs w:val="0"/>
          <w:color w:val="000000"/>
          <w:kern w:val="0"/>
          <w:sz w:val="30"/>
          <w:szCs w:val="30"/>
        </w:rPr>
        <w:t>年专职辅导员招聘公告</w:t>
      </w:r>
      <w:r w:rsidRPr="00E24B4C">
        <w:rPr>
          <w:rFonts w:ascii="Times New Roman" w:eastAsia="仿宋_GB2312" w:hAnsi="Times New Roman" w:cs="Times New Roman"/>
          <w:b w:val="0"/>
          <w:bCs w:val="0"/>
          <w:color w:val="000000"/>
          <w:kern w:val="0"/>
          <w:sz w:val="30"/>
          <w:szCs w:val="30"/>
        </w:rPr>
        <w:t>》</w:t>
      </w:r>
      <w:r w:rsidRPr="00E24B4C">
        <w:rPr>
          <w:rFonts w:ascii="Times New Roman" w:eastAsia="仿宋_GB2312" w:hAnsi="Times New Roman" w:cs="Times New Roman" w:hint="eastAsia"/>
          <w:b w:val="0"/>
          <w:bCs w:val="0"/>
          <w:color w:val="000000"/>
          <w:kern w:val="0"/>
          <w:sz w:val="30"/>
          <w:szCs w:val="30"/>
        </w:rPr>
        <w:t>要求</w:t>
      </w:r>
      <w:r w:rsidRPr="00E24B4C">
        <w:rPr>
          <w:rFonts w:ascii="Times New Roman" w:eastAsia="仿宋_GB2312" w:hAnsi="Times New Roman" w:cs="Times New Roman"/>
          <w:b w:val="0"/>
          <w:bCs w:val="0"/>
          <w:color w:val="000000"/>
          <w:kern w:val="0"/>
          <w:sz w:val="30"/>
          <w:szCs w:val="30"/>
        </w:rPr>
        <w:t>，</w:t>
      </w:r>
      <w:r w:rsidRPr="00E24B4C">
        <w:rPr>
          <w:rFonts w:ascii="Times New Roman" w:eastAsia="仿宋_GB2312" w:hAnsi="Times New Roman" w:cs="Times New Roman" w:hint="eastAsia"/>
          <w:b w:val="0"/>
          <w:bCs w:val="0"/>
          <w:color w:val="000000"/>
          <w:kern w:val="0"/>
          <w:sz w:val="30"/>
          <w:szCs w:val="30"/>
        </w:rPr>
        <w:t>为学校选拔优秀人才，公平公证开展辅导员选聘工作，</w:t>
      </w:r>
      <w:r w:rsidRPr="00E24B4C">
        <w:rPr>
          <w:rFonts w:ascii="Times New Roman" w:eastAsia="仿宋_GB2312" w:hAnsi="Times New Roman" w:cs="Times New Roman"/>
          <w:b w:val="0"/>
          <w:bCs w:val="0"/>
          <w:color w:val="000000"/>
          <w:kern w:val="0"/>
          <w:sz w:val="30"/>
          <w:szCs w:val="30"/>
        </w:rPr>
        <w:t>确保本次面试工作顺利进行，经研究决定，</w:t>
      </w:r>
      <w:r w:rsidRPr="00E24B4C">
        <w:rPr>
          <w:rFonts w:ascii="Times New Roman" w:eastAsia="仿宋_GB2312" w:hAnsi="Times New Roman" w:cs="Times New Roman" w:hint="eastAsia"/>
          <w:b w:val="0"/>
          <w:bCs w:val="0"/>
          <w:color w:val="000000"/>
          <w:kern w:val="0"/>
          <w:sz w:val="30"/>
          <w:szCs w:val="30"/>
        </w:rPr>
        <w:t>制定相关工作要求，具体如下：</w:t>
      </w:r>
    </w:p>
    <w:p w:rsidR="003B6C9A" w:rsidRDefault="003B6C9A" w:rsidP="003B6C9A">
      <w:pPr>
        <w:widowControl/>
        <w:wordWrap w:val="0"/>
        <w:spacing w:line="520" w:lineRule="exact"/>
        <w:ind w:firstLineChars="188" w:firstLine="564"/>
        <w:jc w:val="left"/>
        <w:rPr>
          <w:rFonts w:eastAsia="黑体"/>
          <w:color w:val="000000"/>
          <w:kern w:val="0"/>
          <w:sz w:val="30"/>
          <w:szCs w:val="30"/>
        </w:rPr>
      </w:pPr>
      <w:r>
        <w:rPr>
          <w:rFonts w:eastAsia="黑体"/>
          <w:color w:val="000000"/>
          <w:kern w:val="0"/>
          <w:sz w:val="30"/>
          <w:szCs w:val="30"/>
        </w:rPr>
        <w:t>一、总体情况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本次面试</w:t>
      </w:r>
      <w:r>
        <w:rPr>
          <w:rFonts w:eastAsia="仿宋_GB2312" w:hint="eastAsia"/>
          <w:color w:val="000000"/>
          <w:kern w:val="0"/>
          <w:sz w:val="30"/>
          <w:szCs w:val="30"/>
        </w:rPr>
        <w:t>是今年辅导员招聘的第二环节，参加人员为笔试合格人选，成绩带入面试环节，与面试分数加权进行计算。面试有四个环节：核验证件—候考—面试—公布分数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3B6C9A" w:rsidRDefault="003B6C9A" w:rsidP="003B6C9A">
      <w:pPr>
        <w:widowControl/>
        <w:wordWrap w:val="0"/>
        <w:spacing w:line="520" w:lineRule="exact"/>
        <w:ind w:firstLineChars="188" w:firstLine="564"/>
        <w:jc w:val="left"/>
        <w:rPr>
          <w:rFonts w:eastAsia="黑体"/>
          <w:color w:val="000000"/>
          <w:kern w:val="0"/>
          <w:sz w:val="30"/>
          <w:szCs w:val="30"/>
        </w:rPr>
      </w:pPr>
      <w:r>
        <w:rPr>
          <w:rFonts w:eastAsia="黑体"/>
          <w:color w:val="000000"/>
          <w:kern w:val="0"/>
          <w:sz w:val="30"/>
          <w:szCs w:val="30"/>
        </w:rPr>
        <w:t>二、具体安排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1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．面试考核内容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 w:rsidRPr="00F34A52">
        <w:rPr>
          <w:rFonts w:eastAsia="仿宋_GB2312"/>
          <w:color w:val="000000"/>
          <w:kern w:val="0"/>
          <w:sz w:val="30"/>
          <w:szCs w:val="30"/>
        </w:rPr>
        <w:t>面试答辩：面试题本含</w:t>
      </w:r>
      <w:r w:rsidR="008B71AA" w:rsidRPr="00F34A52">
        <w:rPr>
          <w:rFonts w:eastAsia="仿宋_GB2312" w:hint="eastAsia"/>
          <w:color w:val="000000"/>
          <w:kern w:val="0"/>
          <w:sz w:val="30"/>
          <w:szCs w:val="30"/>
        </w:rPr>
        <w:t>2</w:t>
      </w:r>
      <w:r w:rsidRPr="00F34A52">
        <w:rPr>
          <w:rFonts w:eastAsia="仿宋_GB2312"/>
          <w:color w:val="000000"/>
          <w:kern w:val="0"/>
          <w:sz w:val="30"/>
          <w:szCs w:val="30"/>
        </w:rPr>
        <w:t>道题，其中</w:t>
      </w:r>
      <w:r w:rsidRPr="00F34A52">
        <w:rPr>
          <w:rFonts w:eastAsia="仿宋_GB2312" w:hint="eastAsia"/>
          <w:color w:val="000000"/>
          <w:kern w:val="0"/>
          <w:sz w:val="30"/>
          <w:szCs w:val="30"/>
        </w:rPr>
        <w:t>1</w:t>
      </w:r>
      <w:r w:rsidRPr="00F34A52">
        <w:rPr>
          <w:rFonts w:eastAsia="仿宋_GB2312"/>
          <w:color w:val="000000"/>
          <w:kern w:val="0"/>
          <w:sz w:val="30"/>
          <w:szCs w:val="30"/>
        </w:rPr>
        <w:t>道为公共科目题，</w:t>
      </w:r>
      <w:r w:rsidR="008B71AA" w:rsidRPr="00F34A52">
        <w:rPr>
          <w:rFonts w:eastAsia="仿宋_GB2312" w:hint="eastAsia"/>
          <w:color w:val="000000"/>
          <w:kern w:val="0"/>
          <w:sz w:val="30"/>
          <w:szCs w:val="30"/>
        </w:rPr>
        <w:t>1</w:t>
      </w:r>
      <w:r w:rsidRPr="00F34A52">
        <w:rPr>
          <w:rFonts w:eastAsia="仿宋_GB2312"/>
          <w:color w:val="000000"/>
          <w:kern w:val="0"/>
          <w:sz w:val="30"/>
          <w:szCs w:val="30"/>
        </w:rPr>
        <w:t>道为辅导员岗位结合题，应聘人员现场</w:t>
      </w:r>
      <w:r w:rsidR="008B71AA" w:rsidRPr="00F34A52">
        <w:rPr>
          <w:rFonts w:eastAsia="仿宋_GB2312" w:hint="eastAsia"/>
          <w:color w:val="000000"/>
          <w:kern w:val="0"/>
          <w:sz w:val="30"/>
          <w:szCs w:val="30"/>
        </w:rPr>
        <w:t>2</w:t>
      </w:r>
      <w:r w:rsidRPr="00F34A52">
        <w:rPr>
          <w:rFonts w:eastAsia="仿宋_GB2312" w:hint="eastAsia"/>
          <w:color w:val="000000"/>
          <w:kern w:val="0"/>
          <w:sz w:val="30"/>
          <w:szCs w:val="30"/>
        </w:rPr>
        <w:t>题均要</w:t>
      </w:r>
      <w:r w:rsidRPr="00F34A52">
        <w:rPr>
          <w:rFonts w:eastAsia="仿宋_GB2312"/>
          <w:color w:val="000000"/>
          <w:kern w:val="0"/>
          <w:sz w:val="30"/>
          <w:szCs w:val="30"/>
        </w:rPr>
        <w:t>作答，时间</w:t>
      </w:r>
      <w:r w:rsidRPr="00F34A52">
        <w:rPr>
          <w:rFonts w:eastAsia="仿宋_GB2312" w:hint="eastAsia"/>
          <w:color w:val="000000"/>
          <w:kern w:val="0"/>
          <w:sz w:val="30"/>
          <w:szCs w:val="30"/>
        </w:rPr>
        <w:t>不超过</w:t>
      </w:r>
      <w:r w:rsidRPr="00F34A52">
        <w:rPr>
          <w:rFonts w:eastAsia="仿宋_GB2312" w:hint="eastAsia"/>
          <w:color w:val="000000"/>
          <w:kern w:val="0"/>
          <w:sz w:val="30"/>
          <w:szCs w:val="30"/>
        </w:rPr>
        <w:t>1</w:t>
      </w:r>
      <w:r w:rsidR="00161719" w:rsidRPr="00F34A52">
        <w:rPr>
          <w:rFonts w:eastAsia="仿宋_GB2312" w:hint="eastAsia"/>
          <w:color w:val="000000"/>
          <w:kern w:val="0"/>
          <w:sz w:val="30"/>
          <w:szCs w:val="30"/>
        </w:rPr>
        <w:t>0</w:t>
      </w:r>
      <w:r w:rsidRPr="00F34A52">
        <w:rPr>
          <w:rFonts w:eastAsia="仿宋_GB2312"/>
          <w:color w:val="000000"/>
          <w:kern w:val="0"/>
          <w:sz w:val="30"/>
          <w:szCs w:val="30"/>
        </w:rPr>
        <w:t>分钟，满分</w:t>
      </w:r>
      <w:r w:rsidRPr="00F34A52">
        <w:rPr>
          <w:rFonts w:eastAsia="仿宋_GB2312"/>
          <w:color w:val="000000"/>
          <w:kern w:val="0"/>
          <w:sz w:val="30"/>
          <w:szCs w:val="30"/>
        </w:rPr>
        <w:t>100</w:t>
      </w:r>
      <w:r w:rsidRPr="00F34A52">
        <w:rPr>
          <w:rFonts w:eastAsia="仿宋_GB2312"/>
          <w:color w:val="000000"/>
          <w:kern w:val="0"/>
          <w:sz w:val="30"/>
          <w:szCs w:val="30"/>
        </w:rPr>
        <w:t>分。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2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．面试安排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（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1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）面试时间：</w:t>
      </w:r>
      <w:r>
        <w:rPr>
          <w:rFonts w:eastAsia="仿宋_GB2312"/>
          <w:color w:val="000000"/>
          <w:kern w:val="0"/>
          <w:sz w:val="30"/>
          <w:szCs w:val="30"/>
        </w:rPr>
        <w:t>202</w:t>
      </w:r>
      <w:r w:rsidR="00462D21">
        <w:rPr>
          <w:rFonts w:eastAsia="仿宋_GB2312" w:hint="eastAsia"/>
          <w:color w:val="000000"/>
          <w:kern w:val="0"/>
          <w:sz w:val="30"/>
          <w:szCs w:val="30"/>
        </w:rPr>
        <w:t>2</w:t>
      </w:r>
      <w:r>
        <w:rPr>
          <w:rFonts w:eastAsia="仿宋_GB2312"/>
          <w:color w:val="000000"/>
          <w:kern w:val="0"/>
          <w:sz w:val="30"/>
          <w:szCs w:val="30"/>
        </w:rPr>
        <w:t>年辅导员面试时间定于</w:t>
      </w:r>
      <w:r>
        <w:rPr>
          <w:rFonts w:eastAsia="仿宋_GB2312"/>
          <w:color w:val="000000"/>
          <w:kern w:val="0"/>
          <w:sz w:val="30"/>
          <w:szCs w:val="30"/>
        </w:rPr>
        <w:t>202</w:t>
      </w:r>
      <w:r w:rsidR="005226D8">
        <w:rPr>
          <w:rFonts w:eastAsia="仿宋_GB2312" w:hint="eastAsia"/>
          <w:color w:val="000000"/>
          <w:kern w:val="0"/>
          <w:sz w:val="30"/>
          <w:szCs w:val="30"/>
        </w:rPr>
        <w:t>2</w:t>
      </w:r>
      <w:r>
        <w:rPr>
          <w:rFonts w:eastAsia="仿宋_GB2312"/>
          <w:color w:val="000000"/>
          <w:kern w:val="0"/>
          <w:sz w:val="30"/>
          <w:szCs w:val="30"/>
        </w:rPr>
        <w:t>年</w:t>
      </w:r>
      <w:r w:rsidR="00E40AB3">
        <w:rPr>
          <w:rFonts w:eastAsia="仿宋_GB2312" w:hint="eastAsia"/>
          <w:color w:val="000000"/>
          <w:kern w:val="0"/>
          <w:sz w:val="30"/>
          <w:szCs w:val="30"/>
        </w:rPr>
        <w:t>8</w:t>
      </w:r>
      <w:r>
        <w:rPr>
          <w:rFonts w:eastAsia="仿宋_GB2312" w:hint="eastAsia"/>
          <w:color w:val="000000"/>
          <w:kern w:val="0"/>
          <w:sz w:val="30"/>
          <w:szCs w:val="30"/>
        </w:rPr>
        <w:t>月</w:t>
      </w:r>
      <w:r w:rsidR="00895CAD">
        <w:rPr>
          <w:rFonts w:eastAsia="仿宋_GB2312" w:hint="eastAsia"/>
          <w:color w:val="000000"/>
          <w:kern w:val="0"/>
          <w:sz w:val="30"/>
          <w:szCs w:val="30"/>
        </w:rPr>
        <w:t>2</w:t>
      </w:r>
      <w:r w:rsidR="00E40AB3">
        <w:rPr>
          <w:rFonts w:eastAsia="仿宋_GB2312" w:hint="eastAsia"/>
          <w:color w:val="000000"/>
          <w:kern w:val="0"/>
          <w:sz w:val="30"/>
          <w:szCs w:val="30"/>
        </w:rPr>
        <w:t>1</w:t>
      </w:r>
      <w:r>
        <w:rPr>
          <w:rFonts w:eastAsia="仿宋_GB2312" w:hint="eastAsia"/>
          <w:color w:val="000000"/>
          <w:kern w:val="0"/>
          <w:sz w:val="30"/>
          <w:szCs w:val="30"/>
        </w:rPr>
        <w:t>日（星期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日</w:t>
      </w:r>
      <w:r>
        <w:rPr>
          <w:rFonts w:eastAsia="仿宋_GB2312"/>
          <w:color w:val="000000"/>
          <w:kern w:val="0"/>
          <w:sz w:val="30"/>
          <w:szCs w:val="30"/>
        </w:rPr>
        <w:t>）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上</w:t>
      </w:r>
      <w:r>
        <w:rPr>
          <w:rFonts w:eastAsia="仿宋_GB2312"/>
          <w:color w:val="000000"/>
          <w:kern w:val="0"/>
          <w:sz w:val="30"/>
          <w:szCs w:val="30"/>
        </w:rPr>
        <w:t>午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9</w:t>
      </w:r>
      <w:r>
        <w:rPr>
          <w:rFonts w:eastAsia="仿宋_GB2312"/>
          <w:color w:val="000000"/>
          <w:kern w:val="0"/>
          <w:sz w:val="30"/>
          <w:szCs w:val="30"/>
        </w:rPr>
        <w:t>:00</w:t>
      </w:r>
      <w:r w:rsidR="009B6DA1">
        <w:rPr>
          <w:rFonts w:eastAsia="仿宋_GB2312" w:hint="eastAsia"/>
          <w:color w:val="000000"/>
          <w:kern w:val="0"/>
          <w:sz w:val="30"/>
          <w:szCs w:val="30"/>
        </w:rPr>
        <w:t>开始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lastRenderedPageBreak/>
        <w:t>（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2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）面试地点：</w:t>
      </w:r>
      <w:r>
        <w:rPr>
          <w:rFonts w:eastAsia="仿宋_GB2312"/>
          <w:color w:val="000000"/>
          <w:kern w:val="0"/>
          <w:sz w:val="30"/>
          <w:szCs w:val="30"/>
        </w:rPr>
        <w:t>淮南师范学院</w:t>
      </w:r>
      <w:r w:rsidR="00895CAD">
        <w:rPr>
          <w:rFonts w:eastAsia="仿宋_GB2312" w:hint="eastAsia"/>
          <w:color w:val="000000"/>
          <w:kern w:val="0"/>
          <w:sz w:val="30"/>
          <w:szCs w:val="30"/>
        </w:rPr>
        <w:t>东校</w:t>
      </w:r>
      <w:r>
        <w:rPr>
          <w:rFonts w:eastAsia="仿宋_GB2312"/>
          <w:color w:val="000000"/>
          <w:kern w:val="0"/>
          <w:sz w:val="30"/>
          <w:szCs w:val="30"/>
        </w:rPr>
        <w:t>区。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3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．面试考场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本次面试考场设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>
        <w:rPr>
          <w:rFonts w:eastAsia="仿宋_GB2312"/>
          <w:color w:val="000000"/>
          <w:kern w:val="0"/>
          <w:sz w:val="30"/>
          <w:szCs w:val="30"/>
        </w:rPr>
        <w:t>个面试室、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>
        <w:rPr>
          <w:rFonts w:eastAsia="仿宋_GB2312"/>
          <w:color w:val="000000"/>
          <w:kern w:val="0"/>
          <w:sz w:val="30"/>
          <w:szCs w:val="30"/>
        </w:rPr>
        <w:t>个候考室、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>
        <w:rPr>
          <w:rFonts w:eastAsia="仿宋_GB2312"/>
          <w:color w:val="000000"/>
          <w:kern w:val="0"/>
          <w:sz w:val="30"/>
          <w:szCs w:val="30"/>
        </w:rPr>
        <w:t>个专家休息室。面试室设在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东校区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20</w:t>
      </w:r>
      <w:r w:rsidR="00DF5932">
        <w:rPr>
          <w:rFonts w:eastAsia="仿宋_GB2312"/>
          <w:color w:val="000000"/>
          <w:kern w:val="0"/>
          <w:sz w:val="30"/>
          <w:szCs w:val="30"/>
        </w:rPr>
        <w:t>5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教室</w:t>
      </w:r>
      <w:r>
        <w:rPr>
          <w:rFonts w:eastAsia="仿宋_GB2312" w:hint="eastAsia"/>
          <w:color w:val="000000"/>
          <w:kern w:val="0"/>
          <w:sz w:val="30"/>
          <w:szCs w:val="30"/>
        </w:rPr>
        <w:t>，</w:t>
      </w:r>
      <w:r>
        <w:rPr>
          <w:rFonts w:eastAsia="仿宋_GB2312"/>
          <w:color w:val="000000"/>
          <w:kern w:val="0"/>
          <w:sz w:val="30"/>
          <w:szCs w:val="30"/>
        </w:rPr>
        <w:t>候考室设在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东校区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201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教室</w:t>
      </w:r>
      <w:r>
        <w:rPr>
          <w:rFonts w:eastAsia="仿宋_GB2312"/>
          <w:color w:val="000000"/>
          <w:kern w:val="0"/>
          <w:sz w:val="30"/>
          <w:szCs w:val="30"/>
        </w:rPr>
        <w:t>，专家休息室设在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东校区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2</w:t>
      </w:r>
      <w:r w:rsidR="009B6DA1">
        <w:rPr>
          <w:rFonts w:eastAsia="仿宋_GB2312" w:hint="eastAsia"/>
          <w:color w:val="000000"/>
          <w:kern w:val="0"/>
          <w:sz w:val="30"/>
          <w:szCs w:val="30"/>
        </w:rPr>
        <w:t>10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教室</w:t>
      </w:r>
      <w:r>
        <w:rPr>
          <w:rFonts w:eastAsia="仿宋_GB2312"/>
          <w:color w:val="000000"/>
          <w:kern w:val="0"/>
          <w:sz w:val="30"/>
          <w:szCs w:val="30"/>
        </w:rPr>
        <w:t>。候考室内实行封闭式管理。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4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．面试工作的组织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（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1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）面试工作领导小组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学校成立辅导员面试工作领导小组。由校主要领导任组长，校分管领导任副组长；由</w:t>
      </w:r>
      <w:r>
        <w:rPr>
          <w:rFonts w:eastAsia="仿宋_GB2312" w:hint="eastAsia"/>
          <w:color w:val="000000"/>
          <w:kern w:val="0"/>
          <w:sz w:val="30"/>
          <w:szCs w:val="30"/>
        </w:rPr>
        <w:t>党委学工部</w:t>
      </w:r>
      <w:r>
        <w:rPr>
          <w:rFonts w:eastAsia="仿宋_GB2312"/>
          <w:color w:val="000000"/>
          <w:kern w:val="0"/>
          <w:sz w:val="30"/>
          <w:szCs w:val="30"/>
        </w:rPr>
        <w:t>、人事处、纪委</w:t>
      </w:r>
      <w:r>
        <w:rPr>
          <w:rFonts w:eastAsia="仿宋_GB2312" w:hint="eastAsia"/>
          <w:color w:val="000000"/>
          <w:kern w:val="0"/>
          <w:sz w:val="30"/>
          <w:szCs w:val="30"/>
        </w:rPr>
        <w:t>办公室等部门</w:t>
      </w:r>
      <w:r>
        <w:rPr>
          <w:rFonts w:eastAsia="仿宋_GB2312"/>
          <w:color w:val="000000"/>
          <w:kern w:val="0"/>
          <w:sz w:val="30"/>
          <w:szCs w:val="30"/>
        </w:rPr>
        <w:t>为成员。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（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2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）面试工作人员分组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面试考核工作人员由</w:t>
      </w:r>
      <w:r w:rsidR="001E4EE5">
        <w:rPr>
          <w:rFonts w:eastAsia="仿宋_GB2312" w:hint="eastAsia"/>
          <w:color w:val="000000"/>
          <w:kern w:val="0"/>
          <w:sz w:val="30"/>
          <w:szCs w:val="30"/>
        </w:rPr>
        <w:t>党委学工部</w:t>
      </w:r>
      <w:r>
        <w:rPr>
          <w:rFonts w:eastAsia="仿宋_GB2312" w:hint="eastAsia"/>
          <w:color w:val="000000"/>
          <w:kern w:val="0"/>
          <w:sz w:val="30"/>
          <w:szCs w:val="30"/>
        </w:rPr>
        <w:t>、</w:t>
      </w:r>
      <w:r>
        <w:rPr>
          <w:rFonts w:eastAsia="仿宋_GB2312"/>
          <w:color w:val="000000"/>
          <w:kern w:val="0"/>
          <w:sz w:val="30"/>
          <w:szCs w:val="30"/>
        </w:rPr>
        <w:t>人事处、办公室等部门有关</w:t>
      </w:r>
      <w:r>
        <w:rPr>
          <w:rFonts w:eastAsia="仿宋_GB2312" w:hint="eastAsia"/>
          <w:color w:val="000000"/>
          <w:kern w:val="0"/>
          <w:sz w:val="30"/>
          <w:szCs w:val="30"/>
        </w:rPr>
        <w:t>人员</w:t>
      </w:r>
      <w:r>
        <w:rPr>
          <w:rFonts w:eastAsia="仿宋_GB2312"/>
          <w:color w:val="000000"/>
          <w:kern w:val="0"/>
          <w:sz w:val="30"/>
          <w:szCs w:val="30"/>
        </w:rPr>
        <w:t>担任。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（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3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）面试专家组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学校</w:t>
      </w:r>
      <w:r>
        <w:rPr>
          <w:rFonts w:eastAsia="仿宋_GB2312" w:hint="eastAsia"/>
          <w:color w:val="000000"/>
          <w:kern w:val="0"/>
          <w:sz w:val="30"/>
          <w:szCs w:val="30"/>
        </w:rPr>
        <w:t>组建</w:t>
      </w:r>
      <w:r>
        <w:rPr>
          <w:rFonts w:eastAsia="仿宋_GB2312"/>
          <w:color w:val="000000"/>
          <w:kern w:val="0"/>
          <w:sz w:val="30"/>
          <w:szCs w:val="30"/>
        </w:rPr>
        <w:t>面试专家组，</w:t>
      </w:r>
      <w:r>
        <w:rPr>
          <w:rFonts w:eastAsia="仿宋_GB2312" w:hint="eastAsia"/>
          <w:color w:val="000000"/>
          <w:kern w:val="0"/>
          <w:sz w:val="30"/>
          <w:szCs w:val="30"/>
        </w:rPr>
        <w:t>成员全部</w:t>
      </w:r>
      <w:r>
        <w:rPr>
          <w:rFonts w:eastAsia="仿宋_GB2312"/>
          <w:color w:val="000000"/>
          <w:kern w:val="0"/>
          <w:sz w:val="30"/>
          <w:szCs w:val="30"/>
        </w:rPr>
        <w:t>由校外专家组成</w:t>
      </w:r>
      <w:r>
        <w:rPr>
          <w:rFonts w:eastAsia="仿宋_GB2312" w:hint="eastAsia"/>
          <w:color w:val="000000"/>
          <w:kern w:val="0"/>
          <w:sz w:val="30"/>
          <w:szCs w:val="30"/>
        </w:rPr>
        <w:t>，</w:t>
      </w:r>
      <w:r>
        <w:rPr>
          <w:rFonts w:eastAsia="仿宋_GB2312"/>
          <w:color w:val="000000"/>
          <w:kern w:val="0"/>
          <w:sz w:val="30"/>
          <w:szCs w:val="30"/>
        </w:rPr>
        <w:t>专家组实行组长负责制。</w:t>
      </w:r>
      <w:r w:rsidRPr="000A3FBE">
        <w:rPr>
          <w:rFonts w:eastAsia="仿宋_GB2312" w:hint="eastAsia"/>
          <w:color w:val="000000"/>
          <w:kern w:val="0"/>
          <w:sz w:val="30"/>
          <w:szCs w:val="30"/>
        </w:rPr>
        <w:t>面试专家由</w:t>
      </w:r>
      <w:r w:rsidR="001E4EE5" w:rsidRPr="000A3FBE">
        <w:rPr>
          <w:rFonts w:eastAsia="仿宋_GB2312" w:hint="eastAsia"/>
          <w:color w:val="000000"/>
          <w:kern w:val="0"/>
          <w:sz w:val="30"/>
          <w:szCs w:val="30"/>
        </w:rPr>
        <w:t>党委学工部</w:t>
      </w:r>
      <w:r w:rsidRPr="000A3FBE">
        <w:rPr>
          <w:rFonts w:eastAsia="仿宋_GB2312" w:hint="eastAsia"/>
          <w:color w:val="000000"/>
          <w:kern w:val="0"/>
          <w:sz w:val="30"/>
          <w:szCs w:val="30"/>
        </w:rPr>
        <w:t>负责邀请</w:t>
      </w:r>
      <w:r>
        <w:rPr>
          <w:rFonts w:eastAsia="仿宋_GB2312" w:hint="eastAsia"/>
          <w:color w:val="000000"/>
          <w:kern w:val="0"/>
          <w:sz w:val="30"/>
          <w:szCs w:val="30"/>
        </w:rPr>
        <w:t>。</w:t>
      </w:r>
    </w:p>
    <w:p w:rsidR="003B6C9A" w:rsidRDefault="003B6C9A" w:rsidP="003B6C9A">
      <w:pPr>
        <w:widowControl/>
        <w:wordWrap w:val="0"/>
        <w:spacing w:line="520" w:lineRule="exact"/>
        <w:ind w:firstLineChars="188" w:firstLine="564"/>
        <w:jc w:val="left"/>
        <w:rPr>
          <w:rFonts w:eastAsia="黑体"/>
          <w:color w:val="000000"/>
          <w:kern w:val="0"/>
          <w:sz w:val="30"/>
          <w:szCs w:val="30"/>
        </w:rPr>
      </w:pPr>
      <w:r>
        <w:rPr>
          <w:rFonts w:eastAsia="黑体"/>
          <w:color w:val="000000"/>
          <w:kern w:val="0"/>
          <w:sz w:val="30"/>
          <w:szCs w:val="30"/>
        </w:rPr>
        <w:t>三、面试工作程序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1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．面试通知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 w:hint="eastAsia"/>
          <w:color w:val="000000"/>
          <w:kern w:val="0"/>
          <w:sz w:val="30"/>
          <w:szCs w:val="30"/>
        </w:rPr>
        <w:t>面试人员由笔试成绩决定，具体通知由人事处负责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2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．面试报到</w:t>
      </w:r>
    </w:p>
    <w:p w:rsidR="003B6C9A" w:rsidRDefault="001E4EE5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 w:rsidRPr="000A3FBE">
        <w:rPr>
          <w:rFonts w:eastAsia="仿宋_GB2312" w:hint="eastAsia"/>
          <w:color w:val="000000"/>
          <w:kern w:val="0"/>
          <w:sz w:val="30"/>
          <w:szCs w:val="30"/>
        </w:rPr>
        <w:t>面试分上、下午进行，</w:t>
      </w:r>
      <w:r w:rsidR="00E40AB3">
        <w:rPr>
          <w:rFonts w:eastAsia="仿宋_GB2312" w:hint="eastAsia"/>
          <w:color w:val="000000"/>
          <w:kern w:val="0"/>
          <w:sz w:val="30"/>
          <w:szCs w:val="30"/>
        </w:rPr>
        <w:t>8</w:t>
      </w:r>
      <w:r w:rsidR="003B6C9A" w:rsidRPr="000A3FBE">
        <w:rPr>
          <w:rFonts w:eastAsia="仿宋_GB2312"/>
          <w:color w:val="000000"/>
          <w:kern w:val="0"/>
          <w:sz w:val="30"/>
          <w:szCs w:val="30"/>
        </w:rPr>
        <w:t>月</w:t>
      </w:r>
      <w:r w:rsidR="00161719" w:rsidRPr="000A3FBE">
        <w:rPr>
          <w:rFonts w:eastAsia="仿宋_GB2312" w:hint="eastAsia"/>
          <w:color w:val="000000"/>
          <w:kern w:val="0"/>
          <w:sz w:val="30"/>
          <w:szCs w:val="30"/>
        </w:rPr>
        <w:t>2</w:t>
      </w:r>
      <w:r w:rsidR="00E40AB3">
        <w:rPr>
          <w:rFonts w:eastAsia="仿宋_GB2312" w:hint="eastAsia"/>
          <w:color w:val="000000"/>
          <w:kern w:val="0"/>
          <w:sz w:val="30"/>
          <w:szCs w:val="30"/>
        </w:rPr>
        <w:t>1</w:t>
      </w:r>
      <w:r w:rsidR="003B6C9A" w:rsidRPr="000A3FBE">
        <w:rPr>
          <w:rFonts w:eastAsia="仿宋_GB2312"/>
          <w:color w:val="000000"/>
          <w:kern w:val="0"/>
          <w:sz w:val="30"/>
          <w:szCs w:val="30"/>
        </w:rPr>
        <w:t>日</w:t>
      </w:r>
      <w:r w:rsidR="00161719" w:rsidRPr="000A3FBE">
        <w:rPr>
          <w:rFonts w:eastAsia="仿宋_GB2312" w:hint="eastAsia"/>
          <w:color w:val="000000"/>
          <w:kern w:val="0"/>
          <w:sz w:val="30"/>
          <w:szCs w:val="30"/>
        </w:rPr>
        <w:t>上</w:t>
      </w:r>
      <w:r w:rsidR="003B6C9A" w:rsidRPr="000A3FBE">
        <w:rPr>
          <w:rFonts w:eastAsia="仿宋_GB2312"/>
          <w:color w:val="000000"/>
          <w:kern w:val="0"/>
          <w:sz w:val="30"/>
          <w:szCs w:val="30"/>
        </w:rPr>
        <w:t>午</w:t>
      </w:r>
      <w:r w:rsidR="00161719" w:rsidRPr="000A3FBE">
        <w:rPr>
          <w:rFonts w:eastAsia="仿宋_GB2312" w:hint="eastAsia"/>
          <w:color w:val="000000"/>
          <w:kern w:val="0"/>
          <w:sz w:val="30"/>
          <w:szCs w:val="30"/>
        </w:rPr>
        <w:t>9</w:t>
      </w:r>
      <w:r w:rsidR="003B6C9A" w:rsidRPr="000A3FBE">
        <w:rPr>
          <w:rFonts w:eastAsia="仿宋_GB2312" w:hint="eastAsia"/>
          <w:color w:val="000000"/>
          <w:kern w:val="0"/>
          <w:sz w:val="30"/>
          <w:szCs w:val="30"/>
        </w:rPr>
        <w:t>点</w:t>
      </w:r>
      <w:r w:rsidR="003B6C9A" w:rsidRPr="000A3FBE">
        <w:rPr>
          <w:rFonts w:eastAsia="仿宋_GB2312"/>
          <w:color w:val="000000"/>
          <w:kern w:val="0"/>
          <w:sz w:val="30"/>
          <w:szCs w:val="30"/>
        </w:rPr>
        <w:t>面试开始</w:t>
      </w:r>
      <w:r w:rsidR="003B6C9A" w:rsidRPr="000A3FBE">
        <w:rPr>
          <w:rFonts w:eastAsia="仿宋_GB2312" w:hint="eastAsia"/>
          <w:color w:val="000000"/>
          <w:kern w:val="0"/>
          <w:sz w:val="30"/>
          <w:szCs w:val="30"/>
        </w:rPr>
        <w:t>，</w:t>
      </w:r>
      <w:r w:rsidRPr="000A3FBE">
        <w:rPr>
          <w:rFonts w:eastAsia="仿宋_GB2312" w:hint="eastAsia"/>
          <w:color w:val="000000"/>
          <w:kern w:val="0"/>
          <w:sz w:val="30"/>
          <w:szCs w:val="30"/>
        </w:rPr>
        <w:t>面试人员为女性，下午</w:t>
      </w:r>
      <w:r w:rsidRPr="000A3FBE">
        <w:rPr>
          <w:rFonts w:eastAsia="仿宋_GB2312" w:hint="eastAsia"/>
          <w:color w:val="000000"/>
          <w:kern w:val="0"/>
          <w:sz w:val="30"/>
          <w:szCs w:val="30"/>
        </w:rPr>
        <w:t>14</w:t>
      </w:r>
      <w:r w:rsidRPr="000A3FBE">
        <w:rPr>
          <w:rFonts w:eastAsia="仿宋_GB2312" w:hint="eastAsia"/>
          <w:color w:val="000000"/>
          <w:kern w:val="0"/>
          <w:sz w:val="30"/>
          <w:szCs w:val="30"/>
        </w:rPr>
        <w:t>点面试开始，面试人员为男性。</w:t>
      </w:r>
      <w:r w:rsidR="003B6C9A">
        <w:rPr>
          <w:rFonts w:eastAsia="仿宋_GB2312"/>
          <w:color w:val="000000"/>
          <w:kern w:val="0"/>
          <w:sz w:val="30"/>
          <w:szCs w:val="30"/>
        </w:rPr>
        <w:t>应聘人员均须</w:t>
      </w:r>
      <w:r w:rsidR="003B6C9A">
        <w:rPr>
          <w:rFonts w:eastAsia="仿宋_GB2312" w:hint="eastAsia"/>
          <w:color w:val="000000"/>
          <w:kern w:val="0"/>
          <w:sz w:val="30"/>
          <w:szCs w:val="30"/>
        </w:rPr>
        <w:t>提前</w:t>
      </w:r>
      <w:r w:rsidR="003B6C9A">
        <w:rPr>
          <w:rFonts w:eastAsia="仿宋_GB2312" w:hint="eastAsia"/>
          <w:color w:val="000000"/>
          <w:kern w:val="0"/>
          <w:sz w:val="30"/>
          <w:szCs w:val="30"/>
        </w:rPr>
        <w:t>20</w:t>
      </w:r>
      <w:r w:rsidR="003B6C9A">
        <w:rPr>
          <w:rFonts w:eastAsia="仿宋_GB2312" w:hint="eastAsia"/>
          <w:color w:val="000000"/>
          <w:kern w:val="0"/>
          <w:sz w:val="30"/>
          <w:szCs w:val="30"/>
        </w:rPr>
        <w:t>分钟</w:t>
      </w:r>
      <w:r w:rsidR="003B6C9A">
        <w:rPr>
          <w:rFonts w:eastAsia="仿宋_GB2312"/>
          <w:color w:val="000000"/>
          <w:kern w:val="0"/>
          <w:sz w:val="30"/>
          <w:szCs w:val="30"/>
        </w:rPr>
        <w:t>到</w:t>
      </w:r>
      <w:r w:rsidR="003B6C9A">
        <w:rPr>
          <w:rFonts w:eastAsia="仿宋_GB2312" w:hint="eastAsia"/>
          <w:color w:val="000000"/>
          <w:kern w:val="0"/>
          <w:sz w:val="30"/>
          <w:szCs w:val="30"/>
        </w:rPr>
        <w:t>淮南师范学院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东校区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201</w:t>
      </w:r>
      <w:r w:rsidR="00161719" w:rsidRPr="00161719">
        <w:rPr>
          <w:rFonts w:eastAsia="仿宋_GB2312" w:hint="eastAsia"/>
          <w:color w:val="000000"/>
          <w:kern w:val="0"/>
          <w:sz w:val="30"/>
          <w:szCs w:val="30"/>
        </w:rPr>
        <w:t>教室</w:t>
      </w:r>
      <w:r w:rsidR="003B6C9A" w:rsidRPr="00161719">
        <w:rPr>
          <w:rFonts w:eastAsia="仿宋_GB2312"/>
          <w:color w:val="000000"/>
          <w:kern w:val="0"/>
          <w:sz w:val="30"/>
          <w:szCs w:val="30"/>
        </w:rPr>
        <w:t>报到</w:t>
      </w:r>
      <w:r w:rsidR="003B6C9A" w:rsidRPr="00161719">
        <w:rPr>
          <w:rFonts w:eastAsia="仿宋_GB2312" w:hint="eastAsia"/>
          <w:color w:val="000000"/>
          <w:kern w:val="0"/>
          <w:sz w:val="30"/>
          <w:szCs w:val="30"/>
        </w:rPr>
        <w:t>并</w:t>
      </w:r>
      <w:r w:rsidR="003B6C9A" w:rsidRPr="00161719">
        <w:rPr>
          <w:rFonts w:eastAsia="仿宋_GB2312"/>
          <w:color w:val="000000"/>
          <w:kern w:val="0"/>
          <w:sz w:val="30"/>
          <w:szCs w:val="30"/>
        </w:rPr>
        <w:t>候考</w:t>
      </w:r>
      <w:r w:rsidR="003B6C9A">
        <w:rPr>
          <w:rFonts w:eastAsia="仿宋_GB2312"/>
          <w:color w:val="000000"/>
          <w:kern w:val="0"/>
          <w:sz w:val="30"/>
          <w:szCs w:val="30"/>
        </w:rPr>
        <w:t>，接受面试工作人员的统一封闭管理，自觉遵守候考室的有关规定。面试正式开始后，无故迟到</w:t>
      </w:r>
      <w:r w:rsidR="003B6C9A">
        <w:rPr>
          <w:rFonts w:eastAsia="仿宋_GB2312"/>
          <w:color w:val="000000"/>
          <w:kern w:val="0"/>
          <w:sz w:val="30"/>
          <w:szCs w:val="30"/>
        </w:rPr>
        <w:t>10</w:t>
      </w:r>
      <w:r w:rsidR="003B6C9A">
        <w:rPr>
          <w:rFonts w:eastAsia="仿宋_GB2312"/>
          <w:color w:val="000000"/>
          <w:kern w:val="0"/>
          <w:sz w:val="30"/>
          <w:szCs w:val="30"/>
        </w:rPr>
        <w:t>分钟视为自动放弃应聘。工作人员对应聘人员自带的手机等通讯工具封存，并统一保管，面试结</w:t>
      </w:r>
      <w:r w:rsidR="003B6C9A">
        <w:rPr>
          <w:rFonts w:eastAsia="仿宋_GB2312"/>
          <w:color w:val="000000"/>
          <w:kern w:val="0"/>
          <w:sz w:val="30"/>
          <w:szCs w:val="30"/>
        </w:rPr>
        <w:lastRenderedPageBreak/>
        <w:t>束后返还本人。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3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．组织抽签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面试顺序采用在当日面试</w:t>
      </w:r>
      <w:r>
        <w:rPr>
          <w:rFonts w:eastAsia="仿宋_GB2312" w:hint="eastAsia"/>
          <w:color w:val="000000"/>
          <w:kern w:val="0"/>
          <w:sz w:val="30"/>
          <w:szCs w:val="30"/>
        </w:rPr>
        <w:t>开始前</w:t>
      </w:r>
      <w:r>
        <w:rPr>
          <w:rFonts w:eastAsia="仿宋_GB2312" w:hint="eastAsia"/>
          <w:color w:val="000000"/>
          <w:kern w:val="0"/>
          <w:sz w:val="30"/>
          <w:szCs w:val="30"/>
        </w:rPr>
        <w:t>10</w:t>
      </w:r>
      <w:r>
        <w:rPr>
          <w:rFonts w:eastAsia="仿宋_GB2312" w:hint="eastAsia"/>
          <w:color w:val="000000"/>
          <w:kern w:val="0"/>
          <w:sz w:val="30"/>
          <w:szCs w:val="30"/>
        </w:rPr>
        <w:t>分钟</w:t>
      </w:r>
      <w:r>
        <w:rPr>
          <w:rFonts w:eastAsia="仿宋_GB2312"/>
          <w:color w:val="000000"/>
          <w:kern w:val="0"/>
          <w:sz w:val="30"/>
          <w:szCs w:val="30"/>
        </w:rPr>
        <w:t>临时抽签的方法确定。候考室工作人员负责组织应聘人员进行面试顺序抽签，并将应聘人员的面试排序号准确记录在面试人员花名册上，各位应聘人员逐人签字确认。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4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．素质考核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应聘人员在候考室现场提供素质考核材料（应聘者本人学历</w:t>
      </w:r>
      <w:r w:rsidR="00161719">
        <w:rPr>
          <w:rFonts w:eastAsia="仿宋_GB2312"/>
          <w:color w:val="000000"/>
          <w:kern w:val="0"/>
          <w:sz w:val="30"/>
          <w:szCs w:val="30"/>
        </w:rPr>
        <w:t>、学位</w:t>
      </w:r>
      <w:r>
        <w:rPr>
          <w:rFonts w:eastAsia="仿宋_GB2312"/>
          <w:color w:val="000000"/>
          <w:kern w:val="0"/>
          <w:sz w:val="30"/>
          <w:szCs w:val="30"/>
        </w:rPr>
        <w:t>证书、获奖证书、科研成果、</w:t>
      </w:r>
      <w:r>
        <w:rPr>
          <w:rFonts w:eastAsia="仿宋_GB2312" w:hint="eastAsia"/>
          <w:color w:val="000000"/>
          <w:kern w:val="0"/>
          <w:sz w:val="30"/>
          <w:szCs w:val="30"/>
        </w:rPr>
        <w:t>党组织证明、学生干部</w:t>
      </w:r>
      <w:r>
        <w:rPr>
          <w:rFonts w:eastAsia="仿宋_GB2312"/>
          <w:color w:val="000000"/>
          <w:kern w:val="0"/>
          <w:sz w:val="30"/>
          <w:szCs w:val="30"/>
        </w:rPr>
        <w:t>证书等的原件及复印件），由</w:t>
      </w:r>
      <w:r w:rsidR="001E4EE5">
        <w:rPr>
          <w:rFonts w:eastAsia="仿宋_GB2312" w:hint="eastAsia"/>
          <w:color w:val="000000"/>
          <w:kern w:val="0"/>
          <w:sz w:val="30"/>
          <w:szCs w:val="30"/>
        </w:rPr>
        <w:t>党委学工部</w:t>
      </w:r>
      <w:r>
        <w:rPr>
          <w:rFonts w:eastAsia="仿宋_GB2312"/>
          <w:color w:val="000000"/>
          <w:kern w:val="0"/>
          <w:sz w:val="30"/>
          <w:szCs w:val="30"/>
        </w:rPr>
        <w:t>、人事处等部门工作人员现场验收统计，</w:t>
      </w:r>
      <w:r>
        <w:rPr>
          <w:rFonts w:eastAsia="仿宋_GB2312" w:hint="eastAsia"/>
          <w:color w:val="000000"/>
          <w:kern w:val="0"/>
          <w:sz w:val="30"/>
          <w:szCs w:val="30"/>
        </w:rPr>
        <w:t>由专人负责审核，对提供不实材料或不符合学校选聘条件的取消笔试成绩和面试资格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5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．面试规则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应聘人员由引导员引导到面试室，应聘人员的抽签号即为本人的面试顺序号。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应聘人员面试结束后，由引导员引导离开面试考场，擅自滞留考场的按违纪处理。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6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．面试时间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应聘人员面试时间为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 w:rsidR="00161719">
        <w:rPr>
          <w:rFonts w:eastAsia="仿宋_GB2312" w:hint="eastAsia"/>
          <w:color w:val="000000"/>
          <w:kern w:val="0"/>
          <w:sz w:val="30"/>
          <w:szCs w:val="30"/>
        </w:rPr>
        <w:t>0</w:t>
      </w:r>
      <w:r>
        <w:rPr>
          <w:rFonts w:eastAsia="仿宋_GB2312"/>
          <w:color w:val="000000"/>
          <w:kern w:val="0"/>
          <w:sz w:val="30"/>
          <w:szCs w:val="30"/>
        </w:rPr>
        <w:t>分钟，答题计时</w:t>
      </w:r>
      <w:r>
        <w:rPr>
          <w:rFonts w:eastAsia="仿宋_GB2312" w:hint="eastAsia"/>
          <w:color w:val="000000"/>
          <w:kern w:val="0"/>
          <w:sz w:val="30"/>
          <w:szCs w:val="30"/>
        </w:rPr>
        <w:t>间</w:t>
      </w:r>
      <w:r>
        <w:rPr>
          <w:rFonts w:eastAsia="仿宋_GB2312"/>
          <w:color w:val="000000"/>
          <w:kern w:val="0"/>
          <w:sz w:val="30"/>
          <w:szCs w:val="30"/>
        </w:rPr>
        <w:t>从</w:t>
      </w:r>
      <w:r>
        <w:rPr>
          <w:rFonts w:eastAsia="仿宋_GB2312" w:hint="eastAsia"/>
          <w:color w:val="000000"/>
          <w:kern w:val="0"/>
          <w:sz w:val="30"/>
          <w:szCs w:val="30"/>
        </w:rPr>
        <w:t>考生</w:t>
      </w:r>
      <w:r>
        <w:rPr>
          <w:rFonts w:eastAsia="仿宋_GB2312"/>
          <w:color w:val="000000"/>
          <w:kern w:val="0"/>
          <w:sz w:val="30"/>
          <w:szCs w:val="30"/>
        </w:rPr>
        <w:t>看过答辩题后开始，应聘人员可略作思考再予答题，但时间计算在内。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在规定时间内应聘人员自己掌握好时间</w:t>
      </w:r>
      <w:r>
        <w:rPr>
          <w:rFonts w:eastAsia="仿宋_GB2312" w:hint="eastAsia"/>
          <w:color w:val="000000"/>
          <w:kern w:val="0"/>
          <w:sz w:val="30"/>
          <w:szCs w:val="30"/>
        </w:rPr>
        <w:t>，</w:t>
      </w:r>
      <w:r>
        <w:rPr>
          <w:rFonts w:eastAsia="仿宋_GB2312"/>
          <w:color w:val="000000"/>
          <w:kern w:val="0"/>
          <w:sz w:val="30"/>
          <w:szCs w:val="30"/>
        </w:rPr>
        <w:t>答题剩时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>
        <w:rPr>
          <w:rFonts w:eastAsia="仿宋_GB2312"/>
          <w:color w:val="000000"/>
          <w:kern w:val="0"/>
          <w:sz w:val="30"/>
          <w:szCs w:val="30"/>
        </w:rPr>
        <w:t>分钟时，计时员鸣响提示音，答题时间到后计时员再次鸣响提示音，应聘人员应立即终止答题。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7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．面试评分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面试由组长主持，分别按评分表对答题进行评分。各位专家独立打分，不得商量、暗示，对竞聘人员要一视同仁，要自始至</w:t>
      </w:r>
      <w:r>
        <w:rPr>
          <w:rFonts w:eastAsia="仿宋_GB2312"/>
          <w:color w:val="000000"/>
          <w:kern w:val="0"/>
          <w:sz w:val="30"/>
          <w:szCs w:val="30"/>
        </w:rPr>
        <w:lastRenderedPageBreak/>
        <w:t>终统一尺度，确保面试的公平、公正，评分表专家签名有效。</w:t>
      </w:r>
    </w:p>
    <w:p w:rsidR="003B6C9A" w:rsidRDefault="003B6C9A" w:rsidP="003B6C9A">
      <w:pPr>
        <w:spacing w:line="520" w:lineRule="exact"/>
        <w:ind w:firstLineChars="200" w:firstLine="602"/>
        <w:rPr>
          <w:rFonts w:eastAsia="仿宋_GB2312"/>
          <w:b/>
          <w:bCs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8</w:t>
      </w:r>
      <w:r>
        <w:rPr>
          <w:rFonts w:eastAsia="仿宋_GB2312"/>
          <w:b/>
          <w:bCs/>
          <w:color w:val="000000"/>
          <w:kern w:val="0"/>
          <w:sz w:val="30"/>
          <w:szCs w:val="30"/>
        </w:rPr>
        <w:t>．面试成绩确定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 w:hint="eastAsia"/>
          <w:color w:val="000000"/>
          <w:kern w:val="0"/>
          <w:sz w:val="30"/>
          <w:szCs w:val="30"/>
        </w:rPr>
        <w:t>采取</w:t>
      </w:r>
      <w:r>
        <w:rPr>
          <w:rFonts w:eastAsia="仿宋_GB2312"/>
          <w:color w:val="000000"/>
          <w:kern w:val="0"/>
          <w:sz w:val="30"/>
          <w:szCs w:val="30"/>
        </w:rPr>
        <w:t>分档打分制</w:t>
      </w:r>
      <w:r>
        <w:rPr>
          <w:rFonts w:eastAsia="仿宋_GB2312" w:hint="eastAsia"/>
          <w:color w:val="000000"/>
          <w:kern w:val="0"/>
          <w:sz w:val="30"/>
          <w:szCs w:val="30"/>
        </w:rPr>
        <w:t>，</w:t>
      </w:r>
      <w:r>
        <w:rPr>
          <w:rFonts w:eastAsia="仿宋_GB2312"/>
          <w:color w:val="000000"/>
          <w:kern w:val="0"/>
          <w:sz w:val="30"/>
          <w:szCs w:val="30"/>
        </w:rPr>
        <w:t>以</w:t>
      </w:r>
      <w:r w:rsidR="002E37C2">
        <w:rPr>
          <w:rFonts w:eastAsia="仿宋_GB2312" w:hint="eastAsia"/>
          <w:color w:val="000000"/>
          <w:kern w:val="0"/>
          <w:sz w:val="30"/>
          <w:szCs w:val="30"/>
        </w:rPr>
        <w:t>7</w:t>
      </w:r>
      <w:r>
        <w:rPr>
          <w:rFonts w:eastAsia="仿宋_GB2312" w:hint="eastAsia"/>
          <w:color w:val="000000"/>
          <w:kern w:val="0"/>
          <w:sz w:val="30"/>
          <w:szCs w:val="30"/>
        </w:rPr>
        <w:t>0-100</w:t>
      </w:r>
      <w:r>
        <w:rPr>
          <w:rFonts w:eastAsia="仿宋_GB2312" w:hint="eastAsia"/>
          <w:color w:val="000000"/>
          <w:kern w:val="0"/>
          <w:sz w:val="30"/>
          <w:szCs w:val="30"/>
        </w:rPr>
        <w:t>分为标准，每隔</w:t>
      </w:r>
      <w:r w:rsidR="002E37C2">
        <w:rPr>
          <w:rFonts w:eastAsia="仿宋_GB2312" w:hint="eastAsia"/>
          <w:color w:val="000000"/>
          <w:kern w:val="0"/>
          <w:sz w:val="30"/>
          <w:szCs w:val="30"/>
        </w:rPr>
        <w:t>5</w:t>
      </w:r>
      <w:r>
        <w:rPr>
          <w:rFonts w:eastAsia="仿宋_GB2312" w:hint="eastAsia"/>
          <w:color w:val="000000"/>
          <w:kern w:val="0"/>
          <w:sz w:val="30"/>
          <w:szCs w:val="30"/>
        </w:rPr>
        <w:t>分设置一个档，共</w:t>
      </w:r>
      <w:r w:rsidR="002E37C2">
        <w:rPr>
          <w:rFonts w:eastAsia="仿宋_GB2312" w:hint="eastAsia"/>
          <w:color w:val="000000"/>
          <w:kern w:val="0"/>
          <w:sz w:val="30"/>
          <w:szCs w:val="30"/>
        </w:rPr>
        <w:t>七</w:t>
      </w:r>
      <w:r>
        <w:rPr>
          <w:rFonts w:eastAsia="仿宋_GB2312" w:hint="eastAsia"/>
          <w:color w:val="000000"/>
          <w:kern w:val="0"/>
          <w:sz w:val="30"/>
          <w:szCs w:val="30"/>
        </w:rPr>
        <w:t>档，各位评委专家根据选手表现在相应的分数上打钩即可。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计分员将专家评分逐人收齐后，首先核查各专家统分计算是否准确（错误修改处须请专家重新签名）。按专家评分相加求和，再除以人数求出平均数，该平均数即为该应聘人员面试成绩。督察员监督计分是否规范、准确。</w:t>
      </w:r>
    </w:p>
    <w:p w:rsidR="003B6C9A" w:rsidRDefault="003B6C9A" w:rsidP="003B6C9A">
      <w:pPr>
        <w:widowControl/>
        <w:wordWrap w:val="0"/>
        <w:spacing w:line="520" w:lineRule="exact"/>
        <w:ind w:firstLineChars="188" w:firstLine="564"/>
        <w:jc w:val="left"/>
        <w:rPr>
          <w:rFonts w:eastAsia="黑体"/>
          <w:color w:val="000000"/>
          <w:kern w:val="0"/>
          <w:sz w:val="30"/>
          <w:szCs w:val="30"/>
        </w:rPr>
      </w:pPr>
      <w:r>
        <w:rPr>
          <w:rFonts w:eastAsia="黑体"/>
          <w:color w:val="000000"/>
          <w:kern w:val="0"/>
          <w:sz w:val="30"/>
          <w:szCs w:val="30"/>
        </w:rPr>
        <w:t>四、面试组织过程保密措施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（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>
        <w:rPr>
          <w:rFonts w:eastAsia="仿宋_GB2312"/>
          <w:color w:val="000000"/>
          <w:kern w:val="0"/>
          <w:sz w:val="30"/>
          <w:szCs w:val="30"/>
        </w:rPr>
        <w:t>）面试工作由面试组长负责实施，</w:t>
      </w:r>
      <w:r>
        <w:rPr>
          <w:rFonts w:eastAsia="仿宋_GB2312" w:hint="eastAsia"/>
          <w:color w:val="000000"/>
          <w:kern w:val="0"/>
          <w:sz w:val="30"/>
          <w:szCs w:val="30"/>
        </w:rPr>
        <w:t>确保面试工作</w:t>
      </w:r>
      <w:r>
        <w:rPr>
          <w:rFonts w:eastAsia="仿宋_GB2312"/>
          <w:color w:val="000000"/>
          <w:kern w:val="0"/>
          <w:sz w:val="30"/>
          <w:szCs w:val="30"/>
        </w:rPr>
        <w:t>公开、公平、公正</w:t>
      </w:r>
      <w:r>
        <w:rPr>
          <w:rFonts w:eastAsia="仿宋_GB2312" w:hint="eastAsia"/>
          <w:color w:val="000000"/>
          <w:kern w:val="0"/>
          <w:sz w:val="30"/>
          <w:szCs w:val="30"/>
        </w:rPr>
        <w:t>开展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（</w:t>
      </w:r>
      <w:r>
        <w:rPr>
          <w:rFonts w:eastAsia="仿宋_GB2312"/>
          <w:color w:val="000000"/>
          <w:kern w:val="0"/>
          <w:sz w:val="30"/>
          <w:szCs w:val="30"/>
        </w:rPr>
        <w:t>2</w:t>
      </w:r>
      <w:r>
        <w:rPr>
          <w:rFonts w:eastAsia="仿宋_GB2312"/>
          <w:color w:val="000000"/>
          <w:kern w:val="0"/>
          <w:sz w:val="30"/>
          <w:szCs w:val="30"/>
        </w:rPr>
        <w:t>）应聘人员的通讯工具一律不准带进考场，如无意携带的必须关机装入统一配发的手机袋内交工作人员保管，否则按违纪处理。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（</w:t>
      </w:r>
      <w:r>
        <w:rPr>
          <w:rFonts w:eastAsia="仿宋_GB2312"/>
          <w:color w:val="000000"/>
          <w:kern w:val="0"/>
          <w:sz w:val="30"/>
          <w:szCs w:val="30"/>
        </w:rPr>
        <w:t>3</w:t>
      </w:r>
      <w:r>
        <w:rPr>
          <w:rFonts w:eastAsia="仿宋_GB2312"/>
          <w:color w:val="000000"/>
          <w:kern w:val="0"/>
          <w:sz w:val="30"/>
          <w:szCs w:val="30"/>
        </w:rPr>
        <w:t>）应聘人员有事需离开候考室，须经督察员同意，并由工作人员陪同。</w:t>
      </w:r>
    </w:p>
    <w:p w:rsidR="003B6C9A" w:rsidRDefault="003B6C9A" w:rsidP="003B6C9A">
      <w:pPr>
        <w:spacing w:line="5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（</w:t>
      </w:r>
      <w:r>
        <w:rPr>
          <w:rFonts w:eastAsia="仿宋_GB2312"/>
          <w:color w:val="000000"/>
          <w:kern w:val="0"/>
          <w:sz w:val="30"/>
          <w:szCs w:val="30"/>
        </w:rPr>
        <w:t>4</w:t>
      </w:r>
      <w:r>
        <w:rPr>
          <w:rFonts w:eastAsia="仿宋_GB2312"/>
          <w:color w:val="000000"/>
          <w:kern w:val="0"/>
          <w:sz w:val="30"/>
          <w:szCs w:val="30"/>
        </w:rPr>
        <w:t>）答辩命题由校外专家负责，答辩试题密封后交由</w:t>
      </w:r>
      <w:r>
        <w:rPr>
          <w:rFonts w:eastAsia="仿宋_GB2312" w:hint="eastAsia"/>
          <w:color w:val="000000"/>
          <w:kern w:val="0"/>
          <w:sz w:val="30"/>
          <w:szCs w:val="30"/>
        </w:rPr>
        <w:t>专人</w:t>
      </w:r>
      <w:r>
        <w:rPr>
          <w:rFonts w:eastAsia="仿宋_GB2312"/>
          <w:color w:val="000000"/>
          <w:kern w:val="0"/>
          <w:sz w:val="30"/>
          <w:szCs w:val="30"/>
        </w:rPr>
        <w:t>保管，严防答辩试题泄露。</w:t>
      </w:r>
    </w:p>
    <w:p w:rsidR="00667F33" w:rsidRPr="003B6C9A" w:rsidRDefault="00667F33">
      <w:pPr>
        <w:widowControl/>
        <w:spacing w:before="100" w:beforeAutospacing="1" w:after="100" w:afterAutospacing="1"/>
        <w:rPr>
          <w:rFonts w:ascii="仿宋_GB2312" w:eastAsia="仿宋_GB2312"/>
          <w:sz w:val="30"/>
          <w:szCs w:val="30"/>
        </w:rPr>
      </w:pPr>
    </w:p>
    <w:p w:rsidR="00667F33" w:rsidRDefault="00667F33">
      <w:pPr>
        <w:widowControl/>
        <w:spacing w:before="100" w:beforeAutospacing="1" w:after="100" w:afterAutospacing="1"/>
        <w:rPr>
          <w:rFonts w:ascii="仿宋_GB2312" w:eastAsia="仿宋_GB2312"/>
          <w:sz w:val="30"/>
          <w:szCs w:val="30"/>
        </w:rPr>
      </w:pPr>
    </w:p>
    <w:p w:rsidR="001E7607" w:rsidRDefault="001E7607">
      <w:pPr>
        <w:widowControl/>
        <w:spacing w:before="100" w:beforeAutospacing="1" w:after="100" w:afterAutospacing="1"/>
        <w:rPr>
          <w:rFonts w:ascii="仿宋_GB2312" w:eastAsia="仿宋_GB2312"/>
          <w:sz w:val="30"/>
          <w:szCs w:val="30"/>
        </w:rPr>
      </w:pPr>
    </w:p>
    <w:p w:rsidR="00CE1801" w:rsidRDefault="00CE1801">
      <w:pPr>
        <w:widowControl/>
        <w:spacing w:before="100" w:beforeAutospacing="1" w:after="100" w:afterAutospacing="1"/>
        <w:rPr>
          <w:rFonts w:ascii="仿宋_GB2312" w:eastAsia="仿宋_GB2312" w:hint="eastAsia"/>
          <w:sz w:val="30"/>
          <w:szCs w:val="30"/>
        </w:rPr>
      </w:pPr>
    </w:p>
    <w:p w:rsidR="001A169A" w:rsidRDefault="001A169A" w:rsidP="001A169A">
      <w:pPr>
        <w:jc w:val="center"/>
        <w:rPr>
          <w:rFonts w:ascii="黑体" w:eastAsia="黑体" w:hAnsi="黑体" w:cs="华文中宋"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淮南师范学院2</w:t>
      </w:r>
      <w:r>
        <w:rPr>
          <w:rFonts w:ascii="黑体" w:eastAsia="黑体" w:hAnsi="黑体"/>
          <w:bCs/>
          <w:sz w:val="30"/>
          <w:szCs w:val="30"/>
        </w:rPr>
        <w:t>022</w:t>
      </w:r>
      <w:r>
        <w:rPr>
          <w:rFonts w:ascii="黑体" w:eastAsia="黑体" w:hAnsi="黑体" w:hint="eastAsia"/>
          <w:bCs/>
          <w:sz w:val="30"/>
          <w:szCs w:val="30"/>
        </w:rPr>
        <w:t>年公开招聘思政课教师面试</w:t>
      </w:r>
      <w:r>
        <w:rPr>
          <w:rFonts w:ascii="黑体" w:eastAsia="黑体" w:hAnsi="黑体" w:cs="华文中宋" w:hint="eastAsia"/>
          <w:sz w:val="30"/>
          <w:szCs w:val="30"/>
        </w:rPr>
        <w:t>试讲相关</w:t>
      </w:r>
    </w:p>
    <w:p w:rsidR="001A169A" w:rsidRDefault="001A169A" w:rsidP="001A169A">
      <w:pPr>
        <w:jc w:val="center"/>
        <w:rPr>
          <w:rFonts w:ascii="黑体" w:eastAsia="黑体" w:hAnsi="黑体" w:cs="华文中宋"/>
          <w:sz w:val="30"/>
          <w:szCs w:val="30"/>
        </w:rPr>
      </w:pPr>
      <w:r>
        <w:rPr>
          <w:rFonts w:ascii="黑体" w:eastAsia="黑体" w:hAnsi="黑体" w:cs="华文中宋" w:hint="eastAsia"/>
          <w:sz w:val="30"/>
          <w:szCs w:val="30"/>
        </w:rPr>
        <w:t>事宜</w:t>
      </w:r>
    </w:p>
    <w:p w:rsidR="001A169A" w:rsidRPr="00B332F3" w:rsidRDefault="001A169A" w:rsidP="001A169A">
      <w:pPr>
        <w:spacing w:line="360" w:lineRule="auto"/>
        <w:ind w:firstLineChars="200" w:firstLine="602"/>
        <w:rPr>
          <w:rFonts w:ascii="仿宋_GB2312" w:eastAsia="仿宋_GB2312"/>
          <w:b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一、时间和地点</w:t>
      </w:r>
    </w:p>
    <w:p w:rsidR="001A169A" w:rsidRPr="00B332F3" w:rsidRDefault="001A169A" w:rsidP="001A169A">
      <w:pPr>
        <w:spacing w:line="360" w:lineRule="auto"/>
        <w:ind w:firstLine="602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时间安排：面试于2022年</w:t>
      </w:r>
      <w:r>
        <w:rPr>
          <w:rFonts w:ascii="仿宋_GB2312" w:eastAsia="仿宋_GB2312"/>
          <w:color w:val="000000"/>
          <w:kern w:val="0"/>
          <w:sz w:val="30"/>
          <w:szCs w:val="30"/>
        </w:rPr>
        <w:t>8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/>
          <w:color w:val="000000"/>
          <w:kern w:val="0"/>
          <w:sz w:val="30"/>
          <w:szCs w:val="30"/>
        </w:rPr>
        <w:t>21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日进行。上午7:20在东校区201教室（抽签候考室）抽签决定面试顺序。上午7:30前未到抽签候考室抽签的考生，视为放弃面试资格。</w:t>
      </w:r>
    </w:p>
    <w:p w:rsidR="001A169A" w:rsidRPr="00B332F3" w:rsidRDefault="001A169A" w:rsidP="001A169A">
      <w:pPr>
        <w:spacing w:line="360" w:lineRule="auto"/>
        <w:ind w:firstLineChars="200" w:firstLine="600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上午</w:t>
      </w:r>
      <w:r w:rsidR="00C1431F">
        <w:rPr>
          <w:rFonts w:ascii="仿宋_GB2312" w:eastAsia="仿宋_GB2312"/>
          <w:color w:val="000000"/>
          <w:kern w:val="0"/>
          <w:sz w:val="30"/>
          <w:szCs w:val="30"/>
        </w:rPr>
        <w:t>9</w:t>
      </w:r>
      <w:r w:rsidR="00C1431F">
        <w:rPr>
          <w:rFonts w:ascii="仿宋_GB2312" w:eastAsia="仿宋_GB2312" w:hint="eastAsia"/>
          <w:color w:val="000000"/>
          <w:kern w:val="0"/>
          <w:sz w:val="30"/>
          <w:szCs w:val="30"/>
        </w:rPr>
        <w:t>:0</w:t>
      </w:r>
      <w:r w:rsidR="00C1431F">
        <w:rPr>
          <w:rFonts w:ascii="仿宋_GB2312" w:eastAsia="仿宋_GB2312"/>
          <w:color w:val="000000"/>
          <w:kern w:val="0"/>
          <w:sz w:val="30"/>
          <w:szCs w:val="30"/>
        </w:rPr>
        <w:t>0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，1号考生开始面试。3号考生面试结束，评委合议10分钟后，4号考生开始面试。</w:t>
      </w:r>
      <w:bookmarkStart w:id="0" w:name="_GoBack"/>
      <w:bookmarkEnd w:id="0"/>
    </w:p>
    <w:p w:rsidR="001A169A" w:rsidRPr="00B332F3" w:rsidRDefault="001A169A" w:rsidP="001A169A">
      <w:pPr>
        <w:spacing w:line="360" w:lineRule="auto"/>
        <w:ind w:firstLineChars="200" w:firstLine="600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地点安排：东校区201教室（抽签候考室），东校区207教室（备课候考室），东校区</w:t>
      </w:r>
      <w:r>
        <w:rPr>
          <w:rFonts w:ascii="仿宋_GB2312" w:eastAsia="仿宋_GB2312"/>
          <w:color w:val="000000"/>
          <w:kern w:val="0"/>
          <w:sz w:val="30"/>
          <w:szCs w:val="30"/>
        </w:rPr>
        <w:t>209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教室（面试试讲室）。</w:t>
      </w:r>
    </w:p>
    <w:p w:rsidR="001A169A" w:rsidRPr="00B332F3" w:rsidRDefault="001A169A" w:rsidP="001A169A">
      <w:pPr>
        <w:spacing w:line="360" w:lineRule="auto"/>
        <w:ind w:firstLineChars="200" w:firstLine="602"/>
        <w:rPr>
          <w:rFonts w:ascii="仿宋_GB2312" w:eastAsia="仿宋_GB2312"/>
          <w:b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二、面试试讲安排</w:t>
      </w:r>
    </w:p>
    <w:p w:rsidR="001A169A" w:rsidRPr="00B332F3" w:rsidRDefault="001A169A" w:rsidP="001A169A">
      <w:pPr>
        <w:spacing w:line="360" w:lineRule="auto"/>
        <w:ind w:firstLineChars="200" w:firstLine="600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1、面试形式为试讲，时间不超过10分钟；不允许使用多媒体课件，须有粉笔字板书。</w:t>
      </w:r>
    </w:p>
    <w:p w:rsidR="001A169A" w:rsidRPr="00B332F3" w:rsidRDefault="001A169A" w:rsidP="001A169A">
      <w:pPr>
        <w:spacing w:line="360" w:lineRule="auto"/>
        <w:ind w:firstLineChars="200" w:firstLine="600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2、试讲课程为思想道德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与法治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、马克思主义基本原理概论、毛泽东思想和中国特色社会主义理论体系概论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（含习近平新时代中国特色社会主义思想概论）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、中国近现代史纲要4门课程。</w:t>
      </w:r>
    </w:p>
    <w:p w:rsidR="001A169A" w:rsidRPr="00B332F3" w:rsidRDefault="001A169A" w:rsidP="001A169A">
      <w:pPr>
        <w:spacing w:line="360" w:lineRule="auto"/>
        <w:ind w:firstLineChars="200" w:firstLine="600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考生选取4门课程中的任意1门，按照该门课程指定的试讲内容备课60分钟，现场提供统一备课材料、白纸、水笔。</w:t>
      </w:r>
    </w:p>
    <w:p w:rsidR="001A169A" w:rsidRPr="00B332F3" w:rsidRDefault="001A169A" w:rsidP="001A169A">
      <w:pPr>
        <w:spacing w:line="360" w:lineRule="auto"/>
        <w:ind w:firstLineChars="200" w:firstLine="602"/>
        <w:rPr>
          <w:rFonts w:ascii="仿宋_GB2312" w:eastAsia="仿宋_GB2312"/>
          <w:b/>
          <w:color w:val="333333"/>
          <w:sz w:val="30"/>
          <w:szCs w:val="30"/>
        </w:rPr>
      </w:pPr>
      <w:r w:rsidRPr="00B332F3">
        <w:rPr>
          <w:rFonts w:ascii="仿宋_GB2312" w:eastAsia="仿宋_GB2312" w:hint="eastAsia"/>
          <w:b/>
          <w:color w:val="333333"/>
          <w:sz w:val="30"/>
          <w:szCs w:val="30"/>
        </w:rPr>
        <w:t>三、纪律要求</w:t>
      </w:r>
    </w:p>
    <w:p w:rsidR="001A169A" w:rsidRPr="00B332F3" w:rsidRDefault="001A169A" w:rsidP="001A169A">
      <w:pPr>
        <w:spacing w:line="360" w:lineRule="auto"/>
        <w:ind w:firstLine="602"/>
        <w:rPr>
          <w:rFonts w:ascii="仿宋_GB2312" w:eastAsia="仿宋_GB2312"/>
          <w:color w:val="000000"/>
          <w:kern w:val="0"/>
          <w:sz w:val="30"/>
          <w:szCs w:val="30"/>
        </w:rPr>
      </w:pPr>
      <w:r w:rsidRPr="001E7607">
        <w:rPr>
          <w:rFonts w:ascii="仿宋_GB2312" w:eastAsia="仿宋_GB2312" w:hint="eastAsia"/>
          <w:color w:val="000000"/>
          <w:kern w:val="0"/>
          <w:sz w:val="30"/>
          <w:szCs w:val="30"/>
        </w:rPr>
        <w:t>进入</w:t>
      </w: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抽签候考室后，所有考生手机交由工作人员保管，试讲结束离开前，考生不得使用任何电子设备。</w:t>
      </w:r>
    </w:p>
    <w:p w:rsidR="001A169A" w:rsidRPr="00B332F3" w:rsidRDefault="001A169A" w:rsidP="001A169A">
      <w:pPr>
        <w:spacing w:line="360" w:lineRule="auto"/>
        <w:ind w:firstLine="602"/>
        <w:rPr>
          <w:rFonts w:ascii="仿宋_GB2312" w:eastAsia="仿宋_GB2312"/>
          <w:color w:val="000000"/>
          <w:kern w:val="0"/>
          <w:sz w:val="30"/>
          <w:szCs w:val="30"/>
        </w:rPr>
      </w:pPr>
      <w:r w:rsidRPr="00B332F3">
        <w:rPr>
          <w:rFonts w:ascii="仿宋_GB2312" w:eastAsia="仿宋_GB2312" w:hint="eastAsia"/>
          <w:color w:val="000000"/>
          <w:kern w:val="0"/>
          <w:sz w:val="30"/>
          <w:szCs w:val="30"/>
        </w:rPr>
        <w:t>任何可能与考试有关的物品不得带入备课候考室。</w:t>
      </w:r>
    </w:p>
    <w:p w:rsidR="001A169A" w:rsidRPr="00B332F3" w:rsidRDefault="001A169A" w:rsidP="001A169A">
      <w:pPr>
        <w:spacing w:line="360" w:lineRule="auto"/>
        <w:ind w:firstLineChars="200" w:firstLine="602"/>
        <w:rPr>
          <w:rFonts w:ascii="仿宋_GB2312" w:eastAsia="仿宋_GB2312" w:hAnsi="宋体" w:cs="宋体"/>
          <w:b/>
          <w:bCs/>
          <w:sz w:val="30"/>
          <w:szCs w:val="30"/>
        </w:rPr>
      </w:pPr>
      <w:r w:rsidRPr="00B332F3">
        <w:rPr>
          <w:rFonts w:ascii="仿宋_GB2312" w:eastAsia="仿宋_GB2312" w:hint="eastAsia"/>
          <w:b/>
          <w:color w:val="333333"/>
          <w:sz w:val="30"/>
          <w:szCs w:val="30"/>
        </w:rPr>
        <w:lastRenderedPageBreak/>
        <w:t>四、</w:t>
      </w:r>
      <w:r w:rsidRPr="00B332F3">
        <w:rPr>
          <w:rFonts w:ascii="仿宋_GB2312" w:eastAsia="仿宋_GB2312" w:hAnsi="宋体" w:cs="宋体" w:hint="eastAsia"/>
          <w:b/>
          <w:bCs/>
          <w:sz w:val="30"/>
          <w:szCs w:val="30"/>
        </w:rPr>
        <w:t>面试成绩评定及计算</w:t>
      </w:r>
    </w:p>
    <w:p w:rsidR="001A169A" w:rsidRPr="00B332F3" w:rsidRDefault="001A169A" w:rsidP="001A169A">
      <w:pPr>
        <w:spacing w:line="360" w:lineRule="auto"/>
        <w:ind w:firstLineChars="200" w:firstLine="600"/>
        <w:rPr>
          <w:rFonts w:ascii="仿宋_GB2312" w:eastAsia="仿宋_GB2312" w:hAnsi="宋体" w:cs="宋体"/>
          <w:sz w:val="30"/>
          <w:szCs w:val="30"/>
        </w:rPr>
      </w:pPr>
      <w:r w:rsidRPr="00B332F3">
        <w:rPr>
          <w:rFonts w:ascii="仿宋_GB2312" w:eastAsia="仿宋_GB2312" w:hAnsi="宋体" w:cs="宋体" w:hint="eastAsia"/>
          <w:sz w:val="30"/>
          <w:szCs w:val="30"/>
        </w:rPr>
        <w:t>面试采取百分制，由7名专家组成的考官现场打分，去掉一个最高分和一个最低分，取其他得分平均值计算每位考生的成绩。成绩计算到小数点后两位数，尾数四舍五入。面试成绩于面试结束后，由学校人事处统一公布。</w:t>
      </w:r>
    </w:p>
    <w:p w:rsidR="001A169A" w:rsidRPr="00B332F3" w:rsidRDefault="001A169A" w:rsidP="001A169A">
      <w:pPr>
        <w:spacing w:line="360" w:lineRule="auto"/>
        <w:ind w:firstLineChars="200" w:firstLine="602"/>
        <w:rPr>
          <w:rFonts w:ascii="仿宋_GB2312" w:eastAsia="仿宋_GB2312" w:hAnsi="宋体" w:cs="宋体"/>
          <w:b/>
          <w:bCs/>
          <w:sz w:val="30"/>
          <w:szCs w:val="30"/>
        </w:rPr>
      </w:pPr>
      <w:r w:rsidRPr="00B332F3">
        <w:rPr>
          <w:rFonts w:ascii="仿宋_GB2312" w:eastAsia="仿宋_GB2312" w:hAnsi="宋体" w:cs="宋体" w:hint="eastAsia"/>
          <w:b/>
          <w:bCs/>
          <w:sz w:val="30"/>
          <w:szCs w:val="30"/>
        </w:rPr>
        <w:t>五、有关说明</w:t>
      </w:r>
    </w:p>
    <w:p w:rsidR="001A169A" w:rsidRPr="00B332F3" w:rsidRDefault="001A169A" w:rsidP="001A169A">
      <w:pPr>
        <w:spacing w:line="360" w:lineRule="auto"/>
        <w:rPr>
          <w:rFonts w:ascii="仿宋_GB2312" w:eastAsia="仿宋_GB2312" w:hAnsi="宋体" w:cs="宋体"/>
          <w:sz w:val="30"/>
          <w:szCs w:val="30"/>
        </w:rPr>
      </w:pPr>
      <w:r w:rsidRPr="00B332F3">
        <w:rPr>
          <w:rFonts w:ascii="仿宋_GB2312" w:eastAsia="仿宋_GB2312" w:hAnsi="宋体" w:cs="宋体" w:hint="eastAsia"/>
          <w:sz w:val="30"/>
          <w:szCs w:val="30"/>
        </w:rPr>
        <w:t>  </w:t>
      </w:r>
      <w:r w:rsidRPr="00B332F3">
        <w:rPr>
          <w:rFonts w:ascii="仿宋_GB2312" w:eastAsia="仿宋_GB2312" w:hAnsi="宋体" w:cs="宋体" w:hint="eastAsia"/>
          <w:sz w:val="30"/>
          <w:szCs w:val="30"/>
        </w:rPr>
        <w:t>考生携带身份证、笔试准考证和面试通知单或短信通知参加面试。考生在资格审查时领取面试通知单。超过规定时间未报到的，视为自动放弃。</w:t>
      </w:r>
    </w:p>
    <w:p w:rsidR="001A169A" w:rsidRPr="00B332F3" w:rsidRDefault="001A169A" w:rsidP="001A169A">
      <w:pPr>
        <w:spacing w:line="360" w:lineRule="auto"/>
        <w:rPr>
          <w:rFonts w:ascii="仿宋_GB2312" w:eastAsia="仿宋_GB2312" w:hAnsi="宋体" w:cs="宋体"/>
          <w:sz w:val="30"/>
          <w:szCs w:val="30"/>
        </w:rPr>
      </w:pPr>
      <w:r w:rsidRPr="00B332F3">
        <w:rPr>
          <w:rFonts w:ascii="仿宋_GB2312" w:eastAsia="仿宋_GB2312" w:hAnsi="宋体" w:cs="宋体" w:hint="eastAsia"/>
          <w:sz w:val="30"/>
          <w:szCs w:val="30"/>
        </w:rPr>
        <w:t>  </w:t>
      </w:r>
      <w:r w:rsidRPr="00B332F3">
        <w:rPr>
          <w:rFonts w:ascii="仿宋_GB2312" w:eastAsia="仿宋_GB2312" w:hAnsi="宋体" w:cs="宋体" w:hint="eastAsia"/>
          <w:sz w:val="30"/>
          <w:szCs w:val="30"/>
        </w:rPr>
        <w:t>未尽事宜按安徽省与学校相关招聘文件规定执行。</w:t>
      </w:r>
    </w:p>
    <w:p w:rsidR="001A169A" w:rsidRPr="00327B64" w:rsidRDefault="001A169A" w:rsidP="001A169A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327B64">
        <w:rPr>
          <w:rFonts w:ascii="仿宋_GB2312" w:eastAsia="仿宋_GB2312" w:hint="eastAsia"/>
          <w:b/>
          <w:color w:val="333333"/>
          <w:sz w:val="30"/>
          <w:szCs w:val="30"/>
        </w:rPr>
        <w:t>联系人：</w:t>
      </w:r>
      <w:r w:rsidRPr="00327B64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杨老师 17729908528</w:t>
      </w:r>
    </w:p>
    <w:p w:rsidR="001E7607" w:rsidRDefault="001E7607">
      <w:pPr>
        <w:widowControl/>
        <w:spacing w:before="100" w:beforeAutospacing="1" w:after="100" w:afterAutospacing="1"/>
        <w:rPr>
          <w:rFonts w:ascii="仿宋_GB2312" w:eastAsia="仿宋_GB2312"/>
          <w:sz w:val="30"/>
          <w:szCs w:val="30"/>
        </w:rPr>
      </w:pPr>
    </w:p>
    <w:sectPr w:rsidR="001E7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DFE" w:rsidRDefault="00071DFE" w:rsidP="003B6C9A">
      <w:r>
        <w:separator/>
      </w:r>
    </w:p>
  </w:endnote>
  <w:endnote w:type="continuationSeparator" w:id="0">
    <w:p w:rsidR="00071DFE" w:rsidRDefault="00071DFE" w:rsidP="003B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DFE" w:rsidRDefault="00071DFE" w:rsidP="003B6C9A">
      <w:r>
        <w:separator/>
      </w:r>
    </w:p>
  </w:footnote>
  <w:footnote w:type="continuationSeparator" w:id="0">
    <w:p w:rsidR="00071DFE" w:rsidRDefault="00071DFE" w:rsidP="003B6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66"/>
    <w:rsid w:val="00071DFE"/>
    <w:rsid w:val="000A3FBE"/>
    <w:rsid w:val="000C2694"/>
    <w:rsid w:val="00161719"/>
    <w:rsid w:val="00175A93"/>
    <w:rsid w:val="001A169A"/>
    <w:rsid w:val="001C072E"/>
    <w:rsid w:val="001E4816"/>
    <w:rsid w:val="001E4EE5"/>
    <w:rsid w:val="001E7607"/>
    <w:rsid w:val="002A0B31"/>
    <w:rsid w:val="002E37C2"/>
    <w:rsid w:val="002F3D16"/>
    <w:rsid w:val="00305C68"/>
    <w:rsid w:val="00356A2F"/>
    <w:rsid w:val="00374BCE"/>
    <w:rsid w:val="00391224"/>
    <w:rsid w:val="003B6C9A"/>
    <w:rsid w:val="003C1266"/>
    <w:rsid w:val="003C5584"/>
    <w:rsid w:val="00414C7F"/>
    <w:rsid w:val="004162DE"/>
    <w:rsid w:val="00462D21"/>
    <w:rsid w:val="004673D3"/>
    <w:rsid w:val="005226D8"/>
    <w:rsid w:val="00667F33"/>
    <w:rsid w:val="00723391"/>
    <w:rsid w:val="00835517"/>
    <w:rsid w:val="00895CAD"/>
    <w:rsid w:val="008A5950"/>
    <w:rsid w:val="008B68DD"/>
    <w:rsid w:val="008B71AA"/>
    <w:rsid w:val="009B6DA1"/>
    <w:rsid w:val="009D178C"/>
    <w:rsid w:val="00A8012F"/>
    <w:rsid w:val="00AD4382"/>
    <w:rsid w:val="00B607FB"/>
    <w:rsid w:val="00B74EA3"/>
    <w:rsid w:val="00BA2948"/>
    <w:rsid w:val="00C02DE3"/>
    <w:rsid w:val="00C1431F"/>
    <w:rsid w:val="00C214DE"/>
    <w:rsid w:val="00C70DAC"/>
    <w:rsid w:val="00CD57E2"/>
    <w:rsid w:val="00CE1801"/>
    <w:rsid w:val="00D30B08"/>
    <w:rsid w:val="00D94865"/>
    <w:rsid w:val="00DC331B"/>
    <w:rsid w:val="00DF5932"/>
    <w:rsid w:val="00E40AB3"/>
    <w:rsid w:val="00E65BAA"/>
    <w:rsid w:val="00E8232D"/>
    <w:rsid w:val="00EB6BAD"/>
    <w:rsid w:val="00F34A52"/>
    <w:rsid w:val="00F44F89"/>
    <w:rsid w:val="00F97C76"/>
    <w:rsid w:val="05047A45"/>
    <w:rsid w:val="0C8574BC"/>
    <w:rsid w:val="1F8F1B85"/>
    <w:rsid w:val="356265EA"/>
    <w:rsid w:val="5CC8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03AA9"/>
  <w15:docId w15:val="{7FB55F18-496E-4898-BD01-022D7107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3B6C9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C9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C9A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B6C9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朱其永</cp:lastModifiedBy>
  <cp:revision>30</cp:revision>
  <dcterms:created xsi:type="dcterms:W3CDTF">2022-06-09T00:48:00Z</dcterms:created>
  <dcterms:modified xsi:type="dcterms:W3CDTF">2022-08-12T06:55:00Z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