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8BA1">
      <w:pPr>
        <w:widowControl/>
        <w:wordWrap w:val="0"/>
        <w:spacing w:line="440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附件3</w:t>
      </w:r>
    </w:p>
    <w:p w14:paraId="1362501B">
      <w:pPr>
        <w:widowControl/>
        <w:wordWrap w:val="0"/>
        <w:spacing w:line="440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111DDFB">
      <w:pPr>
        <w:widowControl/>
        <w:wordWrap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广西艺术学院2026年公开招聘人才情况一览表</w:t>
      </w:r>
    </w:p>
    <w:p w14:paraId="7DA2A93B">
      <w:pPr>
        <w:widowControl/>
        <w:wordWrap w:val="0"/>
        <w:spacing w:line="440" w:lineRule="exact"/>
        <w:ind w:firstLine="5440" w:firstLineChars="1700"/>
        <w:jc w:val="left"/>
        <w:rPr>
          <w:rFonts w:ascii="Times New Roman" w:hAnsi="Times New Roman" w:eastAsia="仿宋_GB2312" w:cs="仿宋_GB2312"/>
          <w:color w:val="auto"/>
          <w:sz w:val="32"/>
          <w:szCs w:val="32"/>
          <w:highlight w:val="none"/>
          <w:lang w:bidi="ar"/>
        </w:rPr>
      </w:pPr>
    </w:p>
    <w:tbl>
      <w:tblPr>
        <w:tblStyle w:val="2"/>
        <w:tblW w:w="14501" w:type="dxa"/>
        <w:tblInd w:w="-3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34"/>
        <w:gridCol w:w="934"/>
        <w:gridCol w:w="874"/>
        <w:gridCol w:w="655"/>
        <w:gridCol w:w="849"/>
        <w:gridCol w:w="728"/>
        <w:gridCol w:w="934"/>
        <w:gridCol w:w="898"/>
        <w:gridCol w:w="898"/>
        <w:gridCol w:w="2770"/>
        <w:gridCol w:w="1335"/>
        <w:gridCol w:w="1080"/>
        <w:gridCol w:w="874"/>
      </w:tblGrid>
      <w:tr w14:paraId="2F93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4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应聘岗位名称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7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学位学历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  <w:p w14:paraId="05C1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（注明本科、硕士等）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现工作（学习）单位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</w:t>
            </w:r>
          </w:p>
          <w:p w14:paraId="50D9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E13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F85D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EFAA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84858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7F65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0EE5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C6548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3C69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AB93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1A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7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填写示例：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本科：2019年7月毕业于中国美术学院美术史论专业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硕士：2023年7月毕业于北京大学美术学专业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博士：2026年7月毕业于北京大学美术学专业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D3A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9B3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F9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4E6734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C361E"/>
    <w:rsid w:val="27A4093E"/>
    <w:rsid w:val="40DE086C"/>
    <w:rsid w:val="4162324B"/>
    <w:rsid w:val="57C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2026-05-13T02:59:17Z</dcterms:created>
  <dc:creator>Administrator</dc:creator>
  <cp:lastModifiedBy>陆浩</cp:lastModifiedBy>
  <dcterms:modified xsi:type="dcterms:W3CDTF">2026-05-13T03:01:14Z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eyJoZGlkIjoiMGEzYmNhMWQwMGQwZjdkNTE2NjhiZGM5MWM3MWQwMGMiLCJ1c2VySWQiOiIxNzIyMDc0NTEwIn0=</vt:lpwstr>
  </property>
  <property fmtid="{D5CDD505-2E9C-101B-9397-08002B2CF9AE}" pid="4" name="ICV">
    <vt:lpwstr>420D9DFD04044919B7A2EFD06BEBE8ED_12</vt:lpwstr>
  </property>
</Properties>
</file>