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7"/>
        <w:tblW w:w="128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70"/>
        <w:gridCol w:w="1108"/>
        <w:gridCol w:w="945"/>
        <w:gridCol w:w="945"/>
        <w:gridCol w:w="945"/>
        <w:gridCol w:w="945"/>
        <w:gridCol w:w="945"/>
        <w:gridCol w:w="945"/>
        <w:gridCol w:w="945"/>
        <w:gridCol w:w="945"/>
        <w:gridCol w:w="887"/>
        <w:gridCol w:w="10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附件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10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  <w:t>黑龙江省2026年特岗计划岗位设置表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（小学阶段）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</w:t>
            </w:r>
          </w:p>
        </w:tc>
        <w:tc>
          <w:tcPr>
            <w:tcW w:w="11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设岗县</w:t>
            </w:r>
          </w:p>
        </w:tc>
        <w:tc>
          <w:tcPr>
            <w:tcW w:w="945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设岗学科及人数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音乐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体育与健康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健康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科技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齐齐哈尔市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梅里斯区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牡丹江市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穆棱市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大庆市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杜蒙县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大庆市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肇源县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双鸭山市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集贤县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560" w:lineRule="exact"/>
      </w:pPr>
    </w:p>
    <w:p>
      <w:pPr>
        <w:widowControl/>
        <w:spacing w:line="560" w:lineRule="exact"/>
      </w:pP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after="0" w:line="560" w:lineRule="exact"/>
        <w:textAlignment w:val="baseline"/>
        <w:rPr>
          <w:rFonts w:hint="eastAsia" w:ascii="Times New Roman" w:hAnsi="Times New Roman" w:eastAsia="仿宋_GB2312" w:cs="Times New Roman"/>
        </w:rPr>
      </w:pP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after="0" w:line="560" w:lineRule="exact"/>
        <w:textAlignment w:val="baseline"/>
        <w:rPr>
          <w:rFonts w:hint="eastAsia" w:ascii="Times New Roman" w:hAnsi="Times New Roman" w:eastAsia="仿宋_GB2312" w:cs="Times New Roman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439" w:charSpace="0"/>
        </w:sectPr>
      </w:pPr>
    </w:p>
    <w:tbl>
      <w:tblPr>
        <w:tblStyle w:val="7"/>
        <w:tblW w:w="12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380"/>
        <w:gridCol w:w="1140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8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  <w:t>黑龙江省2026年特岗计划岗位设置表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8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初中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阶段）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设岗县</w:t>
            </w:r>
          </w:p>
        </w:tc>
        <w:tc>
          <w:tcPr>
            <w:tcW w:w="9772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设岗学科及人数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道德与法治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体育与健康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健康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信息科技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06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齐齐哈尔市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梅里斯区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牡丹江市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穆棱市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大庆市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杜蒙县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大庆市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肇源县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双鸭山市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集贤县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kinsoku w:val="0"/>
        <w:autoSpaceDE w:val="0"/>
        <w:autoSpaceDN w:val="0"/>
        <w:adjustRightInd w:val="0"/>
        <w:snapToGrid w:val="0"/>
        <w:spacing w:after="0" w:line="560" w:lineRule="exact"/>
        <w:textAlignment w:val="baseline"/>
        <w:rPr>
          <w:rFonts w:hint="eastAsia" w:ascii="Times New Roman" w:hAnsi="Times New Roman" w:eastAsia="仿宋_GB2312" w:cs="Times New Roman"/>
        </w:rPr>
      </w:pP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after="0" w:line="560" w:lineRule="exact"/>
        <w:textAlignment w:val="baseline"/>
        <w:rPr>
          <w:rFonts w:hint="eastAsia" w:ascii="Times New Roman" w:hAnsi="Times New Roman" w:eastAsia="仿宋_GB2312" w:cs="Times New Roman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- 11 -</w:t>
    </w:r>
    <w:r>
      <w:rPr>
        <w:rFonts w:ascii="宋体" w:hAnsi="宋体"/>
        <w:sz w:val="28"/>
      </w:rPr>
      <w:fldChar w:fldCharType="end"/>
    </w:r>
  </w:p>
  <w:p>
    <w:pPr>
      <w:pStyle w:val="3"/>
      <w:ind w:right="360"/>
      <w:rPr>
        <w:rFonts w:hint="eastAsia" w:ascii="仿宋_GB2312" w:hAnsi="仿宋_GB2312" w:eastAsia="仿宋_GB2312" w:cs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- 6 -</w:t>
    </w:r>
    <w:r>
      <w:rPr>
        <w:rFonts w:ascii="宋体" w:hAnsi="宋体"/>
        <w:sz w:val="28"/>
      </w:rPr>
      <w:fldChar w:fldCharType="end"/>
    </w:r>
  </w:p>
  <w:p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宋体" w:eastAsia="仿宋_GB2312" w:cs="宋体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宋体" w:eastAsia="仿宋_GB2312" w:cs="宋体"/>
                              <w:lang w:val="zh-CN"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CALfrSAAAACAEAAA8AAAAAAAAAAQAgAAAAIgAAAGRycy9kb3ducmV2LnhtbFBLAQIUABQAAAAI&#10;AIdO4kBM1iEBugEAAF4DAAAOAAAAAAAAAAEAIAAAACE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宋体" w:eastAsia="仿宋_GB2312" w:cs="宋体"/>
                      </w:rPr>
                    </w:pPr>
                    <w:r>
                      <w:rPr>
                        <w:rFonts w:hint="eastAsia" w:ascii="仿宋_GB2312" w:hAnsi="宋体" w:eastAsia="仿宋_GB2312" w:cs="宋体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</w:rPr>
                      <w:fldChar w:fldCharType="separate"/>
                    </w:r>
                    <w:r>
                      <w:rPr>
                        <w:rFonts w:ascii="仿宋_GB2312" w:hAnsi="宋体" w:eastAsia="仿宋_GB2312" w:cs="宋体"/>
                        <w:lang w:val="zh-CN" w:eastAsia="zh-CN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6095"/>
    <w:rsid w:val="197660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cs="仿宋_GB2312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2026-06-08T07:37:00Z</dcterms:created>
  <dc:creator>great</dc:creator>
  <cp:lastModifiedBy>great</cp:lastModifiedBy>
  <dcterms:modified xsi:type="dcterms:W3CDTF">2026-06-08T07:45:36Z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