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line="560" w:lineRule="exact"/>
        <w:ind w:left="-420" w:leftChars="-200" w:right="-315" w:rightChars="-1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编外合同制工作人员报名表</w:t>
      </w: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eastAsia="zh-CN"/>
        </w:rPr>
        <w:t>报名岗位：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XX岗位</w:t>
      </w:r>
    </w:p>
    <w:tbl>
      <w:tblPr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09"/>
        <w:gridCol w:w="186"/>
        <w:gridCol w:w="894"/>
        <w:gridCol w:w="121"/>
        <w:gridCol w:w="5"/>
        <w:gridCol w:w="722"/>
        <w:gridCol w:w="418"/>
        <w:gridCol w:w="381"/>
        <w:gridCol w:w="474"/>
        <w:gridCol w:w="287"/>
        <w:gridCol w:w="1399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别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近期白底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籍贯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族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入党团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时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何时何校何专业毕业</w:t>
            </w:r>
          </w:p>
        </w:tc>
        <w:tc>
          <w:tcPr>
            <w:tcW w:w="6096" w:type="dxa"/>
            <w:gridSpan w:val="11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电子邮箱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</w:t>
            </w:r>
          </w:p>
        </w:tc>
        <w:tc>
          <w:tcPr>
            <w:tcW w:w="12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学位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身份证号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家庭住址</w:t>
            </w:r>
          </w:p>
        </w:tc>
        <w:tc>
          <w:tcPr>
            <w:tcW w:w="8090" w:type="dxa"/>
            <w:gridSpan w:val="1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主要学习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工作简历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090" w:type="dxa"/>
            <w:gridSpan w:val="1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3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品行、性格、沟通能力、健康状况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自我评价</w:t>
            </w:r>
          </w:p>
        </w:tc>
        <w:tc>
          <w:tcPr>
            <w:tcW w:w="8090" w:type="dxa"/>
            <w:gridSpan w:val="1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计算机应用能力自我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评价</w:t>
            </w:r>
          </w:p>
        </w:tc>
        <w:tc>
          <w:tcPr>
            <w:tcW w:w="8090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</w:p>
        </w:tc>
        <w:tc>
          <w:tcPr>
            <w:tcW w:w="8090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况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姓  名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称 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年 月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性别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9400" w:type="dxa"/>
            <w:gridSpan w:val="13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1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1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真实性承诺：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00FF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</w:rPr>
              <w:t>没有受过刑事处罚或被开除公职，以及法律上有规定不得招聘录用的其他情形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</w:tbl>
    <w:p>
      <w:pPr>
        <w:wordWrap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/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2025-09-08T18:01:00Z</dcterms:created>
  <dc:creator>user</dc:creator>
  <cp:lastModifiedBy>Administrator</cp:lastModifiedBy>
  <dcterms:modified xsi:type="dcterms:W3CDTF">2026-06-11T08:49:40Z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3B0D3FE23766A33E8CA9BE68E314AC92</vt:lpwstr>
  </property>
</Properties>
</file>