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color w:val="171A1D"/>
          <w:spacing w:val="0"/>
          <w:sz w:val="48"/>
          <w:szCs w:val="48"/>
          <w:shd w:val="clear" w:fill="FFFFFF"/>
        </w:rPr>
      </w:pPr>
      <w:r>
        <w:rPr>
          <w:rFonts w:hint="eastAsia" w:ascii="Times New Roman" w:hAnsi="Times New Roman" w:eastAsia="方正小标宋_GBK" w:cs="Times New Roman"/>
          <w:color w:val="171A1D"/>
          <w:spacing w:val="0"/>
          <w:sz w:val="48"/>
          <w:szCs w:val="48"/>
          <w:shd w:val="clear" w:fill="FFFFFF"/>
          <w:lang w:val="en-US" w:eastAsia="zh-CN"/>
        </w:rPr>
        <w:t>中共</w:t>
      </w:r>
      <w:r>
        <w:rPr>
          <w:rFonts w:hint="default" w:ascii="Times New Roman" w:hAnsi="Times New Roman" w:eastAsia="方正小标宋_GBK" w:cs="Times New Roman"/>
          <w:color w:val="171A1D"/>
          <w:spacing w:val="0"/>
          <w:sz w:val="48"/>
          <w:szCs w:val="48"/>
          <w:shd w:val="clear" w:fill="FFFFFF"/>
        </w:rPr>
        <w:t>重庆市永川区委老干部局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/>
        <w:jc w:val="center"/>
        <w:textAlignment w:val="auto"/>
        <w:rPr>
          <w:rFonts w:hint="eastAsia" w:ascii="Times New Roman" w:hAnsi="Times New Roman" w:eastAsia="方正小标宋_GBK" w:cs="Times New Roman"/>
          <w:color w:val="171A1D"/>
          <w:spacing w:val="0"/>
          <w:sz w:val="48"/>
          <w:szCs w:val="48"/>
          <w:shd w:val="clear" w:fill="FFFFFF"/>
          <w:lang w:eastAsia="zh-CN"/>
        </w:rPr>
      </w:pPr>
      <w:r>
        <w:rPr>
          <w:rFonts w:hint="default" w:ascii="Times New Roman" w:hAnsi="Times New Roman" w:eastAsia="方正小标宋_GBK" w:cs="Times New Roman"/>
          <w:color w:val="171A1D"/>
          <w:spacing w:val="0"/>
          <w:sz w:val="48"/>
          <w:szCs w:val="48"/>
          <w:shd w:val="clear" w:fill="FFFFFF"/>
        </w:rPr>
        <w:t>202</w:t>
      </w:r>
      <w:r>
        <w:rPr>
          <w:rFonts w:hint="eastAsia" w:ascii="Times New Roman" w:hAnsi="Times New Roman" w:eastAsia="方正小标宋_GBK" w:cs="Times New Roman"/>
          <w:color w:val="171A1D"/>
          <w:spacing w:val="0"/>
          <w:sz w:val="48"/>
          <w:szCs w:val="48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171A1D"/>
          <w:spacing w:val="0"/>
          <w:sz w:val="48"/>
          <w:szCs w:val="48"/>
          <w:shd w:val="clear" w:fill="FFFFFF"/>
        </w:rPr>
        <w:t>年公益性岗位招聘</w:t>
      </w:r>
      <w:r>
        <w:rPr>
          <w:rFonts w:hint="eastAsia" w:ascii="Times New Roman" w:hAnsi="Times New Roman" w:eastAsia="方正小标宋_GBK" w:cs="Times New Roman"/>
          <w:color w:val="171A1D"/>
          <w:spacing w:val="0"/>
          <w:sz w:val="48"/>
          <w:szCs w:val="48"/>
          <w:shd w:val="clear" w:fill="FFFFFF"/>
          <w:lang w:eastAsia="zh-CN"/>
        </w:rPr>
        <w:t>公告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color w:val="171A1D"/>
          <w:spacing w:val="0"/>
          <w:sz w:val="44"/>
          <w:szCs w:val="4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根据《重庆市公益性岗位开发和管理办法》渝人社发〔2016〕239号、重庆市就业服务管理局《关于印发〈公益性岗位开发管理经办规程（试行）〉的通知》（渝就发〔2023〕22号）文件要求，结合</w:t>
      </w:r>
      <w:r>
        <w:rPr>
          <w:rFonts w:hint="default" w:ascii="Times New Roman" w:hAnsi="Times New Roman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永川区</w:t>
      </w:r>
      <w:r>
        <w:rPr>
          <w:rFonts w:hint="eastAsia" w:ascii="Times New Roman" w:hAnsi="Times New Roman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关心下一代委员会（以下简称关工委）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实际工作需求，现特面向社会公开招聘</w:t>
      </w:r>
      <w:r>
        <w:rPr>
          <w:rFonts w:hint="eastAsia" w:ascii="Times New Roman" w:hAnsi="Times New Roman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区关工委办公室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全日制公益性岗位人员</w:t>
      </w:r>
      <w:r>
        <w:rPr>
          <w:rFonts w:hint="default" w:ascii="Times New Roman" w:hAnsi="Times New Roman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名。现将有关事项公告如下：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645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171A1D"/>
          <w:spacing w:val="0"/>
          <w:sz w:val="32"/>
          <w:szCs w:val="32"/>
          <w:shd w:val="clear" w:fill="FFFFFF"/>
        </w:rPr>
        <w:t>一、招聘原则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本次公开招聘坚持做到“公开、公平、公正”，采取面试、体检相结合的方式进行，择优聘用。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645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171A1D"/>
          <w:spacing w:val="0"/>
          <w:sz w:val="32"/>
          <w:szCs w:val="32"/>
          <w:shd w:val="clear" w:fill="FFFFFF"/>
        </w:rPr>
        <w:t>二、招聘名额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645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全日制公益性岗位</w:t>
      </w:r>
      <w:r>
        <w:rPr>
          <w:rFonts w:hint="eastAsia" w:ascii="Times New Roman" w:hAnsi="Times New Roman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文化科技岗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工作人员</w:t>
      </w:r>
      <w:r>
        <w:rPr>
          <w:rFonts w:hint="default" w:ascii="Times New Roman" w:hAnsi="Times New Roman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名</w:t>
      </w:r>
      <w:r>
        <w:rPr>
          <w:rFonts w:hint="eastAsia" w:ascii="Times New Roman" w:hAnsi="Times New Roman" w:cs="Times New Roman"/>
          <w:color w:val="171A1D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男女各一名）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645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171A1D"/>
          <w:spacing w:val="0"/>
          <w:sz w:val="32"/>
          <w:szCs w:val="32"/>
          <w:shd w:val="clear" w:fill="FFFFFF"/>
        </w:rPr>
        <w:t>三、招聘条件和范围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645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（一）拥护党的基本路线、方针、政策，遵纪守法。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645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（二）工作责任心强，具有一定的组织协调能力。有一定的文字</w:t>
      </w:r>
      <w:r>
        <w:rPr>
          <w:rFonts w:hint="default" w:ascii="Times New Roman" w:hAnsi="Times New Roman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基础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和较好的语言沟通表达能力，熟悉公文的写作，能够熟练使用办公软件。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645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（三）全日制大学本科及以上学历，202</w:t>
      </w:r>
      <w:r>
        <w:rPr>
          <w:rFonts w:hint="eastAsia" w:ascii="Times New Roman" w:hAnsi="Times New Roman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月30日后取得毕业证</w:t>
      </w:r>
      <w:r>
        <w:rPr>
          <w:rFonts w:hint="eastAsia" w:ascii="Times New Roman" w:hAnsi="Times New Roman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且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做好失业登记和援助对象认定</w:t>
      </w:r>
      <w:r>
        <w:rPr>
          <w:rFonts w:hint="eastAsia" w:ascii="Times New Roman" w:hAnsi="Times New Roman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重庆市户籍高校毕业生。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645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（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专业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不限，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中国语言文学类、新闻传播学类、法学类等相关专业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并有一定写作能力的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优先。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645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（</w:t>
      </w:r>
      <w:r>
        <w:rPr>
          <w:rFonts w:hint="eastAsia" w:ascii="Times New Roman" w:hAnsi="Times New Roman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）以下人员不属于招聘范围：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645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1.有违法犯罪记录的；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645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2.在各级招考中被认定有舞弊等严重违反录用纪律行为的；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645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3.被单位辞退或解聘未满五年的原机关事业单位工作人员；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645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4.最高人民法院公布的失信被执行人，国家有关部委联合签署备忘录明确的失信情形人员；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645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5.本人办理工商营业执照或系公司（合作社）股东、监事或担任其他职务的；在其他单位就业的；在其他单位参加社会保险的；在其他单位参加住房公积金的；由财政供养的人员；被列为失信人员的；不能享受公益性岗位相关补贴的其他情形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645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6.法律规定不得录用为全日制公益性岗位人员的其他情形。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645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171A1D"/>
          <w:spacing w:val="0"/>
          <w:sz w:val="32"/>
          <w:szCs w:val="32"/>
          <w:shd w:val="clear" w:fill="FFFFFF"/>
        </w:rPr>
        <w:t>四、报名及资格审查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645"/>
        <w:textAlignment w:val="auto"/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cs="Times New Roman"/>
          <w:color w:val="171A1D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default" w:ascii="Times New Roman" w:hAnsi="Times New Roman" w:cs="Times New Roman"/>
          <w:color w:val="171A1D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报名时间：202</w:t>
      </w:r>
      <w:r>
        <w:rPr>
          <w:rFonts w:hint="eastAsia" w:ascii="Times New Roman" w:hAnsi="Times New Roman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日至</w:t>
      </w:r>
      <w:r>
        <w:rPr>
          <w:rFonts w:hint="eastAsia" w:ascii="Times New Roman" w:hAnsi="Times New Roman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日（工作日时间为9：00-12：00</w:t>
      </w:r>
      <w:r>
        <w:rPr>
          <w:rFonts w:hint="default" w:ascii="Times New Roman" w:hAnsi="Times New Roman" w:cs="Times New Roman"/>
          <w:color w:val="171A1D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14：00-18：00）。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645"/>
        <w:textAlignment w:val="auto"/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cs="Times New Roman"/>
          <w:color w:val="171A1D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default" w:ascii="Times New Roman" w:hAnsi="Times New Roman" w:cs="Times New Roman"/>
          <w:color w:val="171A1D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报名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方式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：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有意者以“公益性岗位+姓名”为主题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。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把个人简历及学信网“教育部学籍在线验证报告”以附件形式发送至</w:t>
      </w:r>
      <w:r>
        <w:rPr>
          <w:rFonts w:hint="eastAsia" w:ascii="Times New Roman" w:hAnsi="Times New Roman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1662176977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@qq.com进行报名，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联系人：</w:t>
      </w:r>
      <w:r>
        <w:rPr>
          <w:rFonts w:hint="eastAsia" w:ascii="Times New Roman" w:hAnsi="Times New Roman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李哲峰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；联系电话：023-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498</w:t>
      </w:r>
      <w:r>
        <w:rPr>
          <w:rFonts w:hint="default" w:ascii="Times New Roman" w:hAnsi="Times New Roman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2108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645"/>
        <w:textAlignment w:val="auto"/>
        <w:rPr>
          <w:rFonts w:hint="default" w:ascii="Times New Roman" w:hAnsi="Times New Roman" w:eastAsia="方正黑体_GBK" w:cs="Times New Roman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_GBK" w:cs="Times New Roman"/>
          <w:color w:val="171A1D"/>
          <w:spacing w:val="0"/>
          <w:sz w:val="32"/>
          <w:szCs w:val="32"/>
          <w:shd w:val="clear" w:fill="FFFFFF"/>
        </w:rPr>
        <w:t>五、考核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645"/>
        <w:jc w:val="left"/>
        <w:textAlignment w:val="auto"/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面试：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由区关工委确定面试入围名单，面试主要考察应聘者语言表达能力和综合应变能力。具体面试时间、地点另行通知。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645"/>
        <w:jc w:val="left"/>
        <w:textAlignment w:val="auto"/>
        <w:rPr>
          <w:rFonts w:hint="default" w:ascii="Times New Roman" w:hAnsi="Times New Roman" w:eastAsia="方正黑体_GBK" w:cs="Times New Roman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_GBK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六、</w:t>
      </w:r>
      <w:r>
        <w:rPr>
          <w:rFonts w:hint="default" w:ascii="Times New Roman" w:hAnsi="Times New Roman" w:eastAsia="方正黑体_GBK" w:cs="Times New Roman"/>
          <w:color w:val="171A1D"/>
          <w:spacing w:val="0"/>
          <w:sz w:val="32"/>
          <w:szCs w:val="32"/>
          <w:shd w:val="clear" w:fill="FFFFFF"/>
        </w:rPr>
        <w:t>体检及考察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645"/>
        <w:jc w:val="left"/>
        <w:textAlignment w:val="auto"/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体检人选按拟招聘名额，根据面试总成绩从高分到低分依次确定，考试总分不得低于60分。具体时间和地点另行通知。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645"/>
        <w:jc w:val="left"/>
        <w:textAlignment w:val="auto"/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体检合格进入考察人员，将对其政治思想表现、道德品质、业务能力等进行考察。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645"/>
        <w:jc w:val="left"/>
        <w:textAlignment w:val="auto"/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因体检和考察不合格出现缺额的，按总成绩从高分到低分依次等额递补，再进行体检和考察。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645"/>
        <w:jc w:val="left"/>
        <w:textAlignment w:val="auto"/>
        <w:rPr>
          <w:rFonts w:hint="default" w:ascii="Times New Roman" w:hAnsi="Times New Roman" w:eastAsia="方正黑体_GBK" w:cs="Times New Roman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_GBK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七、</w:t>
      </w:r>
      <w:r>
        <w:rPr>
          <w:rFonts w:hint="default" w:ascii="Times New Roman" w:hAnsi="Times New Roman" w:eastAsia="方正黑体_GBK" w:cs="Times New Roman"/>
          <w:color w:val="171A1D"/>
          <w:spacing w:val="0"/>
          <w:sz w:val="32"/>
          <w:szCs w:val="32"/>
          <w:shd w:val="clear" w:fill="FFFFFF"/>
        </w:rPr>
        <w:t>公示聘用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对合格者进行为期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5个工作日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的公示，对公示人员无异议人员进行聘用。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645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八</w:t>
      </w:r>
      <w:r>
        <w:rPr>
          <w:rFonts w:hint="default" w:ascii="Times New Roman" w:hAnsi="Times New Roman" w:eastAsia="方正黑体_GBK" w:cs="Times New Roman"/>
          <w:color w:val="171A1D"/>
          <w:spacing w:val="0"/>
          <w:sz w:val="32"/>
          <w:szCs w:val="32"/>
          <w:shd w:val="clear" w:fill="FFFFFF"/>
        </w:rPr>
        <w:t>、聘用及待遇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面试且体检合格者，由派遣单位重庆市永川保安服务有限责任公司与劳动者签订合同，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聘用工作人员每月基本工资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2330元（含个人缴纳五险部分），试用期1个月，用人单位为其缴纳五险。合同期限一年一签，根据工作需要和本人工作情况由双方约定是否续签，最长可服务3年。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645"/>
        <w:textAlignment w:val="auto"/>
        <w:rPr>
          <w:rFonts w:hint="default" w:ascii="Times New Roman" w:hAnsi="Times New Roman" w:eastAsia="方正黑体_GBK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九、工作地点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645"/>
        <w:textAlignment w:val="auto"/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永川区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人民大道191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号。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645"/>
        <w:textAlignment w:val="auto"/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本简章由重庆市永川区</w:t>
      </w:r>
      <w:r>
        <w:rPr>
          <w:rFonts w:hint="default" w:ascii="Times New Roman" w:hAnsi="Times New Roman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关工委办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公室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负责解释。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645"/>
        <w:textAlignment w:val="auto"/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right="0" w:firstLine="4480" w:firstLineChars="1400"/>
        <w:textAlignment w:val="auto"/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中共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重庆市永川区委老干部局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right="0" w:firstLine="5760" w:firstLineChars="18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cs="Times New Roman"/>
          <w:color w:val="171A1D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171A1D"/>
          <w:spacing w:val="0"/>
          <w:sz w:val="32"/>
          <w:szCs w:val="32"/>
          <w:shd w:val="clear" w:fill="FFFFFF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3" w:type="default"/>
      <w:pgSz w:w="11906" w:h="16838"/>
      <w:pgMar w:top="1984" w:right="1446" w:bottom="1644" w:left="1446" w:header="850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53138"/>
    <w:rsid w:val="0CD658DA"/>
    <w:rsid w:val="11134889"/>
    <w:rsid w:val="170236F6"/>
    <w:rsid w:val="17CD506C"/>
    <w:rsid w:val="180259FD"/>
    <w:rsid w:val="1FE61197"/>
    <w:rsid w:val="21301539"/>
    <w:rsid w:val="2B406303"/>
    <w:rsid w:val="2CD3191A"/>
    <w:rsid w:val="31B93291"/>
    <w:rsid w:val="31EF7D35"/>
    <w:rsid w:val="3B9B11FF"/>
    <w:rsid w:val="3D0156E4"/>
    <w:rsid w:val="46A672C4"/>
    <w:rsid w:val="4DC97FC2"/>
    <w:rsid w:val="562654E2"/>
    <w:rsid w:val="66D7477E"/>
    <w:rsid w:val="70E64460"/>
    <w:rsid w:val="72A53138"/>
    <w:rsid w:val="754B7B81"/>
    <w:rsid w:val="78B37A40"/>
    <w:rsid w:val="FDDBA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ajorAscii" w:hAnsiTheme="majorAsci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1241</Words>
  <Characters>1315</Characters>
  <Lines>0</Lines>
  <Paragraphs>0</Paragraphs>
  <TotalTime>1586</TotalTime>
  <ScaleCrop>false</ScaleCrop>
  <LinksUpToDate>false</LinksUpToDate>
  <CharactersWithSpaces>1315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2025-07-31T09:22:00Z</dcterms:created>
  <dc:creator>李方银</dc:creator>
  <cp:lastModifiedBy> </cp:lastModifiedBy>
  <cp:lastPrinted>2026-06-08T10:26:00Z</cp:lastPrinted>
  <dcterms:modified xsi:type="dcterms:W3CDTF">2026-06-09T16:26:28Z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779AAA368CDF40529563FC2BF003AF8A_13</vt:lpwstr>
  </property>
  <property fmtid="{D5CDD505-2E9C-101B-9397-08002B2CF9AE}" pid="4" name="KSOTemplateDocerSaveRecord">
    <vt:lpwstr>eyJoZGlkIjoiYjY0YjY5MWJkODllNTcyNjE3NjVmZjkzYjliMWNiYTkiLCJ1c2VySWQiOiIxMjYwNzYwOTIyIn0=</vt:lpwstr>
  </property>
</Properties>
</file>